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97C" w:rsidRPr="00DB597C" w:rsidRDefault="00DB597C" w:rsidP="00DB597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Pr="00DB597C">
        <w:rPr>
          <w:rFonts w:ascii="Times New Roman" w:eastAsia="Times New Roman" w:hAnsi="Times New Roman"/>
          <w:sz w:val="24"/>
          <w:szCs w:val="24"/>
          <w:lang w:eastAsia="ru-RU"/>
        </w:rPr>
        <w:t>инистерство образования и науки РФ</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высшего образования</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«Нижегородский государственный педагогический университет </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имени </w:t>
      </w:r>
      <w:proofErr w:type="spellStart"/>
      <w:r w:rsidRPr="00DB597C">
        <w:rPr>
          <w:rFonts w:ascii="Times New Roman" w:eastAsia="Times New Roman" w:hAnsi="Times New Roman"/>
          <w:sz w:val="24"/>
          <w:szCs w:val="24"/>
          <w:lang w:eastAsia="ru-RU"/>
        </w:rPr>
        <w:t>Козьмы</w:t>
      </w:r>
      <w:proofErr w:type="spellEnd"/>
      <w:r w:rsidRPr="00DB597C">
        <w:rPr>
          <w:rFonts w:ascii="Times New Roman" w:eastAsia="Times New Roman" w:hAnsi="Times New Roman"/>
          <w:sz w:val="24"/>
          <w:szCs w:val="24"/>
          <w:lang w:eastAsia="ru-RU"/>
        </w:rPr>
        <w:t xml:space="preserve"> Минина»</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F56213" w:rsidRDefault="00DB597C" w:rsidP="00F56213">
      <w:pPr>
        <w:spacing w:after="0" w:line="240" w:lineRule="auto"/>
        <w:rPr>
          <w:rFonts w:ascii="Times New Roman" w:eastAsia="Times New Roman" w:hAnsi="Times New Roman"/>
          <w:sz w:val="24"/>
          <w:szCs w:val="24"/>
          <w:lang w:eastAsia="ru-RU"/>
        </w:rPr>
      </w:pPr>
    </w:p>
    <w:p w:rsidR="00DB597C" w:rsidRPr="00F56213" w:rsidRDefault="00DB597C" w:rsidP="00F56213">
      <w:pPr>
        <w:spacing w:after="0" w:line="240" w:lineRule="auto"/>
        <w:ind w:left="3402" w:firstLine="1418"/>
        <w:rPr>
          <w:rFonts w:ascii="Times New Roman" w:eastAsia="Times New Roman" w:hAnsi="Times New Roman"/>
          <w:sz w:val="24"/>
          <w:szCs w:val="24"/>
          <w:lang w:eastAsia="ru-RU"/>
        </w:rPr>
      </w:pPr>
    </w:p>
    <w:p w:rsidR="00DB597C" w:rsidRPr="00F56213" w:rsidRDefault="00DB597C" w:rsidP="00F56213">
      <w:pPr>
        <w:spacing w:after="0" w:line="240" w:lineRule="auto"/>
        <w:ind w:left="3402" w:firstLine="1418"/>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УТВЕРЖДАЮ</w:t>
      </w:r>
    </w:p>
    <w:p w:rsidR="00DB597C" w:rsidRPr="00F56213" w:rsidRDefault="00DB597C" w:rsidP="00F56213">
      <w:pPr>
        <w:spacing w:after="0" w:line="240" w:lineRule="auto"/>
        <w:ind w:left="3402" w:firstLine="1418"/>
        <w:rPr>
          <w:rFonts w:ascii="Times New Roman" w:eastAsia="Times New Roman" w:hAnsi="Times New Roman"/>
          <w:sz w:val="24"/>
          <w:szCs w:val="24"/>
          <w:lang w:eastAsia="ru-RU"/>
        </w:rPr>
      </w:pPr>
    </w:p>
    <w:p w:rsidR="00DB597C" w:rsidRPr="00F56213" w:rsidRDefault="00DB597C" w:rsidP="00F56213">
      <w:pPr>
        <w:spacing w:after="0" w:line="240" w:lineRule="auto"/>
        <w:ind w:left="4820"/>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Проректор  по учебно-методической деятельности                                                        </w:t>
      </w:r>
    </w:p>
    <w:p w:rsidR="00DB597C" w:rsidRPr="00F56213" w:rsidRDefault="00DB597C" w:rsidP="00F56213">
      <w:pPr>
        <w:spacing w:after="0" w:line="240" w:lineRule="auto"/>
        <w:ind w:firstLine="4820"/>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__________________Г.А</w:t>
      </w:r>
      <w:r w:rsidR="00F77C11" w:rsidRPr="00F56213">
        <w:rPr>
          <w:rFonts w:ascii="Times New Roman" w:eastAsia="Times New Roman" w:hAnsi="Times New Roman"/>
          <w:sz w:val="24"/>
          <w:szCs w:val="24"/>
          <w:lang w:eastAsia="ru-RU"/>
        </w:rPr>
        <w:t> </w:t>
      </w:r>
      <w:r w:rsidRPr="00F56213">
        <w:rPr>
          <w:rFonts w:ascii="Times New Roman" w:eastAsia="Times New Roman" w:hAnsi="Times New Roman"/>
          <w:sz w:val="24"/>
          <w:szCs w:val="24"/>
          <w:lang w:eastAsia="ru-RU"/>
        </w:rPr>
        <w:t>.</w:t>
      </w:r>
      <w:proofErr w:type="spellStart"/>
      <w:r w:rsidRPr="00F56213">
        <w:rPr>
          <w:rFonts w:ascii="Times New Roman" w:eastAsia="Times New Roman" w:hAnsi="Times New Roman"/>
          <w:sz w:val="24"/>
          <w:szCs w:val="24"/>
          <w:lang w:eastAsia="ru-RU"/>
        </w:rPr>
        <w:t>Папуткова</w:t>
      </w:r>
      <w:proofErr w:type="spellEnd"/>
    </w:p>
    <w:p w:rsidR="00DB597C" w:rsidRPr="00F56213" w:rsidRDefault="00DB597C" w:rsidP="00F56213">
      <w:pPr>
        <w:spacing w:after="0" w:line="240" w:lineRule="auto"/>
        <w:ind w:left="4956" w:hanging="136"/>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«___»_____________20___г.</w:t>
      </w:r>
    </w:p>
    <w:p w:rsidR="00DB597C" w:rsidRPr="00F56213" w:rsidRDefault="00DB597C" w:rsidP="00F56213">
      <w:pPr>
        <w:suppressAutoHyphens/>
        <w:autoSpaceDE w:val="0"/>
        <w:autoSpaceDN w:val="0"/>
        <w:adjustRightInd w:val="0"/>
        <w:spacing w:after="0" w:line="240" w:lineRule="auto"/>
        <w:jc w:val="center"/>
        <w:rPr>
          <w:rFonts w:ascii="Times New Roman" w:eastAsia="Times New Roman" w:hAnsi="Times New Roman"/>
          <w:caps/>
          <w:sz w:val="24"/>
          <w:szCs w:val="24"/>
          <w:lang w:eastAsia="ru-RU"/>
        </w:rPr>
      </w:pPr>
    </w:p>
    <w:p w:rsidR="00DB597C" w:rsidRPr="00F56213" w:rsidRDefault="00DB597C" w:rsidP="00F56213">
      <w:pPr>
        <w:spacing w:after="0" w:line="240" w:lineRule="auto"/>
        <w:rPr>
          <w:rFonts w:ascii="Times New Roman" w:eastAsia="Times New Roman" w:hAnsi="Times New Roman"/>
          <w:sz w:val="24"/>
          <w:szCs w:val="24"/>
          <w:lang w:eastAsia="ru-RU"/>
        </w:rPr>
      </w:pPr>
    </w:p>
    <w:p w:rsidR="00DB597C" w:rsidRPr="00F56213" w:rsidRDefault="00DB597C" w:rsidP="00F56213">
      <w:pPr>
        <w:spacing w:after="0" w:line="240" w:lineRule="auto"/>
        <w:jc w:val="center"/>
        <w:rPr>
          <w:rFonts w:ascii="Times New Roman" w:eastAsia="Times New Roman" w:hAnsi="Times New Roman"/>
          <w:sz w:val="24"/>
          <w:szCs w:val="24"/>
          <w:lang w:eastAsia="ru-RU"/>
        </w:rPr>
      </w:pPr>
    </w:p>
    <w:p w:rsidR="00DB597C" w:rsidRPr="00F56213" w:rsidRDefault="00DB597C" w:rsidP="00F56213">
      <w:pPr>
        <w:spacing w:after="0" w:line="240" w:lineRule="auto"/>
        <w:jc w:val="center"/>
        <w:rPr>
          <w:rFonts w:ascii="Times New Roman" w:eastAsia="Times New Roman" w:hAnsi="Times New Roman"/>
          <w:sz w:val="24"/>
          <w:szCs w:val="24"/>
          <w:lang w:eastAsia="ru-RU"/>
        </w:rPr>
      </w:pPr>
    </w:p>
    <w:p w:rsidR="00DB597C" w:rsidRPr="00F56213" w:rsidRDefault="00DB597C" w:rsidP="00F56213">
      <w:pPr>
        <w:spacing w:after="0" w:line="240" w:lineRule="auto"/>
        <w:jc w:val="center"/>
        <w:rPr>
          <w:rFonts w:ascii="Times New Roman" w:eastAsia="Times New Roman" w:hAnsi="Times New Roman"/>
          <w:sz w:val="24"/>
          <w:szCs w:val="24"/>
          <w:lang w:eastAsia="ru-RU"/>
        </w:rPr>
      </w:pPr>
    </w:p>
    <w:p w:rsidR="00DB597C" w:rsidRPr="00F56213" w:rsidRDefault="00DB597C" w:rsidP="00F56213">
      <w:pPr>
        <w:spacing w:after="0" w:line="240" w:lineRule="auto"/>
        <w:jc w:val="center"/>
        <w:rPr>
          <w:rFonts w:ascii="Times New Roman" w:eastAsia="Times New Roman" w:hAnsi="Times New Roman"/>
          <w:b/>
          <w:sz w:val="24"/>
          <w:szCs w:val="24"/>
          <w:lang w:eastAsia="ru-RU"/>
        </w:rPr>
      </w:pPr>
    </w:p>
    <w:p w:rsidR="00DB597C" w:rsidRPr="00F56213" w:rsidRDefault="00DB597C" w:rsidP="00F56213">
      <w:pPr>
        <w:spacing w:after="0" w:line="240" w:lineRule="auto"/>
        <w:jc w:val="center"/>
        <w:rPr>
          <w:rFonts w:ascii="Times New Roman" w:eastAsia="Times New Roman" w:hAnsi="Times New Roman"/>
          <w:b/>
          <w:caps/>
          <w:sz w:val="24"/>
          <w:szCs w:val="24"/>
          <w:lang w:eastAsia="ru-RU"/>
        </w:rPr>
      </w:pPr>
      <w:r w:rsidRPr="00F56213">
        <w:rPr>
          <w:rFonts w:ascii="Times New Roman" w:eastAsia="Times New Roman" w:hAnsi="Times New Roman"/>
          <w:b/>
          <w:caps/>
          <w:sz w:val="24"/>
          <w:szCs w:val="24"/>
          <w:lang w:eastAsia="ru-RU"/>
        </w:rPr>
        <w:t>программа модуля</w:t>
      </w:r>
    </w:p>
    <w:p w:rsidR="00DB597C" w:rsidRPr="00F56213" w:rsidRDefault="00DB597C" w:rsidP="00F56213">
      <w:pPr>
        <w:spacing w:after="0" w:line="240" w:lineRule="auto"/>
        <w:jc w:val="center"/>
        <w:rPr>
          <w:rFonts w:ascii="Times New Roman" w:eastAsia="Times New Roman" w:hAnsi="Times New Roman"/>
          <w:b/>
          <w:caps/>
          <w:sz w:val="24"/>
          <w:szCs w:val="24"/>
          <w:lang w:eastAsia="ru-RU"/>
        </w:rPr>
      </w:pPr>
      <w:r w:rsidRPr="00F56213">
        <w:rPr>
          <w:rFonts w:ascii="Times New Roman" w:eastAsia="Times New Roman" w:hAnsi="Times New Roman"/>
          <w:b/>
          <w:caps/>
          <w:sz w:val="24"/>
          <w:szCs w:val="24"/>
          <w:lang w:eastAsia="ru-RU"/>
        </w:rPr>
        <w:t>«</w:t>
      </w:r>
      <w:r w:rsidR="00144A70" w:rsidRPr="00F56213">
        <w:rPr>
          <w:rFonts w:ascii="Times New Roman" w:eastAsia="Times New Roman" w:hAnsi="Times New Roman"/>
          <w:b/>
          <w:bCs/>
          <w:sz w:val="24"/>
          <w:szCs w:val="24"/>
          <w:lang w:eastAsia="ru-RU"/>
        </w:rPr>
        <w:t>ИСТОРИЯ МАТЕМАТИКИ И ИНФОРМАТИКИ</w:t>
      </w:r>
      <w:r w:rsidRPr="00F56213">
        <w:rPr>
          <w:rFonts w:ascii="Times New Roman" w:eastAsia="Times New Roman" w:hAnsi="Times New Roman"/>
          <w:b/>
          <w:caps/>
          <w:sz w:val="24"/>
          <w:szCs w:val="24"/>
          <w:lang w:eastAsia="ru-RU"/>
        </w:rPr>
        <w:t>»</w:t>
      </w:r>
    </w:p>
    <w:p w:rsidR="00DB597C" w:rsidRPr="00F56213" w:rsidRDefault="00DB597C" w:rsidP="00F56213">
      <w:pPr>
        <w:spacing w:after="0" w:line="240" w:lineRule="auto"/>
        <w:jc w:val="center"/>
        <w:rPr>
          <w:rFonts w:ascii="Times New Roman" w:eastAsia="Times New Roman" w:hAnsi="Times New Roman"/>
          <w:b/>
          <w:sz w:val="24"/>
          <w:szCs w:val="24"/>
          <w:lang w:eastAsia="ru-RU"/>
        </w:rPr>
      </w:pPr>
    </w:p>
    <w:p w:rsidR="00144A70" w:rsidRPr="00F56213" w:rsidRDefault="00144A70" w:rsidP="00F56213">
      <w:pPr>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Направление подготовки:  44.03.05. «Педагогическое образование»</w:t>
      </w:r>
      <w:r w:rsidRPr="00F56213">
        <w:rPr>
          <w:rFonts w:ascii="Times New Roman" w:eastAsia="Times New Roman" w:hAnsi="Times New Roman"/>
          <w:i/>
          <w:sz w:val="24"/>
          <w:szCs w:val="24"/>
          <w:lang w:eastAsia="ru-RU"/>
        </w:rPr>
        <w:tab/>
      </w:r>
      <w:r w:rsidRPr="00F56213">
        <w:rPr>
          <w:rFonts w:ascii="Times New Roman" w:eastAsia="Times New Roman" w:hAnsi="Times New Roman"/>
          <w:i/>
          <w:sz w:val="24"/>
          <w:szCs w:val="24"/>
          <w:lang w:eastAsia="ru-RU"/>
        </w:rPr>
        <w:tab/>
      </w:r>
      <w:r w:rsidRPr="00F56213">
        <w:rPr>
          <w:rFonts w:ascii="Times New Roman" w:eastAsia="Times New Roman" w:hAnsi="Times New Roman"/>
          <w:i/>
          <w:sz w:val="24"/>
          <w:szCs w:val="24"/>
          <w:lang w:eastAsia="ru-RU"/>
        </w:rPr>
        <w:tab/>
      </w:r>
      <w:r w:rsidRPr="00F56213">
        <w:rPr>
          <w:rFonts w:ascii="Times New Roman" w:eastAsia="Times New Roman" w:hAnsi="Times New Roman"/>
          <w:i/>
          <w:sz w:val="24"/>
          <w:szCs w:val="24"/>
          <w:lang w:eastAsia="ru-RU"/>
        </w:rPr>
        <w:tab/>
      </w:r>
      <w:r w:rsidRPr="00F56213">
        <w:rPr>
          <w:rFonts w:ascii="Times New Roman" w:eastAsia="Times New Roman" w:hAnsi="Times New Roman"/>
          <w:i/>
          <w:sz w:val="24"/>
          <w:szCs w:val="24"/>
          <w:lang w:eastAsia="ru-RU"/>
        </w:rPr>
        <w:tab/>
      </w:r>
      <w:r w:rsidRPr="00F56213">
        <w:rPr>
          <w:rFonts w:ascii="Times New Roman" w:eastAsia="Times New Roman" w:hAnsi="Times New Roman"/>
          <w:i/>
          <w:sz w:val="24"/>
          <w:szCs w:val="24"/>
          <w:lang w:eastAsia="ru-RU"/>
        </w:rPr>
        <w:tab/>
      </w:r>
    </w:p>
    <w:p w:rsidR="00144A70" w:rsidRPr="00F56213" w:rsidRDefault="00144A70" w:rsidP="00F56213">
      <w:pPr>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Профиль    «Математика и Информатика»</w:t>
      </w:r>
    </w:p>
    <w:p w:rsidR="00144A70" w:rsidRPr="00F56213" w:rsidRDefault="00144A70" w:rsidP="00F56213">
      <w:pPr>
        <w:spacing w:after="0" w:line="240" w:lineRule="auto"/>
        <w:rPr>
          <w:rFonts w:ascii="Times New Roman" w:eastAsia="Times New Roman" w:hAnsi="Times New Roman"/>
          <w:i/>
          <w:sz w:val="24"/>
          <w:szCs w:val="24"/>
          <w:lang w:eastAsia="ru-RU"/>
        </w:rPr>
      </w:pPr>
      <w:r w:rsidRPr="00F56213">
        <w:rPr>
          <w:rFonts w:ascii="Times New Roman" w:eastAsia="Times New Roman" w:hAnsi="Times New Roman"/>
          <w:sz w:val="24"/>
          <w:szCs w:val="24"/>
          <w:lang w:eastAsia="ru-RU"/>
        </w:rPr>
        <w:tab/>
      </w:r>
      <w:r w:rsidRPr="00F56213">
        <w:rPr>
          <w:rFonts w:ascii="Times New Roman" w:eastAsia="Times New Roman" w:hAnsi="Times New Roman"/>
          <w:sz w:val="24"/>
          <w:szCs w:val="24"/>
          <w:lang w:eastAsia="ru-RU"/>
        </w:rPr>
        <w:tab/>
      </w:r>
      <w:r w:rsidRPr="00F56213">
        <w:rPr>
          <w:rFonts w:ascii="Times New Roman" w:eastAsia="Times New Roman" w:hAnsi="Times New Roman"/>
          <w:sz w:val="24"/>
          <w:szCs w:val="24"/>
          <w:lang w:eastAsia="ru-RU"/>
        </w:rPr>
        <w:tab/>
      </w:r>
      <w:r w:rsidRPr="00F56213">
        <w:rPr>
          <w:rFonts w:ascii="Times New Roman" w:eastAsia="Times New Roman" w:hAnsi="Times New Roman"/>
          <w:sz w:val="24"/>
          <w:szCs w:val="24"/>
          <w:lang w:eastAsia="ru-RU"/>
        </w:rPr>
        <w:tab/>
      </w:r>
      <w:r w:rsidRPr="00F56213">
        <w:rPr>
          <w:rFonts w:ascii="Times New Roman" w:eastAsia="Times New Roman" w:hAnsi="Times New Roman"/>
          <w:sz w:val="24"/>
          <w:szCs w:val="24"/>
          <w:lang w:eastAsia="ru-RU"/>
        </w:rPr>
        <w:tab/>
      </w:r>
      <w:r w:rsidRPr="00F56213">
        <w:rPr>
          <w:rFonts w:ascii="Times New Roman" w:eastAsia="Times New Roman" w:hAnsi="Times New Roman"/>
          <w:sz w:val="24"/>
          <w:szCs w:val="24"/>
          <w:lang w:eastAsia="ru-RU"/>
        </w:rPr>
        <w:tab/>
      </w:r>
    </w:p>
    <w:p w:rsidR="00144A70" w:rsidRPr="00F56213" w:rsidRDefault="00144A70" w:rsidP="00F56213">
      <w:pPr>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Форма обучения – очная </w:t>
      </w:r>
    </w:p>
    <w:p w:rsidR="00DB597C" w:rsidRPr="00F56213" w:rsidRDefault="00DB597C" w:rsidP="00F56213">
      <w:pPr>
        <w:spacing w:after="0" w:line="240" w:lineRule="auto"/>
        <w:rPr>
          <w:rFonts w:ascii="Times New Roman" w:eastAsia="Times New Roman" w:hAnsi="Times New Roman"/>
          <w:sz w:val="24"/>
          <w:szCs w:val="24"/>
          <w:lang w:eastAsia="ru-RU"/>
        </w:rPr>
      </w:pPr>
    </w:p>
    <w:p w:rsidR="00DB597C" w:rsidRPr="00F56213" w:rsidRDefault="00305F24" w:rsidP="00F56213">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Трудоемкость модуля –  4 </w:t>
      </w:r>
      <w:proofErr w:type="spellStart"/>
      <w:r w:rsidR="00DB597C" w:rsidRPr="00F56213">
        <w:rPr>
          <w:rFonts w:ascii="Times New Roman" w:eastAsia="Times New Roman" w:hAnsi="Times New Roman"/>
          <w:sz w:val="24"/>
          <w:szCs w:val="24"/>
          <w:lang w:eastAsia="ru-RU"/>
        </w:rPr>
        <w:t>з.е</w:t>
      </w:r>
      <w:proofErr w:type="spellEnd"/>
      <w:r w:rsidR="00DB597C" w:rsidRPr="00F56213">
        <w:rPr>
          <w:rFonts w:ascii="Times New Roman" w:eastAsia="Times New Roman" w:hAnsi="Times New Roman"/>
          <w:sz w:val="24"/>
          <w:szCs w:val="24"/>
          <w:lang w:eastAsia="ru-RU"/>
        </w:rPr>
        <w:t>.</w:t>
      </w:r>
    </w:p>
    <w:p w:rsidR="00DB597C" w:rsidRPr="00F56213" w:rsidRDefault="00DB597C" w:rsidP="00F56213">
      <w:pPr>
        <w:spacing w:after="0" w:line="240" w:lineRule="auto"/>
        <w:rPr>
          <w:rFonts w:ascii="Times New Roman" w:eastAsia="Times New Roman" w:hAnsi="Times New Roman"/>
          <w:sz w:val="24"/>
          <w:szCs w:val="24"/>
          <w:lang w:eastAsia="ru-RU"/>
        </w:rPr>
      </w:pPr>
    </w:p>
    <w:p w:rsidR="00DB597C" w:rsidRPr="00F56213" w:rsidRDefault="00DB597C" w:rsidP="00F56213">
      <w:pPr>
        <w:spacing w:after="0" w:line="240" w:lineRule="auto"/>
        <w:rPr>
          <w:rFonts w:ascii="Times New Roman" w:eastAsia="Times New Roman" w:hAnsi="Times New Roman"/>
          <w:sz w:val="24"/>
          <w:szCs w:val="24"/>
          <w:lang w:eastAsia="ru-RU"/>
        </w:rPr>
      </w:pPr>
    </w:p>
    <w:p w:rsidR="00DB597C" w:rsidRPr="00F56213" w:rsidRDefault="00DB597C" w:rsidP="00F56213">
      <w:pPr>
        <w:spacing w:after="0" w:line="240" w:lineRule="auto"/>
        <w:rPr>
          <w:rFonts w:ascii="Times New Roman" w:eastAsia="Times New Roman" w:hAnsi="Times New Roman"/>
          <w:sz w:val="24"/>
          <w:szCs w:val="24"/>
          <w:lang w:eastAsia="ru-RU"/>
        </w:rPr>
      </w:pPr>
    </w:p>
    <w:p w:rsidR="00DB597C" w:rsidRPr="00F56213" w:rsidRDefault="00DB597C" w:rsidP="00F56213">
      <w:pPr>
        <w:spacing w:after="0" w:line="240" w:lineRule="auto"/>
        <w:rPr>
          <w:rFonts w:ascii="Times New Roman" w:eastAsia="Times New Roman" w:hAnsi="Times New Roman"/>
          <w:sz w:val="24"/>
          <w:szCs w:val="24"/>
          <w:lang w:eastAsia="ru-RU"/>
        </w:rPr>
      </w:pPr>
    </w:p>
    <w:p w:rsidR="007B1F62" w:rsidRPr="00F56213" w:rsidRDefault="007B1F62" w:rsidP="00F56213">
      <w:pPr>
        <w:spacing w:after="0" w:line="240" w:lineRule="auto"/>
        <w:rPr>
          <w:rFonts w:ascii="Times New Roman" w:eastAsia="Times New Roman" w:hAnsi="Times New Roman"/>
          <w:sz w:val="24"/>
          <w:szCs w:val="24"/>
          <w:lang w:eastAsia="ru-RU"/>
        </w:rPr>
      </w:pPr>
    </w:p>
    <w:p w:rsidR="007B1F62" w:rsidRPr="00F56213" w:rsidRDefault="007B1F62" w:rsidP="00F56213">
      <w:pPr>
        <w:spacing w:after="0" w:line="240" w:lineRule="auto"/>
        <w:rPr>
          <w:rFonts w:ascii="Times New Roman" w:eastAsia="Times New Roman" w:hAnsi="Times New Roman"/>
          <w:sz w:val="24"/>
          <w:szCs w:val="24"/>
          <w:lang w:eastAsia="ru-RU"/>
        </w:rPr>
      </w:pPr>
    </w:p>
    <w:p w:rsidR="007B1F62" w:rsidRPr="00F56213" w:rsidRDefault="007B1F62" w:rsidP="00F56213">
      <w:pPr>
        <w:spacing w:after="0" w:line="240" w:lineRule="auto"/>
        <w:rPr>
          <w:rFonts w:ascii="Times New Roman" w:eastAsia="Times New Roman" w:hAnsi="Times New Roman"/>
          <w:sz w:val="24"/>
          <w:szCs w:val="24"/>
          <w:lang w:eastAsia="ru-RU"/>
        </w:rPr>
      </w:pPr>
    </w:p>
    <w:p w:rsidR="00CA3453" w:rsidRPr="00F56213" w:rsidRDefault="00CA3453" w:rsidP="00F56213">
      <w:pPr>
        <w:spacing w:after="0" w:line="240" w:lineRule="auto"/>
        <w:rPr>
          <w:rFonts w:ascii="Times New Roman" w:eastAsia="Times New Roman" w:hAnsi="Times New Roman"/>
          <w:sz w:val="24"/>
          <w:szCs w:val="24"/>
          <w:lang w:eastAsia="ru-RU"/>
        </w:rPr>
      </w:pPr>
    </w:p>
    <w:p w:rsidR="00DB597C" w:rsidRPr="00F56213" w:rsidRDefault="00DB597C" w:rsidP="00F56213">
      <w:pPr>
        <w:spacing w:after="0" w:line="240" w:lineRule="auto"/>
        <w:rPr>
          <w:rFonts w:ascii="Times New Roman" w:eastAsia="Times New Roman" w:hAnsi="Times New Roman"/>
          <w:sz w:val="24"/>
          <w:szCs w:val="24"/>
          <w:lang w:eastAsia="ru-RU"/>
        </w:rPr>
      </w:pPr>
    </w:p>
    <w:p w:rsidR="00DB597C" w:rsidRPr="00F56213" w:rsidRDefault="00DB597C" w:rsidP="00F56213">
      <w:pPr>
        <w:spacing w:after="0" w:line="240" w:lineRule="auto"/>
        <w:rPr>
          <w:rFonts w:ascii="Times New Roman" w:eastAsia="Times New Roman" w:hAnsi="Times New Roman"/>
          <w:sz w:val="24"/>
          <w:szCs w:val="24"/>
          <w:lang w:eastAsia="ru-RU"/>
        </w:rPr>
      </w:pPr>
    </w:p>
    <w:p w:rsidR="00DB597C" w:rsidRDefault="00DB597C" w:rsidP="00F56213">
      <w:pPr>
        <w:spacing w:after="0" w:line="240" w:lineRule="auto"/>
        <w:rPr>
          <w:rFonts w:ascii="Times New Roman" w:eastAsia="Times New Roman" w:hAnsi="Times New Roman"/>
          <w:sz w:val="24"/>
          <w:szCs w:val="24"/>
          <w:lang w:eastAsia="ru-RU"/>
        </w:rPr>
      </w:pPr>
    </w:p>
    <w:p w:rsidR="00F56213" w:rsidRDefault="00F56213" w:rsidP="00F56213">
      <w:pPr>
        <w:spacing w:after="0" w:line="240" w:lineRule="auto"/>
        <w:rPr>
          <w:rFonts w:ascii="Times New Roman" w:eastAsia="Times New Roman" w:hAnsi="Times New Roman"/>
          <w:sz w:val="24"/>
          <w:szCs w:val="24"/>
          <w:lang w:eastAsia="ru-RU"/>
        </w:rPr>
      </w:pPr>
    </w:p>
    <w:p w:rsidR="00F56213" w:rsidRDefault="00F56213" w:rsidP="00F56213">
      <w:pPr>
        <w:spacing w:after="0" w:line="240" w:lineRule="auto"/>
        <w:rPr>
          <w:rFonts w:ascii="Times New Roman" w:eastAsia="Times New Roman" w:hAnsi="Times New Roman"/>
          <w:sz w:val="24"/>
          <w:szCs w:val="24"/>
          <w:lang w:eastAsia="ru-RU"/>
        </w:rPr>
      </w:pPr>
    </w:p>
    <w:p w:rsidR="00F56213" w:rsidRDefault="00F56213" w:rsidP="00F56213">
      <w:pPr>
        <w:spacing w:after="0" w:line="240" w:lineRule="auto"/>
        <w:rPr>
          <w:rFonts w:ascii="Times New Roman" w:eastAsia="Times New Roman" w:hAnsi="Times New Roman"/>
          <w:sz w:val="24"/>
          <w:szCs w:val="24"/>
          <w:lang w:eastAsia="ru-RU"/>
        </w:rPr>
      </w:pPr>
    </w:p>
    <w:p w:rsidR="00F56213" w:rsidRDefault="00F56213" w:rsidP="00F56213">
      <w:pPr>
        <w:spacing w:after="0" w:line="240" w:lineRule="auto"/>
        <w:rPr>
          <w:rFonts w:ascii="Times New Roman" w:eastAsia="Times New Roman" w:hAnsi="Times New Roman"/>
          <w:sz w:val="24"/>
          <w:szCs w:val="24"/>
          <w:lang w:eastAsia="ru-RU"/>
        </w:rPr>
      </w:pPr>
    </w:p>
    <w:p w:rsidR="00F56213" w:rsidRPr="00F56213" w:rsidRDefault="00F56213" w:rsidP="00F56213">
      <w:pPr>
        <w:spacing w:after="0" w:line="240" w:lineRule="auto"/>
        <w:rPr>
          <w:rFonts w:ascii="Times New Roman" w:eastAsia="Times New Roman" w:hAnsi="Times New Roman"/>
          <w:sz w:val="24"/>
          <w:szCs w:val="24"/>
          <w:lang w:eastAsia="ru-RU"/>
        </w:rPr>
      </w:pPr>
    </w:p>
    <w:p w:rsidR="00DB597C" w:rsidRPr="00F56213" w:rsidRDefault="00DB597C" w:rsidP="00F56213">
      <w:pPr>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г. Нижний Новгород</w:t>
      </w:r>
    </w:p>
    <w:p w:rsidR="00DB597C" w:rsidRPr="00F56213" w:rsidRDefault="00DB597C" w:rsidP="00F56213">
      <w:pPr>
        <w:spacing w:after="0" w:line="240" w:lineRule="auto"/>
        <w:jc w:val="center"/>
        <w:rPr>
          <w:rFonts w:ascii="Times New Roman" w:eastAsia="Times New Roman" w:hAnsi="Times New Roman"/>
          <w:sz w:val="24"/>
          <w:szCs w:val="24"/>
          <w:lang w:eastAsia="ru-RU"/>
        </w:rPr>
      </w:pPr>
    </w:p>
    <w:p w:rsidR="00DB597C" w:rsidRPr="00F56213" w:rsidRDefault="00DB597C" w:rsidP="00F56213">
      <w:pPr>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201</w:t>
      </w:r>
      <w:r w:rsidR="00476F42">
        <w:rPr>
          <w:rFonts w:ascii="Times New Roman" w:eastAsia="Times New Roman" w:hAnsi="Times New Roman"/>
          <w:sz w:val="24"/>
          <w:szCs w:val="24"/>
          <w:lang w:eastAsia="ru-RU"/>
        </w:rPr>
        <w:t>9</w:t>
      </w:r>
      <w:r w:rsidRPr="00F56213">
        <w:rPr>
          <w:rFonts w:ascii="Times New Roman" w:eastAsia="Times New Roman" w:hAnsi="Times New Roman"/>
          <w:sz w:val="24"/>
          <w:szCs w:val="24"/>
          <w:lang w:eastAsia="ru-RU"/>
        </w:rPr>
        <w:t xml:space="preserve"> год</w:t>
      </w:r>
    </w:p>
    <w:p w:rsidR="00DB597C" w:rsidRPr="00F56213" w:rsidRDefault="00DB597C" w:rsidP="00F56213">
      <w:pPr>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br w:type="page"/>
      </w:r>
      <w:r w:rsidRPr="00F56213">
        <w:rPr>
          <w:rFonts w:ascii="Times New Roman" w:eastAsia="Times New Roman" w:hAnsi="Times New Roman"/>
          <w:sz w:val="24"/>
          <w:szCs w:val="24"/>
          <w:lang w:eastAsia="ru-RU"/>
        </w:rPr>
        <w:lastRenderedPageBreak/>
        <w:t>Программа модуля «</w:t>
      </w:r>
      <w:r w:rsidR="00391FB1" w:rsidRPr="00F56213">
        <w:rPr>
          <w:rFonts w:ascii="Times New Roman" w:eastAsia="Times New Roman" w:hAnsi="Times New Roman"/>
          <w:sz w:val="24"/>
          <w:szCs w:val="24"/>
          <w:lang w:eastAsia="ru-RU"/>
        </w:rPr>
        <w:t>История математики и информатики</w:t>
      </w:r>
      <w:r w:rsidRPr="00F56213">
        <w:rPr>
          <w:rFonts w:ascii="Times New Roman" w:eastAsia="Times New Roman" w:hAnsi="Times New Roman"/>
          <w:sz w:val="24"/>
          <w:szCs w:val="24"/>
          <w:lang w:eastAsia="ru-RU"/>
        </w:rPr>
        <w:t>» разработана на основе:</w:t>
      </w:r>
    </w:p>
    <w:p w:rsidR="002C4B24" w:rsidRPr="00F56213" w:rsidRDefault="002C4B24" w:rsidP="00F56213">
      <w:pPr>
        <w:numPr>
          <w:ilvl w:val="0"/>
          <w:numId w:val="3"/>
        </w:numPr>
        <w:spacing w:line="240" w:lineRule="auto"/>
        <w:contextualSpacing/>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Федерального государственного образовательного стандарта высшего образования по направлению подготовки 44.03.05 «Педагогическое образование», утвержденного приказом Министерства образования и науки Российской Федерации от </w:t>
      </w:r>
      <w:r w:rsidR="00305F24">
        <w:rPr>
          <w:rFonts w:ascii="Times New Roman" w:eastAsia="Times New Roman" w:hAnsi="Times New Roman"/>
          <w:sz w:val="24"/>
          <w:szCs w:val="24"/>
          <w:lang w:eastAsia="ru-RU"/>
        </w:rPr>
        <w:t>22 февраля 2018 г. № </w:t>
      </w:r>
      <w:r w:rsidRPr="00F56213">
        <w:rPr>
          <w:rFonts w:ascii="Times New Roman" w:eastAsia="Times New Roman" w:hAnsi="Times New Roman"/>
          <w:sz w:val="24"/>
          <w:szCs w:val="24"/>
          <w:lang w:eastAsia="ru-RU"/>
        </w:rPr>
        <w:t>1</w:t>
      </w:r>
      <w:r w:rsidR="00305F24">
        <w:rPr>
          <w:rFonts w:ascii="Times New Roman" w:eastAsia="Times New Roman" w:hAnsi="Times New Roman"/>
          <w:sz w:val="24"/>
          <w:szCs w:val="24"/>
          <w:lang w:eastAsia="ru-RU"/>
        </w:rPr>
        <w:t>25</w:t>
      </w:r>
      <w:r w:rsidRPr="00F56213">
        <w:rPr>
          <w:rFonts w:ascii="Times New Roman" w:eastAsia="Times New Roman" w:hAnsi="Times New Roman"/>
          <w:sz w:val="24"/>
          <w:szCs w:val="24"/>
          <w:lang w:eastAsia="ru-RU"/>
        </w:rPr>
        <w:t xml:space="preserve">;  </w:t>
      </w:r>
    </w:p>
    <w:p w:rsidR="002C4B24" w:rsidRPr="00F56213" w:rsidRDefault="002C4B24" w:rsidP="00F56213">
      <w:pPr>
        <w:numPr>
          <w:ilvl w:val="0"/>
          <w:numId w:val="3"/>
        </w:numPr>
        <w:spacing w:line="240" w:lineRule="auto"/>
        <w:contextualSpacing/>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Профессионального стандарта Педагога (Педагогическая деятельность в дошкольном, начальном общем, основном общем, среднем общем образовании) (воспитатель, учитель), утвержденного приказом Министерства труда и социальной защиты Российской Федерации от 18 октября 2013 г. № 544н;</w:t>
      </w:r>
    </w:p>
    <w:p w:rsidR="002C4B24" w:rsidRPr="00F56213" w:rsidRDefault="002C4B24" w:rsidP="00F56213">
      <w:pPr>
        <w:numPr>
          <w:ilvl w:val="0"/>
          <w:numId w:val="3"/>
        </w:numPr>
        <w:spacing w:line="240" w:lineRule="auto"/>
        <w:contextualSpacing/>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Учебного плана по направлению подготовки 44.03.05 «Педагогическое образование»</w:t>
      </w:r>
    </w:p>
    <w:p w:rsidR="002C4B24" w:rsidRPr="00F56213" w:rsidRDefault="002C4B24" w:rsidP="00F56213">
      <w:pPr>
        <w:spacing w:line="240" w:lineRule="auto"/>
        <w:ind w:left="720"/>
        <w:contextualSpacing/>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профиль «Математика и Информатика», утвержденного Ученым Советом </w:t>
      </w:r>
      <w:r w:rsidR="00C43122">
        <w:rPr>
          <w:rFonts w:ascii="Times New Roman" w:eastAsia="Times New Roman" w:hAnsi="Times New Roman"/>
          <w:sz w:val="24"/>
          <w:szCs w:val="24"/>
          <w:lang w:eastAsia="ru-RU"/>
        </w:rPr>
        <w:t>НГПУ им. К.Минина</w:t>
      </w:r>
      <w:r w:rsidR="00305F24">
        <w:rPr>
          <w:rFonts w:ascii="Times New Roman" w:eastAsia="Times New Roman" w:hAnsi="Times New Roman"/>
          <w:sz w:val="24"/>
          <w:szCs w:val="24"/>
          <w:lang w:eastAsia="ru-RU"/>
        </w:rPr>
        <w:t xml:space="preserve"> от 22.02.2019</w:t>
      </w:r>
      <w:r w:rsidRPr="00F56213">
        <w:rPr>
          <w:rFonts w:ascii="Times New Roman" w:eastAsia="Times New Roman" w:hAnsi="Times New Roman"/>
          <w:sz w:val="24"/>
          <w:szCs w:val="24"/>
          <w:lang w:eastAsia="ru-RU"/>
        </w:rPr>
        <w:t xml:space="preserve">, протокол № </w:t>
      </w:r>
      <w:r w:rsidR="00305F24">
        <w:rPr>
          <w:rFonts w:ascii="Times New Roman" w:eastAsia="Times New Roman" w:hAnsi="Times New Roman"/>
          <w:sz w:val="24"/>
          <w:szCs w:val="24"/>
          <w:lang w:eastAsia="ru-RU"/>
        </w:rPr>
        <w:t>6</w:t>
      </w:r>
      <w:r w:rsidRPr="00F56213">
        <w:rPr>
          <w:rFonts w:ascii="Times New Roman" w:eastAsia="Times New Roman" w:hAnsi="Times New Roman"/>
          <w:sz w:val="24"/>
          <w:szCs w:val="24"/>
          <w:lang w:eastAsia="ru-RU"/>
        </w:rPr>
        <w:t>.</w:t>
      </w:r>
    </w:p>
    <w:p w:rsidR="002C4B24" w:rsidRPr="00F56213" w:rsidRDefault="002C4B24" w:rsidP="00F56213">
      <w:pPr>
        <w:spacing w:after="0" w:line="240" w:lineRule="auto"/>
        <w:ind w:left="720"/>
        <w:rPr>
          <w:rFonts w:ascii="Times New Roman" w:eastAsia="Times New Roman" w:hAnsi="Times New Roman"/>
          <w:sz w:val="24"/>
          <w:szCs w:val="24"/>
          <w:lang w:eastAsia="ru-RU"/>
        </w:rPr>
      </w:pPr>
    </w:p>
    <w:p w:rsidR="00DB597C" w:rsidRPr="00F56213" w:rsidRDefault="00DB597C" w:rsidP="00F56213">
      <w:pPr>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Авторы:</w:t>
      </w:r>
    </w:p>
    <w:p w:rsidR="00DB597C" w:rsidRPr="00F56213" w:rsidRDefault="00DB597C" w:rsidP="00F56213">
      <w:pPr>
        <w:spacing w:after="0" w:line="240" w:lineRule="auto"/>
        <w:rPr>
          <w:rFonts w:ascii="Times New Roman" w:eastAsia="Times New Roman" w:hAnsi="Times New Roman"/>
          <w:sz w:val="24"/>
          <w:szCs w:val="24"/>
          <w:lang w:eastAsia="ru-RU"/>
        </w:rPr>
      </w:pPr>
    </w:p>
    <w:tbl>
      <w:tblPr>
        <w:tblStyle w:val="11"/>
        <w:tblW w:w="0" w:type="auto"/>
        <w:tblLook w:val="04A0"/>
      </w:tblPr>
      <w:tblGrid>
        <w:gridCol w:w="5919"/>
        <w:gridCol w:w="3934"/>
      </w:tblGrid>
      <w:tr w:rsidR="00DB597C" w:rsidRPr="00F56213" w:rsidTr="002C4B24">
        <w:tc>
          <w:tcPr>
            <w:tcW w:w="5919" w:type="dxa"/>
          </w:tcPr>
          <w:p w:rsidR="00DB597C" w:rsidRPr="00F56213" w:rsidRDefault="00DB597C" w:rsidP="00F56213">
            <w:pPr>
              <w:tabs>
                <w:tab w:val="left" w:pos="1123"/>
              </w:tabs>
              <w:ind w:right="130"/>
              <w:jc w:val="center"/>
              <w:rPr>
                <w:rFonts w:ascii="Times New Roman" w:eastAsia="Times New Roman" w:hAnsi="Times New Roman"/>
                <w:i/>
                <w:sz w:val="24"/>
                <w:szCs w:val="24"/>
              </w:rPr>
            </w:pPr>
            <w:r w:rsidRPr="00F56213">
              <w:rPr>
                <w:rFonts w:ascii="Times New Roman" w:eastAsia="Times New Roman" w:hAnsi="Times New Roman"/>
                <w:i/>
                <w:sz w:val="24"/>
                <w:szCs w:val="24"/>
              </w:rPr>
              <w:t>ФИО, должность</w:t>
            </w:r>
          </w:p>
        </w:tc>
        <w:tc>
          <w:tcPr>
            <w:tcW w:w="3934" w:type="dxa"/>
          </w:tcPr>
          <w:p w:rsidR="00DB597C" w:rsidRPr="00F56213" w:rsidRDefault="00DB597C" w:rsidP="00F56213">
            <w:pPr>
              <w:tabs>
                <w:tab w:val="left" w:pos="1123"/>
              </w:tabs>
              <w:ind w:right="130"/>
              <w:jc w:val="center"/>
              <w:rPr>
                <w:rFonts w:ascii="Times New Roman" w:eastAsia="Times New Roman" w:hAnsi="Times New Roman"/>
                <w:i/>
                <w:sz w:val="24"/>
                <w:szCs w:val="24"/>
              </w:rPr>
            </w:pPr>
            <w:r w:rsidRPr="00F56213">
              <w:rPr>
                <w:rFonts w:ascii="Times New Roman" w:eastAsia="Times New Roman" w:hAnsi="Times New Roman"/>
                <w:i/>
                <w:sz w:val="24"/>
                <w:szCs w:val="24"/>
              </w:rPr>
              <w:t>кафедра</w:t>
            </w:r>
          </w:p>
        </w:tc>
      </w:tr>
      <w:tr w:rsidR="002C4B24" w:rsidRPr="00F56213" w:rsidTr="002C4B24">
        <w:tc>
          <w:tcPr>
            <w:tcW w:w="5919" w:type="dxa"/>
          </w:tcPr>
          <w:p w:rsidR="002C4B24" w:rsidRPr="00F56213" w:rsidRDefault="002C4B24" w:rsidP="00F56213">
            <w:pPr>
              <w:tabs>
                <w:tab w:val="left" w:pos="1123"/>
              </w:tabs>
              <w:ind w:right="130"/>
              <w:rPr>
                <w:rFonts w:ascii="Times New Roman" w:eastAsia="Times New Roman" w:hAnsi="Times New Roman"/>
                <w:sz w:val="24"/>
                <w:szCs w:val="24"/>
              </w:rPr>
            </w:pPr>
            <w:proofErr w:type="spellStart"/>
            <w:r w:rsidRPr="00F56213">
              <w:rPr>
                <w:rFonts w:ascii="Times New Roman" w:eastAsia="Times New Roman" w:hAnsi="Times New Roman"/>
                <w:sz w:val="24"/>
                <w:szCs w:val="24"/>
              </w:rPr>
              <w:t>Барбашова</w:t>
            </w:r>
            <w:proofErr w:type="spellEnd"/>
            <w:r w:rsidRPr="00F56213">
              <w:rPr>
                <w:rFonts w:ascii="Times New Roman" w:eastAsia="Times New Roman" w:hAnsi="Times New Roman"/>
                <w:sz w:val="24"/>
                <w:szCs w:val="24"/>
              </w:rPr>
              <w:t xml:space="preserve"> Галина Леонидовна, доцент, кандидат педагогических наук</w:t>
            </w:r>
          </w:p>
        </w:tc>
        <w:tc>
          <w:tcPr>
            <w:tcW w:w="3934" w:type="dxa"/>
          </w:tcPr>
          <w:p w:rsidR="002C4B24" w:rsidRPr="00F56213" w:rsidRDefault="002C4B24" w:rsidP="00F56213">
            <w:pPr>
              <w:tabs>
                <w:tab w:val="left" w:pos="1123"/>
              </w:tabs>
              <w:ind w:right="130"/>
              <w:jc w:val="both"/>
              <w:rPr>
                <w:rFonts w:ascii="Times New Roman" w:eastAsia="Times New Roman" w:hAnsi="Times New Roman"/>
                <w:sz w:val="24"/>
                <w:szCs w:val="24"/>
              </w:rPr>
            </w:pPr>
            <w:r w:rsidRPr="00F56213">
              <w:rPr>
                <w:rFonts w:ascii="Times New Roman" w:eastAsia="Times New Roman" w:hAnsi="Times New Roman"/>
                <w:sz w:val="24"/>
                <w:szCs w:val="24"/>
              </w:rPr>
              <w:t>математики и математического образования</w:t>
            </w:r>
          </w:p>
        </w:tc>
      </w:tr>
      <w:tr w:rsidR="002C4B24" w:rsidRPr="00F56213" w:rsidTr="002C4B24">
        <w:tc>
          <w:tcPr>
            <w:tcW w:w="5919" w:type="dxa"/>
          </w:tcPr>
          <w:p w:rsidR="002C4B24" w:rsidRPr="00F56213" w:rsidRDefault="003C059F" w:rsidP="00F56213">
            <w:pPr>
              <w:tabs>
                <w:tab w:val="left" w:pos="1123"/>
              </w:tabs>
              <w:ind w:right="130"/>
              <w:jc w:val="both"/>
              <w:rPr>
                <w:rFonts w:ascii="Times New Roman" w:eastAsia="Times New Roman" w:hAnsi="Times New Roman"/>
                <w:sz w:val="24"/>
                <w:szCs w:val="24"/>
              </w:rPr>
            </w:pPr>
            <w:r w:rsidRPr="00F56213">
              <w:rPr>
                <w:rFonts w:ascii="Times New Roman" w:eastAsia="Times New Roman" w:hAnsi="Times New Roman"/>
                <w:sz w:val="24"/>
                <w:szCs w:val="24"/>
              </w:rPr>
              <w:t>Германов Олег Степанович, доцент, кандидат физико–математических  наук</w:t>
            </w:r>
          </w:p>
        </w:tc>
        <w:tc>
          <w:tcPr>
            <w:tcW w:w="3934" w:type="dxa"/>
          </w:tcPr>
          <w:p w:rsidR="002C4B24" w:rsidRPr="00F56213" w:rsidRDefault="002C4B24" w:rsidP="00F56213">
            <w:pPr>
              <w:tabs>
                <w:tab w:val="left" w:pos="1123"/>
              </w:tabs>
              <w:ind w:right="130"/>
              <w:jc w:val="both"/>
              <w:rPr>
                <w:rFonts w:ascii="Times New Roman" w:eastAsia="Times New Roman" w:hAnsi="Times New Roman"/>
                <w:sz w:val="24"/>
                <w:szCs w:val="24"/>
              </w:rPr>
            </w:pPr>
            <w:r w:rsidRPr="00F56213">
              <w:rPr>
                <w:rFonts w:ascii="Times New Roman" w:eastAsia="Times New Roman" w:hAnsi="Times New Roman"/>
                <w:sz w:val="24"/>
                <w:szCs w:val="24"/>
              </w:rPr>
              <w:t>математики и математического образования</w:t>
            </w:r>
          </w:p>
        </w:tc>
      </w:tr>
      <w:tr w:rsidR="002C4B24" w:rsidRPr="00F56213" w:rsidTr="00026AFA">
        <w:tc>
          <w:tcPr>
            <w:tcW w:w="5919" w:type="dxa"/>
            <w:vAlign w:val="center"/>
          </w:tcPr>
          <w:p w:rsidR="002C4B24" w:rsidRPr="00F56213" w:rsidRDefault="002C4B24" w:rsidP="00F56213">
            <w:pPr>
              <w:tabs>
                <w:tab w:val="left" w:pos="1123"/>
              </w:tabs>
              <w:ind w:right="130"/>
              <w:rPr>
                <w:rFonts w:ascii="Times New Roman" w:hAnsi="Times New Roman"/>
                <w:b/>
                <w:sz w:val="24"/>
                <w:szCs w:val="24"/>
              </w:rPr>
            </w:pPr>
            <w:r w:rsidRPr="00F56213">
              <w:rPr>
                <w:rFonts w:ascii="Times New Roman" w:hAnsi="Times New Roman"/>
                <w:sz w:val="24"/>
                <w:szCs w:val="24"/>
              </w:rPr>
              <w:t>Елизарова Екатерина Юрьевна, старший преподаватель</w:t>
            </w:r>
          </w:p>
        </w:tc>
        <w:tc>
          <w:tcPr>
            <w:tcW w:w="3934" w:type="dxa"/>
            <w:vAlign w:val="center"/>
          </w:tcPr>
          <w:p w:rsidR="002C4B24" w:rsidRPr="00F56213" w:rsidRDefault="002C4B24" w:rsidP="00F56213">
            <w:pPr>
              <w:tabs>
                <w:tab w:val="left" w:pos="1123"/>
              </w:tabs>
              <w:ind w:right="130"/>
              <w:rPr>
                <w:rFonts w:ascii="Times New Roman" w:hAnsi="Times New Roman"/>
                <w:b/>
                <w:sz w:val="24"/>
                <w:szCs w:val="24"/>
              </w:rPr>
            </w:pPr>
            <w:r w:rsidRPr="00F56213">
              <w:rPr>
                <w:rFonts w:ascii="Times New Roman" w:hAnsi="Times New Roman"/>
                <w:sz w:val="24"/>
                <w:szCs w:val="24"/>
              </w:rPr>
              <w:t>математики и математического образования</w:t>
            </w:r>
          </w:p>
        </w:tc>
      </w:tr>
      <w:tr w:rsidR="00163A0D" w:rsidRPr="00F56213" w:rsidTr="00163A0D">
        <w:tc>
          <w:tcPr>
            <w:tcW w:w="5919" w:type="dxa"/>
          </w:tcPr>
          <w:p w:rsidR="00163A0D" w:rsidRPr="00F56213" w:rsidRDefault="00163A0D" w:rsidP="00F56213">
            <w:pPr>
              <w:tabs>
                <w:tab w:val="left" w:pos="1123"/>
              </w:tabs>
              <w:ind w:right="130"/>
              <w:rPr>
                <w:rFonts w:ascii="Times New Roman" w:eastAsia="Times New Roman" w:hAnsi="Times New Roman"/>
                <w:sz w:val="24"/>
                <w:szCs w:val="24"/>
              </w:rPr>
            </w:pPr>
            <w:proofErr w:type="spellStart"/>
            <w:r w:rsidRPr="00F56213">
              <w:rPr>
                <w:rFonts w:ascii="Times New Roman" w:eastAsia="Times New Roman" w:hAnsi="Times New Roman"/>
                <w:sz w:val="24"/>
                <w:szCs w:val="24"/>
              </w:rPr>
              <w:t>Казнина</w:t>
            </w:r>
            <w:proofErr w:type="spellEnd"/>
            <w:r w:rsidRPr="00F56213">
              <w:rPr>
                <w:rFonts w:ascii="Times New Roman" w:eastAsia="Times New Roman" w:hAnsi="Times New Roman"/>
                <w:sz w:val="24"/>
                <w:szCs w:val="24"/>
              </w:rPr>
              <w:t xml:space="preserve"> Ольга Васильевна, доцент, кандидат физико–математических  наук</w:t>
            </w:r>
          </w:p>
        </w:tc>
        <w:tc>
          <w:tcPr>
            <w:tcW w:w="3934" w:type="dxa"/>
          </w:tcPr>
          <w:p w:rsidR="00163A0D" w:rsidRPr="00F56213" w:rsidRDefault="00163A0D" w:rsidP="00F56213">
            <w:pPr>
              <w:tabs>
                <w:tab w:val="left" w:pos="1123"/>
              </w:tabs>
              <w:ind w:right="130"/>
              <w:jc w:val="both"/>
              <w:rPr>
                <w:rFonts w:ascii="Times New Roman" w:eastAsia="Times New Roman" w:hAnsi="Times New Roman"/>
                <w:sz w:val="24"/>
                <w:szCs w:val="24"/>
              </w:rPr>
            </w:pPr>
            <w:r w:rsidRPr="00F56213">
              <w:rPr>
                <w:rFonts w:ascii="Times New Roman" w:eastAsia="Times New Roman" w:hAnsi="Times New Roman"/>
                <w:sz w:val="24"/>
                <w:szCs w:val="24"/>
              </w:rPr>
              <w:t>математики и математического образования</w:t>
            </w:r>
          </w:p>
        </w:tc>
      </w:tr>
      <w:tr w:rsidR="00163A0D" w:rsidRPr="00F56213" w:rsidTr="00026AFA">
        <w:tc>
          <w:tcPr>
            <w:tcW w:w="5919" w:type="dxa"/>
          </w:tcPr>
          <w:p w:rsidR="00163A0D" w:rsidRPr="00F56213" w:rsidRDefault="00163A0D" w:rsidP="00F56213">
            <w:pPr>
              <w:rPr>
                <w:rFonts w:ascii="Times New Roman" w:hAnsi="Times New Roman"/>
                <w:sz w:val="24"/>
                <w:szCs w:val="24"/>
              </w:rPr>
            </w:pPr>
            <w:proofErr w:type="spellStart"/>
            <w:r w:rsidRPr="00F56213">
              <w:rPr>
                <w:rFonts w:ascii="Times New Roman" w:hAnsi="Times New Roman"/>
                <w:sz w:val="24"/>
                <w:szCs w:val="24"/>
              </w:rPr>
              <w:t>Клементова</w:t>
            </w:r>
            <w:proofErr w:type="spellEnd"/>
            <w:r w:rsidRPr="00F56213">
              <w:rPr>
                <w:rFonts w:ascii="Times New Roman" w:hAnsi="Times New Roman"/>
                <w:sz w:val="24"/>
                <w:szCs w:val="24"/>
              </w:rPr>
              <w:t xml:space="preserve"> Клавдия </w:t>
            </w:r>
            <w:proofErr w:type="spellStart"/>
            <w:r w:rsidRPr="00F56213">
              <w:rPr>
                <w:rFonts w:ascii="Times New Roman" w:hAnsi="Times New Roman"/>
                <w:sz w:val="24"/>
                <w:szCs w:val="24"/>
              </w:rPr>
              <w:t>Севастьяновна</w:t>
            </w:r>
            <w:proofErr w:type="spellEnd"/>
            <w:r w:rsidRPr="00F56213">
              <w:rPr>
                <w:rFonts w:ascii="Times New Roman" w:hAnsi="Times New Roman"/>
                <w:sz w:val="24"/>
                <w:szCs w:val="24"/>
              </w:rPr>
              <w:t xml:space="preserve">, старший преподаватель </w:t>
            </w:r>
          </w:p>
        </w:tc>
        <w:tc>
          <w:tcPr>
            <w:tcW w:w="3934" w:type="dxa"/>
            <w:vAlign w:val="center"/>
          </w:tcPr>
          <w:p w:rsidR="00163A0D" w:rsidRPr="00F56213" w:rsidRDefault="00163A0D" w:rsidP="00F56213">
            <w:pPr>
              <w:tabs>
                <w:tab w:val="left" w:pos="1123"/>
              </w:tabs>
              <w:ind w:right="130"/>
              <w:rPr>
                <w:rFonts w:ascii="Times New Roman" w:hAnsi="Times New Roman"/>
                <w:sz w:val="24"/>
                <w:szCs w:val="24"/>
              </w:rPr>
            </w:pPr>
            <w:r w:rsidRPr="00F56213">
              <w:rPr>
                <w:rFonts w:ascii="Times New Roman" w:hAnsi="Times New Roman"/>
                <w:sz w:val="24"/>
                <w:szCs w:val="24"/>
              </w:rPr>
              <w:t xml:space="preserve"> информатики и информационных технологий </w:t>
            </w:r>
          </w:p>
        </w:tc>
      </w:tr>
      <w:tr w:rsidR="00163A0D" w:rsidRPr="00F56213" w:rsidTr="00163A0D">
        <w:tc>
          <w:tcPr>
            <w:tcW w:w="5919" w:type="dxa"/>
            <w:vAlign w:val="center"/>
          </w:tcPr>
          <w:p w:rsidR="00163A0D" w:rsidRPr="00F56213" w:rsidRDefault="00163A0D" w:rsidP="00F56213">
            <w:pPr>
              <w:rPr>
                <w:rFonts w:ascii="Times New Roman" w:hAnsi="Times New Roman"/>
                <w:i/>
                <w:sz w:val="24"/>
                <w:szCs w:val="24"/>
              </w:rPr>
            </w:pPr>
            <w:r w:rsidRPr="00F56213">
              <w:rPr>
                <w:rFonts w:ascii="Times New Roman" w:hAnsi="Times New Roman"/>
                <w:sz w:val="24"/>
                <w:szCs w:val="24"/>
              </w:rPr>
              <w:t xml:space="preserve">Никитина Галина Николаевна, </w:t>
            </w:r>
            <w:r w:rsidRPr="00F56213">
              <w:rPr>
                <w:rFonts w:ascii="Times New Roman" w:eastAsia="Times New Roman" w:hAnsi="Times New Roman"/>
                <w:sz w:val="24"/>
                <w:szCs w:val="24"/>
              </w:rPr>
              <w:t>доцент, кандидат педагогических наук</w:t>
            </w:r>
          </w:p>
        </w:tc>
        <w:tc>
          <w:tcPr>
            <w:tcW w:w="3934" w:type="dxa"/>
            <w:vAlign w:val="center"/>
          </w:tcPr>
          <w:p w:rsidR="00163A0D" w:rsidRPr="00F56213" w:rsidRDefault="00163A0D" w:rsidP="00F56213">
            <w:pPr>
              <w:tabs>
                <w:tab w:val="left" w:pos="1123"/>
              </w:tabs>
              <w:ind w:right="130"/>
              <w:rPr>
                <w:rFonts w:ascii="Times New Roman" w:hAnsi="Times New Roman"/>
                <w:b/>
                <w:sz w:val="24"/>
                <w:szCs w:val="24"/>
              </w:rPr>
            </w:pPr>
            <w:r w:rsidRPr="00F56213">
              <w:rPr>
                <w:rFonts w:ascii="Times New Roman" w:hAnsi="Times New Roman"/>
                <w:sz w:val="24"/>
                <w:szCs w:val="24"/>
              </w:rPr>
              <w:t>математики и математического образования</w:t>
            </w:r>
          </w:p>
        </w:tc>
      </w:tr>
      <w:tr w:rsidR="00E56783" w:rsidRPr="00F56213" w:rsidTr="00163A0D">
        <w:tc>
          <w:tcPr>
            <w:tcW w:w="5919" w:type="dxa"/>
            <w:vAlign w:val="center"/>
          </w:tcPr>
          <w:p w:rsidR="00E56783" w:rsidRDefault="00E56783" w:rsidP="007A0A4C">
            <w:pPr>
              <w:rPr>
                <w:rFonts w:ascii="Times New Roman" w:hAnsi="Times New Roman"/>
                <w:sz w:val="24"/>
                <w:szCs w:val="24"/>
              </w:rPr>
            </w:pPr>
            <w:r>
              <w:rPr>
                <w:rFonts w:ascii="Times New Roman" w:hAnsi="Times New Roman"/>
                <w:sz w:val="24"/>
                <w:szCs w:val="24"/>
              </w:rPr>
              <w:t>Киселёв Алексей Константинович, старший преподаватель</w:t>
            </w:r>
          </w:p>
        </w:tc>
        <w:tc>
          <w:tcPr>
            <w:tcW w:w="3934" w:type="dxa"/>
            <w:vAlign w:val="center"/>
          </w:tcPr>
          <w:p w:rsidR="00E56783" w:rsidRPr="002C4B24" w:rsidRDefault="00E56783" w:rsidP="007A0A4C">
            <w:pPr>
              <w:tabs>
                <w:tab w:val="left" w:pos="1123"/>
              </w:tabs>
              <w:ind w:right="130"/>
              <w:rPr>
                <w:rFonts w:ascii="Times New Roman" w:hAnsi="Times New Roman"/>
                <w:sz w:val="24"/>
                <w:szCs w:val="24"/>
              </w:rPr>
            </w:pPr>
            <w:r>
              <w:rPr>
                <w:rFonts w:ascii="Times New Roman" w:hAnsi="Times New Roman"/>
                <w:sz w:val="24"/>
                <w:szCs w:val="24"/>
              </w:rPr>
              <w:t>прикладной информатики и информационных технологий в образовании</w:t>
            </w:r>
          </w:p>
        </w:tc>
      </w:tr>
    </w:tbl>
    <w:p w:rsidR="00DB597C" w:rsidRPr="00F56213" w:rsidRDefault="00DB597C" w:rsidP="00F56213">
      <w:pPr>
        <w:spacing w:after="0" w:line="240" w:lineRule="auto"/>
        <w:rPr>
          <w:rFonts w:ascii="Times New Roman" w:eastAsia="Times New Roman" w:hAnsi="Times New Roman"/>
          <w:sz w:val="24"/>
          <w:szCs w:val="24"/>
          <w:lang w:eastAsia="ru-RU"/>
        </w:rPr>
      </w:pPr>
    </w:p>
    <w:p w:rsidR="00DB597C" w:rsidRDefault="00DB597C" w:rsidP="00F56213">
      <w:pPr>
        <w:spacing w:after="0" w:line="240" w:lineRule="auto"/>
        <w:rPr>
          <w:rFonts w:ascii="Times New Roman" w:eastAsia="Times New Roman" w:hAnsi="Times New Roman"/>
          <w:sz w:val="24"/>
          <w:szCs w:val="24"/>
          <w:lang w:eastAsia="ru-RU"/>
        </w:rPr>
      </w:pPr>
    </w:p>
    <w:p w:rsidR="00C43122" w:rsidRDefault="00C43122" w:rsidP="00F56213">
      <w:pPr>
        <w:spacing w:after="0" w:line="240" w:lineRule="auto"/>
        <w:rPr>
          <w:rFonts w:ascii="Times New Roman" w:eastAsia="Times New Roman" w:hAnsi="Times New Roman"/>
          <w:sz w:val="24"/>
          <w:szCs w:val="24"/>
          <w:lang w:eastAsia="ru-RU"/>
        </w:rPr>
      </w:pPr>
    </w:p>
    <w:p w:rsidR="00C43122" w:rsidRDefault="00C43122" w:rsidP="00F56213">
      <w:pPr>
        <w:spacing w:after="0" w:line="240" w:lineRule="auto"/>
        <w:rPr>
          <w:rFonts w:ascii="Times New Roman" w:eastAsia="Times New Roman" w:hAnsi="Times New Roman"/>
          <w:sz w:val="24"/>
          <w:szCs w:val="24"/>
          <w:lang w:eastAsia="ru-RU"/>
        </w:rPr>
      </w:pPr>
    </w:p>
    <w:p w:rsidR="00C43122" w:rsidRPr="00F56213" w:rsidRDefault="00C43122" w:rsidP="00F56213">
      <w:pPr>
        <w:spacing w:after="0" w:line="240" w:lineRule="auto"/>
        <w:rPr>
          <w:rFonts w:ascii="Times New Roman" w:eastAsia="Times New Roman" w:hAnsi="Times New Roman"/>
          <w:sz w:val="24"/>
          <w:szCs w:val="24"/>
          <w:lang w:eastAsia="ru-RU"/>
        </w:rPr>
      </w:pPr>
    </w:p>
    <w:p w:rsidR="00DB597C" w:rsidRPr="00F56213" w:rsidRDefault="00DB597C" w:rsidP="00F56213">
      <w:pPr>
        <w:spacing w:after="0" w:line="240" w:lineRule="auto"/>
        <w:rPr>
          <w:rFonts w:ascii="Times New Roman" w:eastAsia="Times New Roman" w:hAnsi="Times New Roman"/>
          <w:sz w:val="24"/>
          <w:szCs w:val="24"/>
          <w:lang w:eastAsia="ru-RU"/>
        </w:rPr>
      </w:pPr>
      <w:proofErr w:type="gramStart"/>
      <w:r w:rsidRPr="00F56213">
        <w:rPr>
          <w:rFonts w:ascii="Times New Roman" w:eastAsia="Times New Roman" w:hAnsi="Times New Roman"/>
          <w:sz w:val="24"/>
          <w:szCs w:val="24"/>
          <w:lang w:eastAsia="ru-RU"/>
        </w:rPr>
        <w:t>Одобрена</w:t>
      </w:r>
      <w:proofErr w:type="gramEnd"/>
      <w:r w:rsidRPr="00F56213">
        <w:rPr>
          <w:rFonts w:ascii="Times New Roman" w:eastAsia="Times New Roman" w:hAnsi="Times New Roman"/>
          <w:sz w:val="24"/>
          <w:szCs w:val="24"/>
          <w:lang w:eastAsia="ru-RU"/>
        </w:rPr>
        <w:t xml:space="preserve"> на заседании выпускающей кафедры </w:t>
      </w:r>
      <w:r w:rsidR="001B4EE3">
        <w:rPr>
          <w:rFonts w:ascii="Times New Roman" w:eastAsia="Times New Roman" w:hAnsi="Times New Roman"/>
          <w:sz w:val="24"/>
          <w:szCs w:val="24"/>
          <w:lang w:eastAsia="ru-RU"/>
        </w:rPr>
        <w:t>Математики и математического образования (</w:t>
      </w:r>
      <w:r w:rsidRPr="00F56213">
        <w:rPr>
          <w:rFonts w:ascii="Times New Roman" w:eastAsia="Times New Roman" w:hAnsi="Times New Roman"/>
          <w:sz w:val="24"/>
          <w:szCs w:val="24"/>
          <w:lang w:eastAsia="ru-RU"/>
        </w:rPr>
        <w:t xml:space="preserve">протокол № </w:t>
      </w:r>
      <w:r w:rsidR="001B4EE3">
        <w:rPr>
          <w:rFonts w:ascii="Times New Roman" w:eastAsia="Times New Roman" w:hAnsi="Times New Roman"/>
          <w:sz w:val="24"/>
          <w:szCs w:val="24"/>
          <w:lang w:eastAsia="ru-RU"/>
        </w:rPr>
        <w:t>6</w:t>
      </w:r>
      <w:r w:rsidRPr="00F56213">
        <w:rPr>
          <w:rFonts w:ascii="Times New Roman" w:eastAsia="Times New Roman" w:hAnsi="Times New Roman"/>
          <w:sz w:val="24"/>
          <w:szCs w:val="24"/>
          <w:lang w:eastAsia="ru-RU"/>
        </w:rPr>
        <w:t xml:space="preserve"> от </w:t>
      </w:r>
      <w:r w:rsidR="001B4EE3">
        <w:rPr>
          <w:rFonts w:ascii="Times New Roman" w:eastAsia="Times New Roman" w:hAnsi="Times New Roman"/>
          <w:sz w:val="24"/>
          <w:szCs w:val="24"/>
          <w:lang w:eastAsia="ru-RU"/>
        </w:rPr>
        <w:t>21 февраля</w:t>
      </w:r>
      <w:r w:rsidRPr="00F56213">
        <w:rPr>
          <w:rFonts w:ascii="Times New Roman" w:eastAsia="Times New Roman" w:hAnsi="Times New Roman"/>
          <w:sz w:val="24"/>
          <w:szCs w:val="24"/>
          <w:lang w:eastAsia="ru-RU"/>
        </w:rPr>
        <w:t>)</w:t>
      </w:r>
    </w:p>
    <w:p w:rsidR="00DB597C" w:rsidRPr="00F56213" w:rsidRDefault="00DB597C" w:rsidP="00F56213">
      <w:pPr>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Зав. выпускающей кафедрой _____________________________/</w:t>
      </w:r>
      <w:proofErr w:type="spellStart"/>
      <w:r w:rsidR="00026AFA" w:rsidRPr="00F56213">
        <w:rPr>
          <w:rFonts w:ascii="Times New Roman" w:eastAsia="Times New Roman" w:hAnsi="Times New Roman"/>
          <w:sz w:val="24"/>
          <w:szCs w:val="24"/>
          <w:lang w:eastAsia="ru-RU"/>
        </w:rPr>
        <w:t>Барбашова</w:t>
      </w:r>
      <w:proofErr w:type="spellEnd"/>
      <w:r w:rsidR="00026AFA" w:rsidRPr="00F56213">
        <w:rPr>
          <w:rFonts w:ascii="Times New Roman" w:eastAsia="Times New Roman" w:hAnsi="Times New Roman"/>
          <w:sz w:val="24"/>
          <w:szCs w:val="24"/>
          <w:lang w:eastAsia="ru-RU"/>
        </w:rPr>
        <w:t xml:space="preserve"> Г.Л.</w:t>
      </w:r>
      <w:r w:rsidRPr="00F56213">
        <w:rPr>
          <w:rFonts w:ascii="Times New Roman" w:eastAsia="Times New Roman" w:hAnsi="Times New Roman"/>
          <w:sz w:val="24"/>
          <w:szCs w:val="24"/>
          <w:lang w:eastAsia="ru-RU"/>
        </w:rPr>
        <w:t>/</w:t>
      </w:r>
    </w:p>
    <w:p w:rsidR="001B4EE3" w:rsidRDefault="001B4EE3" w:rsidP="00F56213">
      <w:pPr>
        <w:spacing w:after="0" w:line="240" w:lineRule="auto"/>
        <w:jc w:val="both"/>
        <w:rPr>
          <w:rFonts w:ascii="Times New Roman" w:eastAsia="Times New Roman" w:hAnsi="Times New Roman"/>
          <w:sz w:val="24"/>
          <w:szCs w:val="24"/>
          <w:lang w:eastAsia="ru-RU"/>
        </w:rPr>
      </w:pPr>
    </w:p>
    <w:p w:rsidR="001B4EE3" w:rsidRDefault="001B4EE3" w:rsidP="00F56213">
      <w:pPr>
        <w:spacing w:after="0" w:line="240" w:lineRule="auto"/>
        <w:jc w:val="both"/>
        <w:rPr>
          <w:rFonts w:ascii="Times New Roman" w:eastAsia="Times New Roman" w:hAnsi="Times New Roman"/>
          <w:sz w:val="24"/>
          <w:szCs w:val="24"/>
          <w:lang w:eastAsia="ru-RU"/>
        </w:rPr>
      </w:pPr>
    </w:p>
    <w:p w:rsidR="00DB597C" w:rsidRPr="00F56213" w:rsidRDefault="00DB597C" w:rsidP="00F56213">
      <w:pPr>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СОГЛАСОВАНО</w:t>
      </w:r>
    </w:p>
    <w:p w:rsidR="00C43122" w:rsidRPr="00F56213" w:rsidRDefault="00C43122" w:rsidP="00F56213">
      <w:pPr>
        <w:spacing w:after="0" w:line="240" w:lineRule="auto"/>
        <w:jc w:val="both"/>
        <w:rPr>
          <w:rFonts w:ascii="Times New Roman" w:eastAsia="Times New Roman" w:hAnsi="Times New Roman"/>
          <w:sz w:val="24"/>
          <w:szCs w:val="24"/>
          <w:lang w:eastAsia="ru-RU"/>
        </w:rPr>
      </w:pPr>
    </w:p>
    <w:p w:rsidR="00DB597C" w:rsidRPr="00F56213" w:rsidRDefault="00DB597C" w:rsidP="00F56213">
      <w:pPr>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Начальник отдела управления </w:t>
      </w:r>
    </w:p>
    <w:p w:rsidR="00DB597C" w:rsidRPr="00F56213" w:rsidRDefault="00DB597C" w:rsidP="00F56213">
      <w:pPr>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образовательными программами ____________________________</w:t>
      </w:r>
      <w:r w:rsidR="00026AFA" w:rsidRPr="00F56213">
        <w:rPr>
          <w:rFonts w:ascii="Times New Roman" w:eastAsia="Times New Roman" w:hAnsi="Times New Roman"/>
          <w:sz w:val="24"/>
          <w:szCs w:val="24"/>
          <w:lang w:eastAsia="ru-RU"/>
        </w:rPr>
        <w:t xml:space="preserve"> /</w:t>
      </w:r>
      <w:r w:rsidR="001B4EE3">
        <w:rPr>
          <w:rFonts w:ascii="Times New Roman" w:eastAsia="Times New Roman" w:hAnsi="Times New Roman"/>
          <w:sz w:val="24"/>
          <w:szCs w:val="24"/>
          <w:lang w:eastAsia="ru-RU"/>
        </w:rPr>
        <w:t>Фомина Н.И.</w:t>
      </w:r>
      <w:r w:rsidR="00026AFA" w:rsidRPr="00F56213">
        <w:rPr>
          <w:rFonts w:ascii="Times New Roman" w:eastAsia="Times New Roman" w:hAnsi="Times New Roman"/>
          <w:sz w:val="24"/>
          <w:szCs w:val="24"/>
          <w:lang w:eastAsia="ru-RU"/>
        </w:rPr>
        <w:t>./</w:t>
      </w:r>
    </w:p>
    <w:p w:rsidR="00DB597C" w:rsidRPr="00F56213" w:rsidRDefault="00DB597C" w:rsidP="00F56213">
      <w:pPr>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«____»_______________20___ г.</w:t>
      </w:r>
    </w:p>
    <w:p w:rsidR="00DB597C" w:rsidRPr="00F56213" w:rsidRDefault="00DB597C" w:rsidP="00F56213">
      <w:pPr>
        <w:spacing w:after="0" w:line="240" w:lineRule="auto"/>
        <w:jc w:val="both"/>
        <w:rPr>
          <w:rFonts w:ascii="Times New Roman" w:eastAsia="Times New Roman" w:hAnsi="Times New Roman"/>
          <w:b/>
          <w:sz w:val="24"/>
          <w:szCs w:val="24"/>
          <w:lang w:eastAsia="ru-RU"/>
        </w:rPr>
      </w:pPr>
    </w:p>
    <w:p w:rsidR="00DB597C" w:rsidRPr="00F56213" w:rsidRDefault="00DB597C" w:rsidP="00F56213">
      <w:pPr>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Начальник учебно-методического управления _________________/</w:t>
      </w:r>
      <w:proofErr w:type="spellStart"/>
      <w:r w:rsidR="00026AFA" w:rsidRPr="00F56213">
        <w:rPr>
          <w:rFonts w:ascii="Times New Roman" w:eastAsia="Times New Roman" w:hAnsi="Times New Roman"/>
          <w:sz w:val="24"/>
          <w:szCs w:val="24"/>
          <w:lang w:eastAsia="ru-RU"/>
        </w:rPr>
        <w:t>Фильченкова</w:t>
      </w:r>
      <w:proofErr w:type="spellEnd"/>
      <w:r w:rsidR="00026AFA" w:rsidRPr="00F56213">
        <w:rPr>
          <w:rFonts w:ascii="Times New Roman" w:eastAsia="Times New Roman" w:hAnsi="Times New Roman"/>
          <w:sz w:val="24"/>
          <w:szCs w:val="24"/>
          <w:lang w:eastAsia="ru-RU"/>
        </w:rPr>
        <w:t xml:space="preserve"> И.Ф./</w:t>
      </w:r>
    </w:p>
    <w:p w:rsidR="00DB597C" w:rsidRPr="00F56213" w:rsidRDefault="00DB597C" w:rsidP="00F56213">
      <w:pPr>
        <w:spacing w:after="0" w:line="240" w:lineRule="auto"/>
        <w:jc w:val="both"/>
        <w:rPr>
          <w:rFonts w:ascii="Times New Roman" w:eastAsia="Times New Roman" w:hAnsi="Times New Roman"/>
          <w:b/>
          <w:sz w:val="24"/>
          <w:szCs w:val="24"/>
          <w:lang w:eastAsia="ru-RU"/>
        </w:rPr>
      </w:pPr>
      <w:r w:rsidRPr="00F56213">
        <w:rPr>
          <w:rFonts w:ascii="Times New Roman" w:eastAsia="Times New Roman" w:hAnsi="Times New Roman"/>
          <w:sz w:val="24"/>
          <w:szCs w:val="24"/>
          <w:lang w:eastAsia="ru-RU"/>
        </w:rPr>
        <w:t>«____»_______________20___ г.</w:t>
      </w:r>
    </w:p>
    <w:p w:rsidR="00DB597C" w:rsidRPr="00F56213" w:rsidRDefault="00DB597C" w:rsidP="00F56213">
      <w:pPr>
        <w:spacing w:after="0" w:line="240" w:lineRule="auto"/>
        <w:jc w:val="center"/>
        <w:rPr>
          <w:rFonts w:ascii="Times New Roman" w:eastAsia="Times New Roman" w:hAnsi="Times New Roman"/>
          <w:b/>
          <w:caps/>
          <w:sz w:val="24"/>
          <w:szCs w:val="24"/>
          <w:lang w:eastAsia="ru-RU"/>
        </w:rPr>
      </w:pPr>
    </w:p>
    <w:p w:rsidR="00DB597C" w:rsidRPr="00F56213" w:rsidRDefault="00DB597C" w:rsidP="00F56213">
      <w:pPr>
        <w:spacing w:after="0" w:line="240" w:lineRule="auto"/>
        <w:rPr>
          <w:rFonts w:ascii="Times New Roman" w:eastAsia="Times New Roman" w:hAnsi="Times New Roman"/>
          <w:b/>
          <w:caps/>
          <w:sz w:val="24"/>
          <w:szCs w:val="24"/>
          <w:lang w:eastAsia="ru-RU"/>
        </w:rPr>
      </w:pPr>
    </w:p>
    <w:p w:rsidR="003C059F" w:rsidRPr="00F56213" w:rsidRDefault="003C059F" w:rsidP="00F56213">
      <w:pPr>
        <w:spacing w:after="120" w:line="240" w:lineRule="auto"/>
        <w:jc w:val="center"/>
        <w:rPr>
          <w:rFonts w:ascii="Times New Roman" w:eastAsia="Times New Roman" w:hAnsi="Times New Roman"/>
          <w:b/>
          <w:caps/>
          <w:sz w:val="24"/>
          <w:szCs w:val="24"/>
          <w:lang w:eastAsia="ru-RU"/>
        </w:rPr>
      </w:pPr>
    </w:p>
    <w:p w:rsidR="003C059F" w:rsidRPr="00F56213" w:rsidRDefault="003C059F" w:rsidP="00F56213">
      <w:pPr>
        <w:spacing w:after="120" w:line="240" w:lineRule="auto"/>
        <w:jc w:val="center"/>
        <w:rPr>
          <w:rFonts w:ascii="Times New Roman" w:eastAsia="Times New Roman" w:hAnsi="Times New Roman"/>
          <w:b/>
          <w:caps/>
          <w:sz w:val="24"/>
          <w:szCs w:val="24"/>
          <w:lang w:eastAsia="ru-RU"/>
        </w:rPr>
      </w:pPr>
    </w:p>
    <w:p w:rsidR="00163A0D" w:rsidRPr="00F56213" w:rsidRDefault="00163A0D" w:rsidP="00F56213">
      <w:pPr>
        <w:spacing w:after="120" w:line="240" w:lineRule="auto"/>
        <w:jc w:val="center"/>
        <w:rPr>
          <w:rFonts w:ascii="Times New Roman" w:eastAsia="Times New Roman" w:hAnsi="Times New Roman"/>
          <w:b/>
          <w:caps/>
          <w:sz w:val="24"/>
          <w:szCs w:val="24"/>
          <w:lang w:eastAsia="ru-RU"/>
        </w:rPr>
      </w:pPr>
    </w:p>
    <w:p w:rsidR="00DB597C" w:rsidRPr="00F56213" w:rsidRDefault="00DB597C" w:rsidP="00F56213">
      <w:pPr>
        <w:spacing w:after="120" w:line="240" w:lineRule="auto"/>
        <w:jc w:val="center"/>
        <w:rPr>
          <w:rFonts w:ascii="Times New Roman" w:eastAsia="Times New Roman" w:hAnsi="Times New Roman"/>
          <w:b/>
          <w:caps/>
          <w:sz w:val="24"/>
          <w:szCs w:val="24"/>
          <w:lang w:eastAsia="ru-RU"/>
        </w:rPr>
      </w:pPr>
      <w:r w:rsidRPr="00F56213">
        <w:rPr>
          <w:rFonts w:ascii="Times New Roman" w:eastAsia="Times New Roman" w:hAnsi="Times New Roman"/>
          <w:b/>
          <w:caps/>
          <w:sz w:val="24"/>
          <w:szCs w:val="24"/>
          <w:lang w:eastAsia="ru-RU"/>
        </w:rPr>
        <w:t>Содержание</w:t>
      </w:r>
    </w:p>
    <w:p w:rsidR="00DB597C" w:rsidRPr="00F56213" w:rsidRDefault="00DB597C" w:rsidP="00F56213">
      <w:pPr>
        <w:numPr>
          <w:ilvl w:val="0"/>
          <w:numId w:val="2"/>
        </w:numPr>
        <w:spacing w:after="0" w:line="240" w:lineRule="auto"/>
        <w:jc w:val="both"/>
        <w:rPr>
          <w:rFonts w:ascii="Times New Roman" w:eastAsia="Times New Roman" w:hAnsi="Times New Roman"/>
          <w:caps/>
          <w:sz w:val="24"/>
          <w:szCs w:val="24"/>
          <w:lang w:eastAsia="ru-RU"/>
        </w:rPr>
      </w:pPr>
      <w:r w:rsidRPr="00F56213">
        <w:rPr>
          <w:rFonts w:ascii="Times New Roman" w:eastAsia="Times New Roman" w:hAnsi="Times New Roman"/>
          <w:sz w:val="24"/>
          <w:szCs w:val="24"/>
          <w:lang w:eastAsia="ru-RU"/>
        </w:rPr>
        <w:t>Назначение образователь</w:t>
      </w:r>
      <w:r w:rsidR="00FD53EF" w:rsidRPr="00F56213">
        <w:rPr>
          <w:rFonts w:ascii="Times New Roman" w:eastAsia="Times New Roman" w:hAnsi="Times New Roman"/>
          <w:sz w:val="24"/>
          <w:szCs w:val="24"/>
          <w:lang w:eastAsia="ru-RU"/>
        </w:rPr>
        <w:t>ного модуля……………………………………………...</w:t>
      </w:r>
      <w:r w:rsidR="003C059F" w:rsidRPr="00F56213">
        <w:rPr>
          <w:rFonts w:ascii="Times New Roman" w:eastAsia="Times New Roman" w:hAnsi="Times New Roman"/>
          <w:sz w:val="24"/>
          <w:szCs w:val="24"/>
          <w:lang w:eastAsia="ru-RU"/>
        </w:rPr>
        <w:t>.... 4</w:t>
      </w:r>
    </w:p>
    <w:p w:rsidR="00DB597C" w:rsidRPr="00F56213" w:rsidRDefault="00DB597C" w:rsidP="00F56213">
      <w:pPr>
        <w:numPr>
          <w:ilvl w:val="0"/>
          <w:numId w:val="2"/>
        </w:numPr>
        <w:spacing w:after="0" w:line="240" w:lineRule="auto"/>
        <w:jc w:val="both"/>
        <w:rPr>
          <w:rFonts w:ascii="Times New Roman" w:eastAsia="Times New Roman" w:hAnsi="Times New Roman"/>
          <w:caps/>
          <w:sz w:val="24"/>
          <w:szCs w:val="24"/>
          <w:lang w:eastAsia="ru-RU"/>
        </w:rPr>
      </w:pPr>
      <w:r w:rsidRPr="00F56213">
        <w:rPr>
          <w:rFonts w:ascii="Times New Roman" w:eastAsia="Times New Roman" w:hAnsi="Times New Roman"/>
          <w:sz w:val="24"/>
          <w:szCs w:val="24"/>
          <w:lang w:eastAsia="ru-RU"/>
        </w:rPr>
        <w:t xml:space="preserve">Характеристика образовательного </w:t>
      </w:r>
      <w:r w:rsidR="003C059F" w:rsidRPr="00F56213">
        <w:rPr>
          <w:rFonts w:ascii="Times New Roman" w:eastAsia="Times New Roman" w:hAnsi="Times New Roman"/>
          <w:sz w:val="24"/>
          <w:szCs w:val="24"/>
          <w:lang w:eastAsia="ru-RU"/>
        </w:rPr>
        <w:t>модуля……………………………………………5</w:t>
      </w:r>
    </w:p>
    <w:p w:rsidR="00DB597C" w:rsidRPr="00F56213" w:rsidRDefault="00DB597C" w:rsidP="00F56213">
      <w:pPr>
        <w:numPr>
          <w:ilvl w:val="0"/>
          <w:numId w:val="2"/>
        </w:numPr>
        <w:spacing w:after="0" w:line="240" w:lineRule="auto"/>
        <w:jc w:val="both"/>
        <w:rPr>
          <w:rFonts w:ascii="Times New Roman" w:eastAsia="Times New Roman" w:hAnsi="Times New Roman"/>
          <w:caps/>
          <w:sz w:val="24"/>
          <w:szCs w:val="24"/>
          <w:lang w:eastAsia="ru-RU"/>
        </w:rPr>
      </w:pPr>
      <w:r w:rsidRPr="00F56213">
        <w:rPr>
          <w:rFonts w:ascii="Times New Roman" w:eastAsia="Times New Roman" w:hAnsi="Times New Roman"/>
          <w:sz w:val="24"/>
          <w:szCs w:val="24"/>
          <w:lang w:eastAsia="ru-RU"/>
        </w:rPr>
        <w:t>Структура образователь</w:t>
      </w:r>
      <w:r w:rsidR="00FD53EF" w:rsidRPr="00F56213">
        <w:rPr>
          <w:rFonts w:ascii="Times New Roman" w:eastAsia="Times New Roman" w:hAnsi="Times New Roman"/>
          <w:sz w:val="24"/>
          <w:szCs w:val="24"/>
          <w:lang w:eastAsia="ru-RU"/>
        </w:rPr>
        <w:t>ного модуля…………………………………………………</w:t>
      </w:r>
      <w:r w:rsidR="00F07E87">
        <w:rPr>
          <w:rFonts w:ascii="Times New Roman" w:eastAsia="Times New Roman" w:hAnsi="Times New Roman"/>
          <w:sz w:val="24"/>
          <w:szCs w:val="24"/>
          <w:lang w:eastAsia="ru-RU"/>
        </w:rPr>
        <w:t>.</w:t>
      </w:r>
      <w:r w:rsidR="003E58BE">
        <w:rPr>
          <w:rFonts w:ascii="Times New Roman" w:eastAsia="Times New Roman" w:hAnsi="Times New Roman"/>
          <w:sz w:val="24"/>
          <w:szCs w:val="24"/>
          <w:lang w:eastAsia="ru-RU"/>
        </w:rPr>
        <w:t>.7</w:t>
      </w:r>
    </w:p>
    <w:p w:rsidR="00DB597C" w:rsidRPr="00F56213" w:rsidRDefault="00DB597C" w:rsidP="00F56213">
      <w:pPr>
        <w:numPr>
          <w:ilvl w:val="0"/>
          <w:numId w:val="2"/>
        </w:numPr>
        <w:spacing w:after="0" w:line="240" w:lineRule="auto"/>
        <w:jc w:val="both"/>
        <w:rPr>
          <w:rFonts w:ascii="Times New Roman" w:eastAsia="Times New Roman" w:hAnsi="Times New Roman"/>
          <w:caps/>
          <w:sz w:val="24"/>
          <w:szCs w:val="24"/>
          <w:lang w:eastAsia="ru-RU"/>
        </w:rPr>
      </w:pPr>
      <w:r w:rsidRPr="00F56213">
        <w:rPr>
          <w:rFonts w:ascii="Times New Roman" w:eastAsia="Times New Roman" w:hAnsi="Times New Roman"/>
          <w:sz w:val="24"/>
          <w:szCs w:val="24"/>
          <w:lang w:eastAsia="ru-RU"/>
        </w:rPr>
        <w:t xml:space="preserve">Методические указания для </w:t>
      </w:r>
      <w:proofErr w:type="gramStart"/>
      <w:r w:rsidRPr="00F56213">
        <w:rPr>
          <w:rFonts w:ascii="Times New Roman" w:eastAsia="Times New Roman" w:hAnsi="Times New Roman"/>
          <w:sz w:val="24"/>
          <w:szCs w:val="24"/>
          <w:lang w:eastAsia="ru-RU"/>
        </w:rPr>
        <w:t>обучающих</w:t>
      </w:r>
      <w:r w:rsidR="007E7F6F" w:rsidRPr="00F56213">
        <w:rPr>
          <w:rFonts w:ascii="Times New Roman" w:eastAsia="Times New Roman" w:hAnsi="Times New Roman"/>
          <w:sz w:val="24"/>
          <w:szCs w:val="24"/>
          <w:lang w:eastAsia="ru-RU"/>
        </w:rPr>
        <w:t>ся</w:t>
      </w:r>
      <w:proofErr w:type="gramEnd"/>
      <w:r w:rsidR="007E7F6F" w:rsidRPr="00F56213">
        <w:rPr>
          <w:rFonts w:ascii="Times New Roman" w:eastAsia="Times New Roman" w:hAnsi="Times New Roman"/>
          <w:sz w:val="24"/>
          <w:szCs w:val="24"/>
          <w:lang w:eastAsia="ru-RU"/>
        </w:rPr>
        <w:t xml:space="preserve"> по освоени</w:t>
      </w:r>
      <w:r w:rsidR="00F07E87">
        <w:rPr>
          <w:rFonts w:ascii="Times New Roman" w:eastAsia="Times New Roman" w:hAnsi="Times New Roman"/>
          <w:sz w:val="24"/>
          <w:szCs w:val="24"/>
          <w:lang w:eastAsia="ru-RU"/>
        </w:rPr>
        <w:t>ю</w:t>
      </w:r>
      <w:r w:rsidR="00FD53EF" w:rsidRPr="00F56213">
        <w:rPr>
          <w:rFonts w:ascii="Times New Roman" w:eastAsia="Times New Roman" w:hAnsi="Times New Roman"/>
          <w:sz w:val="24"/>
          <w:szCs w:val="24"/>
          <w:lang w:eastAsia="ru-RU"/>
        </w:rPr>
        <w:t xml:space="preserve"> модуля</w:t>
      </w:r>
      <w:r w:rsidR="00F07E87">
        <w:rPr>
          <w:rFonts w:ascii="Times New Roman" w:eastAsia="Times New Roman" w:hAnsi="Times New Roman"/>
          <w:sz w:val="24"/>
          <w:szCs w:val="24"/>
          <w:lang w:eastAsia="ru-RU"/>
        </w:rPr>
        <w:t>…..………………</w:t>
      </w:r>
      <w:r w:rsidR="00FD53EF" w:rsidRPr="00F56213">
        <w:rPr>
          <w:rFonts w:ascii="Times New Roman" w:eastAsia="Times New Roman" w:hAnsi="Times New Roman"/>
          <w:sz w:val="24"/>
          <w:szCs w:val="24"/>
          <w:lang w:eastAsia="ru-RU"/>
        </w:rPr>
        <w:t>.</w:t>
      </w:r>
      <w:r w:rsidR="007E7F6F" w:rsidRPr="00F56213">
        <w:rPr>
          <w:rFonts w:ascii="Times New Roman" w:eastAsia="Times New Roman" w:hAnsi="Times New Roman"/>
          <w:sz w:val="24"/>
          <w:szCs w:val="24"/>
          <w:lang w:eastAsia="ru-RU"/>
        </w:rPr>
        <w:t>.</w:t>
      </w:r>
      <w:r w:rsidR="009E556A">
        <w:rPr>
          <w:rFonts w:ascii="Times New Roman" w:eastAsia="Times New Roman" w:hAnsi="Times New Roman"/>
          <w:sz w:val="24"/>
          <w:szCs w:val="24"/>
          <w:lang w:eastAsia="ru-RU"/>
        </w:rPr>
        <w:t>8</w:t>
      </w:r>
    </w:p>
    <w:p w:rsidR="00DB597C" w:rsidRPr="00F56213" w:rsidRDefault="00DB597C" w:rsidP="00F56213">
      <w:pPr>
        <w:numPr>
          <w:ilvl w:val="0"/>
          <w:numId w:val="2"/>
        </w:numPr>
        <w:spacing w:after="0" w:line="240" w:lineRule="auto"/>
        <w:jc w:val="both"/>
        <w:rPr>
          <w:rFonts w:ascii="Times New Roman" w:eastAsia="Times New Roman" w:hAnsi="Times New Roman"/>
          <w:caps/>
          <w:sz w:val="24"/>
          <w:szCs w:val="24"/>
          <w:lang w:eastAsia="ru-RU"/>
        </w:rPr>
      </w:pPr>
      <w:r w:rsidRPr="00F56213">
        <w:rPr>
          <w:rFonts w:ascii="Times New Roman" w:eastAsia="Times New Roman" w:hAnsi="Times New Roman"/>
          <w:sz w:val="24"/>
          <w:szCs w:val="24"/>
          <w:lang w:eastAsia="ru-RU"/>
        </w:rPr>
        <w:t>Программы дисциплин образо</w:t>
      </w:r>
      <w:r w:rsidR="007E7F6F" w:rsidRPr="00F56213">
        <w:rPr>
          <w:rFonts w:ascii="Times New Roman" w:eastAsia="Times New Roman" w:hAnsi="Times New Roman"/>
          <w:sz w:val="24"/>
          <w:szCs w:val="24"/>
          <w:lang w:eastAsia="ru-RU"/>
        </w:rPr>
        <w:t>вательного модуля…………………………………</w:t>
      </w:r>
      <w:r w:rsidR="00F07E87">
        <w:rPr>
          <w:rFonts w:ascii="Times New Roman" w:eastAsia="Times New Roman" w:hAnsi="Times New Roman"/>
          <w:sz w:val="24"/>
          <w:szCs w:val="24"/>
          <w:lang w:eastAsia="ru-RU"/>
        </w:rPr>
        <w:t>.</w:t>
      </w:r>
      <w:r w:rsidR="007E7F6F" w:rsidRPr="00F56213">
        <w:rPr>
          <w:rFonts w:ascii="Times New Roman" w:eastAsia="Times New Roman" w:hAnsi="Times New Roman"/>
          <w:sz w:val="24"/>
          <w:szCs w:val="24"/>
          <w:lang w:eastAsia="ru-RU"/>
        </w:rPr>
        <w:t>1</w:t>
      </w:r>
      <w:r w:rsidR="00A84E74">
        <w:rPr>
          <w:rFonts w:ascii="Times New Roman" w:eastAsia="Times New Roman" w:hAnsi="Times New Roman"/>
          <w:sz w:val="24"/>
          <w:szCs w:val="24"/>
          <w:lang w:eastAsia="ru-RU"/>
        </w:rPr>
        <w:t>0</w:t>
      </w:r>
    </w:p>
    <w:p w:rsidR="00391FB1" w:rsidRPr="00F56213" w:rsidRDefault="00391FB1" w:rsidP="00F56213">
      <w:pPr>
        <w:numPr>
          <w:ilvl w:val="1"/>
          <w:numId w:val="2"/>
        </w:numPr>
        <w:spacing w:after="0" w:line="240" w:lineRule="auto"/>
        <w:jc w:val="both"/>
        <w:rPr>
          <w:rFonts w:ascii="Times New Roman" w:eastAsia="Times New Roman" w:hAnsi="Times New Roman"/>
          <w:caps/>
          <w:sz w:val="24"/>
          <w:szCs w:val="24"/>
          <w:lang w:eastAsia="ru-RU"/>
        </w:rPr>
      </w:pPr>
      <w:r w:rsidRPr="00F56213">
        <w:rPr>
          <w:rFonts w:ascii="Times New Roman" w:eastAsia="Times New Roman" w:hAnsi="Times New Roman"/>
          <w:sz w:val="24"/>
          <w:szCs w:val="24"/>
          <w:lang w:eastAsia="ru-RU"/>
        </w:rPr>
        <w:t>Программа дисциплины «Числовые системы»……………………….……………</w:t>
      </w:r>
      <w:r w:rsidR="007E7F6F" w:rsidRPr="00F56213">
        <w:rPr>
          <w:rFonts w:ascii="Times New Roman" w:eastAsia="Times New Roman" w:hAnsi="Times New Roman"/>
          <w:sz w:val="24"/>
          <w:szCs w:val="24"/>
          <w:lang w:eastAsia="ru-RU"/>
        </w:rPr>
        <w:t>1</w:t>
      </w:r>
      <w:r w:rsidR="00A84E74">
        <w:rPr>
          <w:rFonts w:ascii="Times New Roman" w:eastAsia="Times New Roman" w:hAnsi="Times New Roman"/>
          <w:sz w:val="24"/>
          <w:szCs w:val="24"/>
          <w:lang w:eastAsia="ru-RU"/>
        </w:rPr>
        <w:t>0</w:t>
      </w:r>
    </w:p>
    <w:p w:rsidR="00056818" w:rsidRPr="00F56213" w:rsidRDefault="00056818" w:rsidP="00056818">
      <w:pPr>
        <w:numPr>
          <w:ilvl w:val="1"/>
          <w:numId w:val="2"/>
        </w:numPr>
        <w:spacing w:after="0" w:line="240" w:lineRule="auto"/>
        <w:jc w:val="both"/>
        <w:rPr>
          <w:rFonts w:ascii="Times New Roman" w:eastAsia="Times New Roman" w:hAnsi="Times New Roman"/>
          <w:caps/>
          <w:sz w:val="24"/>
          <w:szCs w:val="24"/>
          <w:lang w:eastAsia="ru-RU"/>
        </w:rPr>
      </w:pPr>
      <w:r w:rsidRPr="00F56213">
        <w:rPr>
          <w:rFonts w:ascii="Times New Roman" w:eastAsia="Times New Roman" w:hAnsi="Times New Roman"/>
          <w:sz w:val="24"/>
          <w:szCs w:val="24"/>
          <w:lang w:eastAsia="ru-RU"/>
        </w:rPr>
        <w:t>Программа дисциплины «Численные методы»……………………….……………</w:t>
      </w:r>
      <w:r w:rsidR="00F83A7A">
        <w:rPr>
          <w:rFonts w:ascii="Times New Roman" w:eastAsia="Times New Roman" w:hAnsi="Times New Roman"/>
          <w:sz w:val="24"/>
          <w:szCs w:val="24"/>
          <w:lang w:eastAsia="ru-RU"/>
        </w:rPr>
        <w:t>14</w:t>
      </w:r>
    </w:p>
    <w:p w:rsidR="00056818" w:rsidRPr="00F56213" w:rsidRDefault="00056818" w:rsidP="00056818">
      <w:pPr>
        <w:numPr>
          <w:ilvl w:val="1"/>
          <w:numId w:val="2"/>
        </w:numPr>
        <w:spacing w:after="0" w:line="240" w:lineRule="auto"/>
        <w:jc w:val="both"/>
        <w:rPr>
          <w:rFonts w:ascii="Times New Roman" w:eastAsia="Times New Roman" w:hAnsi="Times New Roman"/>
          <w:caps/>
          <w:sz w:val="24"/>
          <w:szCs w:val="24"/>
          <w:lang w:eastAsia="ru-RU"/>
        </w:rPr>
      </w:pPr>
      <w:r w:rsidRPr="00F56213">
        <w:rPr>
          <w:rFonts w:ascii="Times New Roman" w:eastAsia="Times New Roman" w:hAnsi="Times New Roman"/>
          <w:sz w:val="24"/>
          <w:szCs w:val="24"/>
          <w:lang w:eastAsia="ru-RU"/>
        </w:rPr>
        <w:t>Программа дисциплины «Методы математического моделирования»…………</w:t>
      </w:r>
      <w:r>
        <w:rPr>
          <w:rFonts w:ascii="Times New Roman" w:eastAsia="Times New Roman" w:hAnsi="Times New Roman"/>
          <w:sz w:val="24"/>
          <w:szCs w:val="24"/>
          <w:lang w:eastAsia="ru-RU"/>
        </w:rPr>
        <w:t>...</w:t>
      </w:r>
      <w:r w:rsidR="00F83A7A">
        <w:rPr>
          <w:rFonts w:ascii="Times New Roman" w:eastAsia="Times New Roman" w:hAnsi="Times New Roman"/>
          <w:sz w:val="24"/>
          <w:szCs w:val="24"/>
          <w:lang w:eastAsia="ru-RU"/>
        </w:rPr>
        <w:t>19</w:t>
      </w:r>
    </w:p>
    <w:p w:rsidR="00391FB1" w:rsidRPr="00F56213" w:rsidRDefault="00391FB1" w:rsidP="00F56213">
      <w:pPr>
        <w:numPr>
          <w:ilvl w:val="1"/>
          <w:numId w:val="2"/>
        </w:numPr>
        <w:spacing w:after="0" w:line="240" w:lineRule="auto"/>
        <w:jc w:val="both"/>
        <w:rPr>
          <w:rFonts w:ascii="Times New Roman" w:eastAsia="Times New Roman" w:hAnsi="Times New Roman"/>
          <w:caps/>
          <w:sz w:val="24"/>
          <w:szCs w:val="24"/>
          <w:lang w:eastAsia="ru-RU"/>
        </w:rPr>
      </w:pPr>
      <w:r w:rsidRPr="00F56213">
        <w:rPr>
          <w:rFonts w:ascii="Times New Roman" w:eastAsia="Times New Roman" w:hAnsi="Times New Roman"/>
          <w:sz w:val="24"/>
          <w:szCs w:val="24"/>
          <w:lang w:eastAsia="ru-RU"/>
        </w:rPr>
        <w:t>Программа дисциплины «История математики и информатики».….……………</w:t>
      </w:r>
      <w:r w:rsidR="00BA60F0">
        <w:rPr>
          <w:rFonts w:ascii="Times New Roman" w:eastAsia="Times New Roman" w:hAnsi="Times New Roman"/>
          <w:sz w:val="24"/>
          <w:szCs w:val="24"/>
          <w:lang w:eastAsia="ru-RU"/>
        </w:rPr>
        <w:t>23</w:t>
      </w:r>
    </w:p>
    <w:p w:rsidR="00DB597C" w:rsidRPr="00F56213" w:rsidRDefault="00DB597C" w:rsidP="00F56213">
      <w:pPr>
        <w:numPr>
          <w:ilvl w:val="0"/>
          <w:numId w:val="2"/>
        </w:numPr>
        <w:spacing w:after="0" w:line="240" w:lineRule="auto"/>
        <w:contextualSpacing/>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Программа практики</w:t>
      </w:r>
      <w:r w:rsidR="00391FB1" w:rsidRPr="00F56213">
        <w:rPr>
          <w:rFonts w:ascii="Times New Roman" w:eastAsia="Times New Roman" w:hAnsi="Times New Roman"/>
          <w:sz w:val="24"/>
          <w:szCs w:val="24"/>
          <w:lang w:eastAsia="ru-RU"/>
        </w:rPr>
        <w:t xml:space="preserve"> (не предусмотрена).</w:t>
      </w:r>
      <w:r w:rsidR="00FD53EF" w:rsidRPr="00F56213">
        <w:rPr>
          <w:rFonts w:ascii="Times New Roman" w:eastAsia="Times New Roman" w:hAnsi="Times New Roman"/>
          <w:sz w:val="24"/>
          <w:szCs w:val="24"/>
          <w:lang w:eastAsia="ru-RU"/>
        </w:rPr>
        <w:t>…………………………………………….</w:t>
      </w:r>
    </w:p>
    <w:p w:rsidR="00DB597C" w:rsidRPr="00331367" w:rsidRDefault="00DB597C" w:rsidP="00F56213">
      <w:pPr>
        <w:numPr>
          <w:ilvl w:val="0"/>
          <w:numId w:val="2"/>
        </w:numPr>
        <w:spacing w:after="0" w:line="240" w:lineRule="auto"/>
        <w:contextualSpacing/>
        <w:rPr>
          <w:rFonts w:ascii="Times New Roman" w:eastAsia="Times New Roman" w:hAnsi="Times New Roman"/>
          <w:sz w:val="24"/>
          <w:szCs w:val="24"/>
          <w:lang w:eastAsia="ru-RU"/>
        </w:rPr>
      </w:pPr>
      <w:r w:rsidRPr="00331367">
        <w:rPr>
          <w:rFonts w:ascii="Times New Roman" w:eastAsia="Times New Roman" w:hAnsi="Times New Roman"/>
          <w:sz w:val="24"/>
          <w:szCs w:val="24"/>
          <w:lang w:eastAsia="ru-RU"/>
        </w:rPr>
        <w:t xml:space="preserve">Программа итоговой аттестации по модулю </w:t>
      </w:r>
      <w:r w:rsidR="00BA60F0">
        <w:rPr>
          <w:rFonts w:ascii="Times New Roman" w:eastAsia="Times New Roman" w:hAnsi="Times New Roman"/>
          <w:sz w:val="24"/>
          <w:szCs w:val="24"/>
          <w:lang w:eastAsia="ru-RU"/>
        </w:rPr>
        <w:t>………………………………………..</w:t>
      </w:r>
      <w:r w:rsidR="00331367">
        <w:rPr>
          <w:rFonts w:ascii="Times New Roman" w:eastAsia="Times New Roman" w:hAnsi="Times New Roman"/>
          <w:sz w:val="24"/>
          <w:szCs w:val="24"/>
          <w:lang w:eastAsia="ru-RU"/>
        </w:rPr>
        <w:t>2</w:t>
      </w:r>
      <w:r w:rsidR="00BA60F0">
        <w:rPr>
          <w:rFonts w:ascii="Times New Roman" w:eastAsia="Times New Roman" w:hAnsi="Times New Roman"/>
          <w:sz w:val="24"/>
          <w:szCs w:val="24"/>
          <w:lang w:eastAsia="ru-RU"/>
        </w:rPr>
        <w:t>9</w:t>
      </w:r>
      <w:bookmarkStart w:id="0" w:name="_GoBack"/>
      <w:bookmarkEnd w:id="0"/>
    </w:p>
    <w:p w:rsidR="00DB597C" w:rsidRPr="00F56213" w:rsidRDefault="00DB597C" w:rsidP="00F56213">
      <w:pPr>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br w:type="page"/>
      </w:r>
    </w:p>
    <w:p w:rsidR="00DB597C" w:rsidRPr="00F56213" w:rsidRDefault="00DB597C" w:rsidP="00F56213">
      <w:pPr>
        <w:spacing w:after="120" w:line="240" w:lineRule="auto"/>
        <w:jc w:val="center"/>
        <w:rPr>
          <w:rFonts w:ascii="Times New Roman" w:eastAsia="Times New Roman" w:hAnsi="Times New Roman"/>
          <w:b/>
          <w:caps/>
          <w:sz w:val="24"/>
          <w:szCs w:val="24"/>
          <w:lang w:eastAsia="ru-RU"/>
        </w:rPr>
      </w:pPr>
      <w:r w:rsidRPr="00F56213">
        <w:rPr>
          <w:rFonts w:ascii="Times New Roman" w:eastAsia="Times New Roman" w:hAnsi="Times New Roman"/>
          <w:b/>
          <w:caps/>
          <w:sz w:val="24"/>
          <w:szCs w:val="24"/>
          <w:lang w:eastAsia="ru-RU"/>
        </w:rPr>
        <w:lastRenderedPageBreak/>
        <w:t>1. назначение модуля</w:t>
      </w:r>
    </w:p>
    <w:p w:rsidR="00A61C2E" w:rsidRPr="00F56213" w:rsidRDefault="00A61C2E" w:rsidP="00F56213">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Модуль «История математики и информатики» является самостоятельной частью основной профессиональной образовательной программы  </w:t>
      </w:r>
      <w:proofErr w:type="spellStart"/>
      <w:r w:rsidRPr="00F56213">
        <w:rPr>
          <w:rFonts w:ascii="Times New Roman" w:eastAsia="Times New Roman" w:hAnsi="Times New Roman"/>
          <w:sz w:val="24"/>
          <w:szCs w:val="24"/>
          <w:lang w:eastAsia="ru-RU"/>
        </w:rPr>
        <w:t>универсальногобакалавриата</w:t>
      </w:r>
      <w:proofErr w:type="spellEnd"/>
      <w:r w:rsidRPr="00F56213">
        <w:rPr>
          <w:rFonts w:ascii="Times New Roman" w:eastAsia="Times New Roman" w:hAnsi="Times New Roman"/>
          <w:sz w:val="24"/>
          <w:szCs w:val="24"/>
          <w:lang w:eastAsia="ru-RU"/>
        </w:rPr>
        <w:t xml:space="preserve"> по  направлению подготовки 44.03.05 «Педагогическое образование». Адресную группу модуля составляют обучающиеся по указанному направлению подготовки по профилю «Математика и Информатика».</w:t>
      </w:r>
    </w:p>
    <w:p w:rsidR="00A61C2E" w:rsidRPr="00F56213" w:rsidRDefault="00A61C2E" w:rsidP="00F56213">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 целей, содержания, методов, технологий, форм обучения и контроля. Основным ориентиром в подготовке будущего педагога становится формирование его профессиональных качеств, в числе которых ключевым является умение учиться.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 компьютерных наук, основные этапы научно-исследовательской работы, быть готовым к формированию учебной мотивации, уметь раскрывать перед учениками становление математической и информационной составляющей окружающего мира. В этом смысле, важным методологическим основанием при проектировании модуля «История математики и информатики» выбран системный, </w:t>
      </w:r>
      <w:proofErr w:type="spellStart"/>
      <w:r w:rsidRPr="00F56213">
        <w:rPr>
          <w:rFonts w:ascii="Times New Roman" w:eastAsia="Times New Roman" w:hAnsi="Times New Roman"/>
          <w:sz w:val="24"/>
          <w:szCs w:val="24"/>
          <w:lang w:eastAsia="ru-RU"/>
        </w:rPr>
        <w:t>деятельностный</w:t>
      </w:r>
      <w:proofErr w:type="spellEnd"/>
      <w:r w:rsidRPr="00F56213">
        <w:rPr>
          <w:rFonts w:ascii="Times New Roman" w:eastAsia="Times New Roman" w:hAnsi="Times New Roman"/>
          <w:sz w:val="24"/>
          <w:szCs w:val="24"/>
          <w:lang w:eastAsia="ru-RU"/>
        </w:rPr>
        <w:t xml:space="preserve">, личностно-ориентированный и </w:t>
      </w:r>
      <w:proofErr w:type="spellStart"/>
      <w:r w:rsidRPr="00F56213">
        <w:rPr>
          <w:rFonts w:ascii="Times New Roman" w:eastAsia="Times New Roman" w:hAnsi="Times New Roman"/>
          <w:sz w:val="24"/>
          <w:szCs w:val="24"/>
          <w:lang w:eastAsia="ru-RU"/>
        </w:rPr>
        <w:t>компетентностный</w:t>
      </w:r>
      <w:proofErr w:type="spellEnd"/>
      <w:r w:rsidRPr="00F56213">
        <w:rPr>
          <w:rFonts w:ascii="Times New Roman" w:eastAsia="Times New Roman" w:hAnsi="Times New Roman"/>
          <w:sz w:val="24"/>
          <w:szCs w:val="24"/>
          <w:lang w:eastAsia="ru-RU"/>
        </w:rPr>
        <w:t xml:space="preserve"> подходы. </w:t>
      </w:r>
    </w:p>
    <w:p w:rsidR="00A61C2E" w:rsidRPr="00F56213" w:rsidRDefault="00A61C2E" w:rsidP="00F56213">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Принцип системности позволяет рассматривать образовательный модуль как систему и выявить ее ключевые компоненты: профессиональные задачи, виды профессиональной деятельности, учебные дисциплины, образовательные результаты, формы, технологии и  методы обучения и контроля.</w:t>
      </w:r>
    </w:p>
    <w:p w:rsidR="00A61C2E" w:rsidRPr="00F56213" w:rsidRDefault="00A61C2E" w:rsidP="00F56213">
      <w:pPr>
        <w:spacing w:after="0" w:line="240" w:lineRule="auto"/>
        <w:ind w:firstLine="709"/>
        <w:jc w:val="both"/>
        <w:rPr>
          <w:rFonts w:ascii="Times New Roman" w:eastAsia="Times New Roman" w:hAnsi="Times New Roman"/>
          <w:sz w:val="24"/>
          <w:szCs w:val="24"/>
          <w:lang w:eastAsia="ru-RU"/>
        </w:rPr>
      </w:pPr>
      <w:proofErr w:type="spellStart"/>
      <w:r w:rsidRPr="00F56213">
        <w:rPr>
          <w:rFonts w:ascii="Times New Roman" w:eastAsia="Times New Roman" w:hAnsi="Times New Roman"/>
          <w:sz w:val="24"/>
          <w:szCs w:val="24"/>
          <w:lang w:eastAsia="ru-RU"/>
        </w:rPr>
        <w:t>Деятельностный</w:t>
      </w:r>
      <w:proofErr w:type="spellEnd"/>
      <w:r w:rsidRPr="00F56213">
        <w:rPr>
          <w:rFonts w:ascii="Times New Roman" w:eastAsia="Times New Roman" w:hAnsi="Times New Roman"/>
          <w:sz w:val="24"/>
          <w:szCs w:val="24"/>
          <w:lang w:eastAsia="ru-RU"/>
        </w:rPr>
        <w:t xml:space="preserve"> подход позволяет обеспечить включение студентов в деятельность, имитирующую условия работы с обучающимися в области математических и компьютерных наук на основе освоения фундаментальных научных знаний в предметных областях. Для создания условий формирования </w:t>
      </w:r>
      <w:proofErr w:type="spellStart"/>
      <w:r w:rsidRPr="00F56213">
        <w:rPr>
          <w:rFonts w:ascii="Times New Roman" w:eastAsia="Times New Roman" w:hAnsi="Times New Roman"/>
          <w:sz w:val="24"/>
          <w:szCs w:val="24"/>
          <w:lang w:eastAsia="ru-RU"/>
        </w:rPr>
        <w:t>квазипрофессиональной</w:t>
      </w:r>
      <w:proofErr w:type="spellEnd"/>
      <w:r w:rsidRPr="00F56213">
        <w:rPr>
          <w:rFonts w:ascii="Times New Roman" w:eastAsia="Times New Roman" w:hAnsi="Times New Roman"/>
          <w:sz w:val="24"/>
          <w:szCs w:val="24"/>
          <w:lang w:eastAsia="ru-RU"/>
        </w:rPr>
        <w:t xml:space="preserve"> деятельности у будущих педагогов предусмотрено, как использование проектной, учебно-исследовательской деятельности в процессе изучения всех учебных дисциплин модуля, так и практическая работа обучающихся  на кафедрах и в лабораториях вуза, обладающих  необходимым  кадровым и научно-техническим потенциалом.</w:t>
      </w:r>
    </w:p>
    <w:p w:rsidR="00A61C2E" w:rsidRPr="00F56213" w:rsidRDefault="00A61C2E" w:rsidP="00F56213">
      <w:pPr>
        <w:spacing w:after="0" w:line="240" w:lineRule="auto"/>
        <w:ind w:firstLine="709"/>
        <w:jc w:val="both"/>
        <w:rPr>
          <w:rFonts w:ascii="Times New Roman" w:eastAsia="Times New Roman" w:hAnsi="Times New Roman"/>
          <w:sz w:val="24"/>
          <w:szCs w:val="24"/>
          <w:lang w:eastAsia="ru-RU"/>
        </w:rPr>
      </w:pPr>
      <w:proofErr w:type="spellStart"/>
      <w:r w:rsidRPr="00F56213">
        <w:rPr>
          <w:rFonts w:ascii="Times New Roman" w:eastAsia="Times New Roman" w:hAnsi="Times New Roman"/>
          <w:sz w:val="24"/>
          <w:szCs w:val="24"/>
          <w:lang w:eastAsia="ru-RU"/>
        </w:rPr>
        <w:t>Компетентностный</w:t>
      </w:r>
      <w:proofErr w:type="spellEnd"/>
      <w:r w:rsidRPr="00F56213">
        <w:rPr>
          <w:rFonts w:ascii="Times New Roman" w:eastAsia="Times New Roman" w:hAnsi="Times New Roman"/>
          <w:sz w:val="24"/>
          <w:szCs w:val="24"/>
          <w:lang w:eastAsia="ru-RU"/>
        </w:rPr>
        <w:t xml:space="preserve"> подход к созданию модуля состоит в формировании у обучающихся компетенций, заложенных в ФГОС </w:t>
      </w:r>
      <w:proofErr w:type="spellStart"/>
      <w:r w:rsidRPr="00F56213">
        <w:rPr>
          <w:rFonts w:ascii="Times New Roman" w:eastAsia="Times New Roman" w:hAnsi="Times New Roman"/>
          <w:sz w:val="24"/>
          <w:szCs w:val="24"/>
          <w:lang w:eastAsia="ru-RU"/>
        </w:rPr>
        <w:t>ВОпо</w:t>
      </w:r>
      <w:proofErr w:type="spellEnd"/>
      <w:r w:rsidRPr="00F56213">
        <w:rPr>
          <w:rFonts w:ascii="Times New Roman" w:eastAsia="Times New Roman" w:hAnsi="Times New Roman"/>
          <w:sz w:val="24"/>
          <w:szCs w:val="24"/>
          <w:lang w:eastAsia="ru-RU"/>
        </w:rPr>
        <w:t xml:space="preserve"> направлению подготовки «Педагогическое образование»,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 инновационных форм и методов обучения</w:t>
      </w:r>
    </w:p>
    <w:p w:rsidR="00A61C2E" w:rsidRPr="00F56213" w:rsidRDefault="00A61C2E" w:rsidP="00F56213">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 между преподавателями и студентами, между студентами. Организация междисциплинарного взаимодействия служит формой включения обучающихся в учебную и научно-исследовательскую деятельность по разным учебным дисциплинам модуля и готовит их к созданию образовательного продукта.</w:t>
      </w:r>
    </w:p>
    <w:p w:rsidR="00A61C2E" w:rsidRPr="00F56213" w:rsidRDefault="00A61C2E" w:rsidP="00F56213">
      <w:pPr>
        <w:shd w:val="clear" w:color="auto" w:fill="FFFFFF"/>
        <w:spacing w:after="0" w:line="240" w:lineRule="auto"/>
        <w:ind w:firstLine="709"/>
        <w:jc w:val="both"/>
        <w:rPr>
          <w:rFonts w:ascii="Times New Roman" w:eastAsia="Times New Roman" w:hAnsi="Times New Roman"/>
          <w:sz w:val="24"/>
          <w:szCs w:val="24"/>
          <w:lang w:eastAsia="ru-RU"/>
        </w:rPr>
      </w:pPr>
    </w:p>
    <w:p w:rsidR="00DB597C" w:rsidRPr="00F56213" w:rsidRDefault="00DB597C" w:rsidP="00F56213">
      <w:pPr>
        <w:shd w:val="clear" w:color="auto" w:fill="FFFFFF"/>
        <w:spacing w:after="0" w:line="240" w:lineRule="auto"/>
        <w:jc w:val="both"/>
        <w:rPr>
          <w:rFonts w:ascii="Times New Roman" w:eastAsia="Times New Roman" w:hAnsi="Times New Roman"/>
          <w:i/>
          <w:sz w:val="24"/>
          <w:szCs w:val="24"/>
          <w:lang w:eastAsia="ru-RU"/>
        </w:rPr>
      </w:pPr>
    </w:p>
    <w:p w:rsidR="00DB597C" w:rsidRPr="00F56213" w:rsidRDefault="00DB597C" w:rsidP="00F56213">
      <w:pPr>
        <w:shd w:val="clear" w:color="auto" w:fill="FFFFFF"/>
        <w:spacing w:after="120" w:line="240" w:lineRule="auto"/>
        <w:jc w:val="center"/>
        <w:rPr>
          <w:rFonts w:ascii="Times New Roman" w:eastAsia="Times New Roman" w:hAnsi="Times New Roman"/>
          <w:b/>
          <w:sz w:val="24"/>
          <w:szCs w:val="24"/>
          <w:lang w:eastAsia="ru-RU"/>
        </w:rPr>
      </w:pPr>
      <w:r w:rsidRPr="00F56213">
        <w:rPr>
          <w:rFonts w:ascii="Times New Roman" w:eastAsia="Times New Roman" w:hAnsi="Times New Roman"/>
          <w:b/>
          <w:bCs/>
          <w:sz w:val="24"/>
          <w:szCs w:val="24"/>
          <w:lang w:eastAsia="ru-RU"/>
        </w:rPr>
        <w:t xml:space="preserve">2. ХАРАКТЕРИСТИКА </w:t>
      </w:r>
      <w:r w:rsidRPr="00F56213">
        <w:rPr>
          <w:rFonts w:ascii="Times New Roman" w:eastAsia="Times New Roman" w:hAnsi="Times New Roman"/>
          <w:b/>
          <w:sz w:val="24"/>
          <w:szCs w:val="24"/>
          <w:lang w:eastAsia="ru-RU"/>
        </w:rPr>
        <w:t>МОДУЛЯ</w:t>
      </w:r>
    </w:p>
    <w:p w:rsidR="00DB597C" w:rsidRPr="00F56213" w:rsidRDefault="00DB597C" w:rsidP="00F56213">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b/>
          <w:sz w:val="24"/>
          <w:szCs w:val="24"/>
        </w:rPr>
      </w:pPr>
      <w:r w:rsidRPr="00F56213">
        <w:rPr>
          <w:rFonts w:ascii="Times New Roman" w:hAnsi="Times New Roman"/>
          <w:b/>
          <w:sz w:val="24"/>
          <w:szCs w:val="24"/>
        </w:rPr>
        <w:t>2.1. Образовательные цели и задачи</w:t>
      </w:r>
    </w:p>
    <w:p w:rsidR="00A61C2E" w:rsidRPr="00F56213" w:rsidRDefault="00DB597C" w:rsidP="00F56213">
      <w:pPr>
        <w:spacing w:after="0" w:line="240" w:lineRule="auto"/>
        <w:ind w:firstLine="709"/>
        <w:jc w:val="both"/>
        <w:rPr>
          <w:rFonts w:ascii="Times New Roman" w:eastAsia="Times New Roman" w:hAnsi="Times New Roman"/>
          <w:sz w:val="24"/>
          <w:szCs w:val="24"/>
          <w:lang w:eastAsia="ru-RU"/>
        </w:rPr>
      </w:pPr>
      <w:r w:rsidRPr="00F56213">
        <w:rPr>
          <w:rFonts w:ascii="Times New Roman" w:hAnsi="Times New Roman"/>
          <w:sz w:val="24"/>
          <w:szCs w:val="24"/>
        </w:rPr>
        <w:t xml:space="preserve">Модуль ставит своей </w:t>
      </w:r>
      <w:r w:rsidRPr="00F56213">
        <w:rPr>
          <w:rFonts w:ascii="Times New Roman" w:hAnsi="Times New Roman"/>
          <w:b/>
          <w:sz w:val="24"/>
          <w:szCs w:val="24"/>
        </w:rPr>
        <w:t>целью</w:t>
      </w:r>
      <w:r w:rsidR="00B5646A" w:rsidRPr="00F56213">
        <w:rPr>
          <w:rFonts w:ascii="Times New Roman" w:hAnsi="Times New Roman"/>
          <w:sz w:val="24"/>
          <w:szCs w:val="24"/>
        </w:rPr>
        <w:t>:</w:t>
      </w:r>
      <w:r w:rsidR="00A61C2E" w:rsidRPr="00F56213">
        <w:rPr>
          <w:rFonts w:ascii="Times New Roman" w:eastAsia="Times New Roman" w:hAnsi="Times New Roman"/>
          <w:sz w:val="24"/>
          <w:szCs w:val="24"/>
          <w:lang w:eastAsia="ru-RU"/>
        </w:rPr>
        <w:t xml:space="preserve"> создать условия для освоения обучающимися комплексной интегральной системы знаний в области математических  наук,</w:t>
      </w:r>
      <w:r w:rsidR="00B5646A" w:rsidRPr="00F56213">
        <w:rPr>
          <w:rFonts w:ascii="Times New Roman" w:eastAsia="Times New Roman" w:hAnsi="Times New Roman"/>
          <w:sz w:val="24"/>
          <w:szCs w:val="24"/>
          <w:lang w:eastAsia="ru-RU"/>
        </w:rPr>
        <w:t xml:space="preserve"> для подготовки  будущего учителя математики и информатики к его профессиональной деятельности в областях, связанных с формированием и развитием этих фундаментальных наук, в  выработке у  него потребности включения исторической составляющей в процесс обучения </w:t>
      </w:r>
      <w:r w:rsidR="00B5646A" w:rsidRPr="00F56213">
        <w:rPr>
          <w:rFonts w:ascii="Times New Roman" w:eastAsia="Times New Roman" w:hAnsi="Times New Roman"/>
          <w:sz w:val="24"/>
          <w:szCs w:val="24"/>
          <w:lang w:eastAsia="ru-RU"/>
        </w:rPr>
        <w:lastRenderedPageBreak/>
        <w:t xml:space="preserve">математике и информатике, </w:t>
      </w:r>
      <w:r w:rsidR="00A61C2E" w:rsidRPr="00F56213">
        <w:rPr>
          <w:rFonts w:ascii="Times New Roman" w:eastAsia="Times New Roman" w:hAnsi="Times New Roman"/>
          <w:sz w:val="24"/>
          <w:szCs w:val="24"/>
          <w:lang w:eastAsia="ru-RU"/>
        </w:rPr>
        <w:t>приобретения опыта учебно-исследовательской и научно-исследовательской деятельности и формирования профессионально-педагогических компетенций по направлению  подготовки 44.03.05 «Педагогическое образование», обеспечивающих конкурентоспособность, академическую мобильность студентов вузов педагогического профиля в у</w:t>
      </w:r>
      <w:r w:rsidR="00B5646A" w:rsidRPr="00F56213">
        <w:rPr>
          <w:rFonts w:ascii="Times New Roman" w:eastAsia="Times New Roman" w:hAnsi="Times New Roman"/>
          <w:sz w:val="24"/>
          <w:szCs w:val="24"/>
          <w:lang w:eastAsia="ru-RU"/>
        </w:rPr>
        <w:t>словиях сетевого взаимодействия.</w:t>
      </w:r>
    </w:p>
    <w:p w:rsidR="00A61C2E" w:rsidRPr="00F56213" w:rsidRDefault="00A61C2E" w:rsidP="00F56213">
      <w:pPr>
        <w:shd w:val="clear" w:color="auto" w:fill="FFFFFF"/>
        <w:tabs>
          <w:tab w:val="left" w:pos="1560"/>
          <w:tab w:val="left" w:pos="4635"/>
          <w:tab w:val="left" w:leader="underscore" w:pos="6415"/>
        </w:tabs>
        <w:autoSpaceDE w:val="0"/>
        <w:autoSpaceDN w:val="0"/>
        <w:adjustRightInd w:val="0"/>
        <w:spacing w:after="0" w:line="240" w:lineRule="auto"/>
        <w:ind w:firstLine="709"/>
        <w:jc w:val="both"/>
        <w:rPr>
          <w:rFonts w:ascii="Times New Roman" w:hAnsi="Times New Roman"/>
          <w:sz w:val="24"/>
          <w:szCs w:val="24"/>
        </w:rPr>
      </w:pPr>
      <w:r w:rsidRPr="00F56213">
        <w:rPr>
          <w:rFonts w:ascii="Times New Roman" w:hAnsi="Times New Roman"/>
          <w:sz w:val="24"/>
          <w:szCs w:val="24"/>
        </w:rPr>
        <w:t xml:space="preserve">Для достижения поставленной цели необходимо решить следующие </w:t>
      </w:r>
      <w:r w:rsidRPr="00F56213">
        <w:rPr>
          <w:rFonts w:ascii="Times New Roman" w:hAnsi="Times New Roman"/>
          <w:b/>
          <w:sz w:val="24"/>
          <w:szCs w:val="24"/>
        </w:rPr>
        <w:t>задачи</w:t>
      </w:r>
      <w:r w:rsidRPr="00F56213">
        <w:rPr>
          <w:rFonts w:ascii="Times New Roman" w:hAnsi="Times New Roman"/>
          <w:sz w:val="24"/>
          <w:szCs w:val="24"/>
        </w:rPr>
        <w:t>:</w:t>
      </w:r>
    </w:p>
    <w:p w:rsidR="00A61C2E" w:rsidRPr="00F56213" w:rsidRDefault="00A61C2E" w:rsidP="00F56213">
      <w:pPr>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Создать условия для освоения обучающимися математических знаний как базы для профессионально-педагогической, учебно-исследовательской и научно-исследовательской деятельности.</w:t>
      </w:r>
    </w:p>
    <w:p w:rsidR="00A61C2E" w:rsidRPr="00F56213" w:rsidRDefault="00A61C2E" w:rsidP="00F56213">
      <w:pPr>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Обеспечить условия для формирования способности к самоорганизации и самообразованию.</w:t>
      </w:r>
    </w:p>
    <w:p w:rsidR="00A61C2E" w:rsidRPr="00F56213" w:rsidRDefault="00A61C2E" w:rsidP="00F56213">
      <w:pPr>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w:t>
      </w:r>
    </w:p>
    <w:p w:rsidR="00B5646A" w:rsidRPr="00F56213" w:rsidRDefault="00B5646A" w:rsidP="00F56213">
      <w:pPr>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Показать связь математики с общественной практикой,  с другими науками,  с формированием  в передовом общественном сознании  научной картины мира, показать значение математики как  “языка природы”.</w:t>
      </w:r>
    </w:p>
    <w:p w:rsidR="00B5646A" w:rsidRPr="00F56213" w:rsidRDefault="00B5646A" w:rsidP="00F56213">
      <w:pPr>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Вооружить студентов знаниями в области истории возникновения и развития четырёх составляющих современной информатики: теоретической информатики, средств информатизации (аппаратных и программных средств), информационных технологий и социальной информатики;</w:t>
      </w:r>
    </w:p>
    <w:p w:rsidR="00DB597C" w:rsidRPr="00F56213" w:rsidRDefault="00DB597C" w:rsidP="00F56213">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B597C" w:rsidRPr="00F56213" w:rsidRDefault="00DB597C" w:rsidP="00F5621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F56213">
        <w:rPr>
          <w:rFonts w:ascii="Times New Roman" w:eastAsia="Times New Roman" w:hAnsi="Times New Roman"/>
          <w:b/>
          <w:sz w:val="24"/>
          <w:szCs w:val="24"/>
          <w:lang w:eastAsia="ru-RU"/>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9"/>
        <w:gridCol w:w="2495"/>
        <w:gridCol w:w="1690"/>
        <w:gridCol w:w="2240"/>
        <w:gridCol w:w="2489"/>
      </w:tblGrid>
      <w:tr w:rsidR="00E222AB" w:rsidRPr="00F56213" w:rsidTr="00AC6EAF">
        <w:tc>
          <w:tcPr>
            <w:tcW w:w="939" w:type="dxa"/>
            <w:shd w:val="clear" w:color="auto" w:fill="auto"/>
          </w:tcPr>
          <w:p w:rsidR="00E222AB" w:rsidRPr="00F56213" w:rsidRDefault="00E222AB" w:rsidP="00F56213">
            <w:pPr>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Код</w:t>
            </w:r>
          </w:p>
        </w:tc>
        <w:tc>
          <w:tcPr>
            <w:tcW w:w="2495" w:type="dxa"/>
            <w:shd w:val="clear" w:color="auto" w:fill="auto"/>
          </w:tcPr>
          <w:p w:rsidR="00E222AB" w:rsidRPr="00F56213" w:rsidRDefault="00E222AB" w:rsidP="00F56213">
            <w:pPr>
              <w:suppressAutoHyphens/>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Содержание образовательных</w:t>
            </w:r>
          </w:p>
          <w:p w:rsidR="00E222AB" w:rsidRPr="00F56213" w:rsidRDefault="00E222AB" w:rsidP="00F56213">
            <w:pPr>
              <w:suppressAutoHyphens/>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результатов</w:t>
            </w:r>
          </w:p>
        </w:tc>
        <w:tc>
          <w:tcPr>
            <w:tcW w:w="1690" w:type="dxa"/>
            <w:shd w:val="clear" w:color="auto" w:fill="auto"/>
          </w:tcPr>
          <w:p w:rsidR="00E222AB" w:rsidRPr="003E58BE" w:rsidRDefault="00DA62D9" w:rsidP="00F56213">
            <w:pPr>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ИДК</w:t>
            </w:r>
          </w:p>
          <w:p w:rsidR="00E222AB" w:rsidRPr="00C43122" w:rsidRDefault="00E222AB" w:rsidP="00F56213">
            <w:pPr>
              <w:suppressAutoHyphens/>
              <w:spacing w:after="0" w:line="240" w:lineRule="auto"/>
              <w:jc w:val="center"/>
              <w:rPr>
                <w:rFonts w:ascii="Times New Roman" w:eastAsia="Times New Roman" w:hAnsi="Times New Roman"/>
                <w:sz w:val="24"/>
                <w:szCs w:val="24"/>
                <w:highlight w:val="yellow"/>
                <w:lang w:eastAsia="ru-RU"/>
              </w:rPr>
            </w:pPr>
          </w:p>
        </w:tc>
        <w:tc>
          <w:tcPr>
            <w:tcW w:w="2240" w:type="dxa"/>
          </w:tcPr>
          <w:p w:rsidR="00E222AB" w:rsidRPr="00F56213" w:rsidRDefault="00E222AB" w:rsidP="00F56213">
            <w:pPr>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Методы обучения</w:t>
            </w:r>
          </w:p>
        </w:tc>
        <w:tc>
          <w:tcPr>
            <w:tcW w:w="2489" w:type="dxa"/>
          </w:tcPr>
          <w:p w:rsidR="00E222AB" w:rsidRPr="00F56213" w:rsidRDefault="00E222AB" w:rsidP="00F56213">
            <w:pPr>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Средства оценивания  образовательных результатов</w:t>
            </w:r>
          </w:p>
        </w:tc>
      </w:tr>
      <w:tr w:rsidR="000F45B2" w:rsidRPr="00F56213" w:rsidTr="00AC6EAF">
        <w:tc>
          <w:tcPr>
            <w:tcW w:w="939" w:type="dxa"/>
            <w:shd w:val="clear" w:color="auto" w:fill="auto"/>
          </w:tcPr>
          <w:p w:rsidR="000F45B2" w:rsidRPr="00F56213" w:rsidRDefault="000F45B2" w:rsidP="00F56213">
            <w:pPr>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ОР.1</w:t>
            </w:r>
          </w:p>
          <w:p w:rsidR="000F45B2" w:rsidRPr="00F56213" w:rsidRDefault="000F45B2" w:rsidP="00F56213">
            <w:pPr>
              <w:spacing w:after="0" w:line="240" w:lineRule="auto"/>
              <w:jc w:val="both"/>
              <w:rPr>
                <w:rFonts w:ascii="Times New Roman" w:eastAsia="Times New Roman" w:hAnsi="Times New Roman"/>
                <w:sz w:val="24"/>
                <w:szCs w:val="24"/>
                <w:lang w:eastAsia="ru-RU"/>
              </w:rPr>
            </w:pPr>
          </w:p>
        </w:tc>
        <w:tc>
          <w:tcPr>
            <w:tcW w:w="2495" w:type="dxa"/>
            <w:shd w:val="clear" w:color="auto" w:fill="auto"/>
          </w:tcPr>
          <w:p w:rsidR="000F45B2" w:rsidRPr="00F56213" w:rsidRDefault="000F45B2" w:rsidP="00F56213">
            <w:pPr>
              <w:tabs>
                <w:tab w:val="left" w:pos="318"/>
              </w:tabs>
              <w:spacing w:line="240" w:lineRule="auto"/>
              <w:rPr>
                <w:rFonts w:ascii="Times New Roman" w:eastAsia="Times New Roman" w:hAnsi="Times New Roman"/>
                <w:sz w:val="24"/>
                <w:szCs w:val="24"/>
              </w:rPr>
            </w:pPr>
            <w:r w:rsidRPr="00F56213">
              <w:rPr>
                <w:rFonts w:ascii="Times New Roman" w:hAnsi="Times New Roman"/>
                <w:sz w:val="24"/>
                <w:szCs w:val="24"/>
              </w:rPr>
              <w:t>Демонстрирует владение специальной профессиональной терминологией, отражающей интегральные знания из области математики.</w:t>
            </w:r>
          </w:p>
        </w:tc>
        <w:tc>
          <w:tcPr>
            <w:tcW w:w="1690" w:type="dxa"/>
            <w:shd w:val="clear" w:color="auto" w:fill="auto"/>
          </w:tcPr>
          <w:p w:rsidR="000F45B2" w:rsidRPr="00AC6EAF" w:rsidRDefault="00CF1D43" w:rsidP="00F56213">
            <w:pPr>
              <w:spacing w:line="240" w:lineRule="auto"/>
              <w:jc w:val="center"/>
              <w:rPr>
                <w:rFonts w:ascii="Times New Roman" w:hAnsi="Times New Roman"/>
                <w:sz w:val="24"/>
                <w:szCs w:val="24"/>
              </w:rPr>
            </w:pPr>
            <w:r>
              <w:rPr>
                <w:rFonts w:ascii="Times New Roman" w:hAnsi="Times New Roman"/>
                <w:sz w:val="24"/>
                <w:szCs w:val="24"/>
              </w:rPr>
              <w:t>УК-1</w:t>
            </w:r>
          </w:p>
          <w:p w:rsidR="000F45B2" w:rsidRPr="00C43122" w:rsidRDefault="000F45B2" w:rsidP="00F56213">
            <w:pPr>
              <w:spacing w:line="240" w:lineRule="auto"/>
              <w:jc w:val="center"/>
              <w:rPr>
                <w:rFonts w:ascii="Times New Roman" w:eastAsia="Times New Roman" w:hAnsi="Times New Roman"/>
                <w:sz w:val="24"/>
                <w:szCs w:val="24"/>
                <w:highlight w:val="yellow"/>
              </w:rPr>
            </w:pPr>
          </w:p>
        </w:tc>
        <w:tc>
          <w:tcPr>
            <w:tcW w:w="2240" w:type="dxa"/>
          </w:tcPr>
          <w:p w:rsidR="000F45B2" w:rsidRPr="00F56213" w:rsidRDefault="000F45B2" w:rsidP="00F56213">
            <w:pPr>
              <w:pStyle w:val="20"/>
              <w:spacing w:after="0" w:line="240" w:lineRule="auto"/>
              <w:ind w:left="0"/>
              <w:rPr>
                <w:lang w:eastAsia="en-US"/>
              </w:rPr>
            </w:pPr>
            <w:r w:rsidRPr="00F56213">
              <w:rPr>
                <w:lang w:eastAsia="en-US"/>
              </w:rPr>
              <w:t xml:space="preserve">Метод  профессионального портфолио, </w:t>
            </w:r>
          </w:p>
          <w:p w:rsidR="000F45B2" w:rsidRPr="00F56213" w:rsidRDefault="000F45B2" w:rsidP="00F56213">
            <w:pPr>
              <w:tabs>
                <w:tab w:val="left" w:pos="160"/>
                <w:tab w:val="left" w:pos="415"/>
              </w:tabs>
              <w:spacing w:line="240" w:lineRule="auto"/>
              <w:rPr>
                <w:rFonts w:ascii="Times New Roman" w:hAnsi="Times New Roman"/>
                <w:sz w:val="24"/>
                <w:szCs w:val="24"/>
              </w:rPr>
            </w:pPr>
            <w:r w:rsidRPr="00F56213">
              <w:rPr>
                <w:rFonts w:ascii="Times New Roman" w:hAnsi="Times New Roman"/>
                <w:sz w:val="24"/>
                <w:szCs w:val="24"/>
              </w:rPr>
              <w:t>круглые столы с использованием мультимедиа,</w:t>
            </w:r>
          </w:p>
          <w:p w:rsidR="000F45B2" w:rsidRPr="00F56213" w:rsidRDefault="000F45B2" w:rsidP="00F56213">
            <w:pPr>
              <w:spacing w:line="240" w:lineRule="auto"/>
              <w:rPr>
                <w:rFonts w:ascii="Times New Roman" w:eastAsia="Times New Roman" w:hAnsi="Times New Roman"/>
                <w:sz w:val="24"/>
                <w:szCs w:val="24"/>
              </w:rPr>
            </w:pPr>
            <w:r w:rsidRPr="00F56213">
              <w:rPr>
                <w:rFonts w:ascii="Times New Roman" w:hAnsi="Times New Roman"/>
                <w:sz w:val="24"/>
                <w:szCs w:val="24"/>
              </w:rPr>
              <w:t>Метод проектов (работа над УИРС)</w:t>
            </w:r>
          </w:p>
        </w:tc>
        <w:tc>
          <w:tcPr>
            <w:tcW w:w="2489" w:type="dxa"/>
          </w:tcPr>
          <w:p w:rsidR="000F45B2" w:rsidRPr="00F56213" w:rsidRDefault="00C43122" w:rsidP="00C43122">
            <w:pPr>
              <w:spacing w:line="240" w:lineRule="auto"/>
              <w:rPr>
                <w:rFonts w:ascii="Times New Roman" w:eastAsia="Times New Roman" w:hAnsi="Times New Roman"/>
                <w:sz w:val="24"/>
                <w:szCs w:val="24"/>
              </w:rPr>
            </w:pPr>
            <w:r>
              <w:rPr>
                <w:rFonts w:ascii="Times New Roman" w:hAnsi="Times New Roman"/>
                <w:sz w:val="24"/>
                <w:szCs w:val="24"/>
              </w:rPr>
              <w:t xml:space="preserve">1) </w:t>
            </w:r>
            <w:r w:rsidR="000F45B2" w:rsidRPr="00F56213">
              <w:rPr>
                <w:rFonts w:ascii="Times New Roman" w:hAnsi="Times New Roman"/>
                <w:sz w:val="24"/>
                <w:szCs w:val="24"/>
              </w:rPr>
              <w:t>Контрольная работа</w:t>
            </w:r>
          </w:p>
          <w:p w:rsidR="000F45B2" w:rsidRPr="00F56213" w:rsidRDefault="000F45B2" w:rsidP="00F56213">
            <w:pPr>
              <w:spacing w:line="240" w:lineRule="auto"/>
              <w:jc w:val="both"/>
              <w:rPr>
                <w:rFonts w:ascii="Times New Roman" w:hAnsi="Times New Roman"/>
                <w:sz w:val="24"/>
                <w:szCs w:val="24"/>
              </w:rPr>
            </w:pPr>
            <w:r w:rsidRPr="00F56213">
              <w:rPr>
                <w:rFonts w:ascii="Times New Roman" w:hAnsi="Times New Roman"/>
                <w:sz w:val="24"/>
                <w:szCs w:val="24"/>
              </w:rPr>
              <w:t>2) Защита УИРС</w:t>
            </w:r>
          </w:p>
          <w:p w:rsidR="000F45B2" w:rsidRPr="00F56213" w:rsidRDefault="000F45B2" w:rsidP="00F56213">
            <w:pPr>
              <w:spacing w:line="240" w:lineRule="auto"/>
              <w:jc w:val="both"/>
              <w:rPr>
                <w:rFonts w:ascii="Times New Roman" w:hAnsi="Times New Roman"/>
                <w:sz w:val="24"/>
                <w:szCs w:val="24"/>
              </w:rPr>
            </w:pPr>
            <w:r w:rsidRPr="00F56213">
              <w:rPr>
                <w:rFonts w:ascii="Times New Roman" w:hAnsi="Times New Roman"/>
                <w:sz w:val="24"/>
                <w:szCs w:val="24"/>
              </w:rPr>
              <w:t xml:space="preserve"> 3) Тест</w:t>
            </w:r>
          </w:p>
          <w:p w:rsidR="00E16859" w:rsidRPr="00F56213" w:rsidRDefault="00E16859" w:rsidP="00F56213">
            <w:pPr>
              <w:spacing w:line="240" w:lineRule="auto"/>
              <w:jc w:val="both"/>
              <w:rPr>
                <w:rFonts w:ascii="Times New Roman" w:hAnsi="Times New Roman"/>
                <w:sz w:val="24"/>
                <w:szCs w:val="24"/>
              </w:rPr>
            </w:pPr>
          </w:p>
          <w:p w:rsidR="00E16859" w:rsidRPr="00F56213" w:rsidRDefault="00E16859" w:rsidP="00F56213">
            <w:pPr>
              <w:spacing w:line="240" w:lineRule="auto"/>
              <w:jc w:val="both"/>
              <w:rPr>
                <w:rFonts w:ascii="Times New Roman" w:eastAsia="Times New Roman" w:hAnsi="Times New Roman"/>
                <w:sz w:val="24"/>
                <w:szCs w:val="24"/>
              </w:rPr>
            </w:pPr>
            <w:r w:rsidRPr="00F56213">
              <w:rPr>
                <w:rFonts w:ascii="Times New Roman" w:hAnsi="Times New Roman"/>
                <w:sz w:val="24"/>
                <w:szCs w:val="24"/>
              </w:rPr>
              <w:t>4)Выступление с докладом, разработка презентации по теме доклада</w:t>
            </w:r>
          </w:p>
        </w:tc>
      </w:tr>
      <w:tr w:rsidR="00AC6EAF" w:rsidRPr="00F56213" w:rsidTr="00AC6EAF">
        <w:tc>
          <w:tcPr>
            <w:tcW w:w="939" w:type="dxa"/>
            <w:shd w:val="clear" w:color="auto" w:fill="auto"/>
          </w:tcPr>
          <w:p w:rsidR="00AC6EAF" w:rsidRPr="00F56213" w:rsidRDefault="00AC6EAF" w:rsidP="00AC6EAF">
            <w:pPr>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ОР.2</w:t>
            </w:r>
          </w:p>
          <w:p w:rsidR="00AC6EAF" w:rsidRPr="00F56213" w:rsidRDefault="00AC6EAF" w:rsidP="00AC6EAF">
            <w:pPr>
              <w:spacing w:after="0" w:line="240" w:lineRule="auto"/>
              <w:jc w:val="both"/>
              <w:rPr>
                <w:rFonts w:ascii="Times New Roman" w:eastAsia="Times New Roman" w:hAnsi="Times New Roman"/>
                <w:sz w:val="24"/>
                <w:szCs w:val="24"/>
                <w:lang w:eastAsia="ru-RU"/>
              </w:rPr>
            </w:pPr>
          </w:p>
        </w:tc>
        <w:tc>
          <w:tcPr>
            <w:tcW w:w="2495" w:type="dxa"/>
            <w:shd w:val="clear" w:color="auto" w:fill="auto"/>
          </w:tcPr>
          <w:p w:rsidR="00AC6EAF" w:rsidRPr="00F56213" w:rsidRDefault="00AC6EAF" w:rsidP="00AC6EAF">
            <w:pPr>
              <w:tabs>
                <w:tab w:val="left" w:pos="318"/>
              </w:tabs>
              <w:spacing w:line="240" w:lineRule="auto"/>
              <w:ind w:left="34"/>
              <w:rPr>
                <w:rFonts w:ascii="Times New Roman" w:eastAsia="Times New Roman" w:hAnsi="Times New Roman"/>
                <w:sz w:val="24"/>
                <w:szCs w:val="24"/>
              </w:rPr>
            </w:pPr>
            <w:r w:rsidRPr="00F56213">
              <w:rPr>
                <w:rFonts w:ascii="Times New Roman" w:hAnsi="Times New Roman"/>
                <w:sz w:val="24"/>
                <w:szCs w:val="24"/>
              </w:rPr>
              <w:t>Демонстрирует навыки применения основных методов исследований в области математики.</w:t>
            </w:r>
          </w:p>
        </w:tc>
        <w:tc>
          <w:tcPr>
            <w:tcW w:w="1690" w:type="dxa"/>
            <w:shd w:val="clear" w:color="auto" w:fill="auto"/>
          </w:tcPr>
          <w:p w:rsidR="00AC6EAF" w:rsidRPr="00AC6EAF" w:rsidRDefault="00CF1D43" w:rsidP="00AC6EAF">
            <w:pPr>
              <w:spacing w:line="240" w:lineRule="auto"/>
              <w:jc w:val="center"/>
              <w:rPr>
                <w:rFonts w:ascii="Times New Roman" w:hAnsi="Times New Roman"/>
                <w:sz w:val="24"/>
                <w:szCs w:val="24"/>
              </w:rPr>
            </w:pPr>
            <w:r>
              <w:rPr>
                <w:rFonts w:ascii="Times New Roman" w:hAnsi="Times New Roman"/>
                <w:sz w:val="24"/>
                <w:szCs w:val="24"/>
              </w:rPr>
              <w:t>У</w:t>
            </w:r>
            <w:r w:rsidR="00AC6EAF" w:rsidRPr="00AC6EAF">
              <w:rPr>
                <w:rFonts w:ascii="Times New Roman" w:hAnsi="Times New Roman"/>
                <w:sz w:val="24"/>
                <w:szCs w:val="24"/>
              </w:rPr>
              <w:t>К-</w:t>
            </w:r>
            <w:r>
              <w:rPr>
                <w:rFonts w:ascii="Times New Roman" w:hAnsi="Times New Roman"/>
                <w:sz w:val="24"/>
                <w:szCs w:val="24"/>
              </w:rPr>
              <w:t>1</w:t>
            </w:r>
          </w:p>
          <w:p w:rsidR="00AC6EAF" w:rsidRDefault="00AC6EAF" w:rsidP="00AC6EAF">
            <w:pPr>
              <w:spacing w:line="240" w:lineRule="auto"/>
              <w:jc w:val="center"/>
              <w:rPr>
                <w:rFonts w:ascii="Times New Roman" w:eastAsia="Times New Roman" w:hAnsi="Times New Roman"/>
                <w:sz w:val="24"/>
                <w:szCs w:val="24"/>
                <w:highlight w:val="yellow"/>
              </w:rPr>
            </w:pPr>
          </w:p>
          <w:p w:rsidR="001D4E7F" w:rsidRDefault="001D4E7F" w:rsidP="00AC6EAF">
            <w:pPr>
              <w:spacing w:line="240" w:lineRule="auto"/>
              <w:jc w:val="center"/>
              <w:rPr>
                <w:rFonts w:ascii="Times New Roman" w:eastAsia="Times New Roman" w:hAnsi="Times New Roman"/>
                <w:sz w:val="24"/>
                <w:szCs w:val="24"/>
                <w:highlight w:val="yellow"/>
              </w:rPr>
            </w:pPr>
          </w:p>
          <w:p w:rsidR="001D4E7F" w:rsidRDefault="001D4E7F" w:rsidP="00AC6EAF">
            <w:pPr>
              <w:spacing w:line="240" w:lineRule="auto"/>
              <w:jc w:val="center"/>
              <w:rPr>
                <w:rFonts w:ascii="Times New Roman" w:eastAsia="Times New Roman" w:hAnsi="Times New Roman"/>
                <w:sz w:val="24"/>
                <w:szCs w:val="24"/>
                <w:highlight w:val="yellow"/>
              </w:rPr>
            </w:pPr>
          </w:p>
          <w:p w:rsidR="001D4E7F" w:rsidRPr="00C43122" w:rsidRDefault="001D4E7F" w:rsidP="003E58BE">
            <w:pPr>
              <w:spacing w:line="240" w:lineRule="auto"/>
              <w:jc w:val="center"/>
              <w:rPr>
                <w:rFonts w:ascii="Times New Roman" w:eastAsia="Times New Roman" w:hAnsi="Times New Roman"/>
                <w:sz w:val="24"/>
                <w:szCs w:val="24"/>
                <w:highlight w:val="yellow"/>
              </w:rPr>
            </w:pPr>
          </w:p>
        </w:tc>
        <w:tc>
          <w:tcPr>
            <w:tcW w:w="2240" w:type="dxa"/>
          </w:tcPr>
          <w:p w:rsidR="00AC6EAF" w:rsidRPr="00F56213" w:rsidRDefault="00AC6EAF" w:rsidP="00AC6EAF">
            <w:pPr>
              <w:pStyle w:val="a8"/>
              <w:spacing w:line="240" w:lineRule="auto"/>
              <w:ind w:firstLine="0"/>
              <w:rPr>
                <w:sz w:val="24"/>
                <w:szCs w:val="24"/>
                <w:lang w:eastAsia="en-US"/>
              </w:rPr>
            </w:pPr>
            <w:r w:rsidRPr="00F56213">
              <w:rPr>
                <w:bCs/>
                <w:sz w:val="24"/>
                <w:szCs w:val="24"/>
                <w:lang w:eastAsia="en-US"/>
              </w:rPr>
              <w:t>Методы проблемного и развивающего</w:t>
            </w:r>
            <w:r w:rsidR="007F7CDB">
              <w:rPr>
                <w:bCs/>
                <w:sz w:val="24"/>
                <w:szCs w:val="24"/>
                <w:lang w:eastAsia="en-US"/>
              </w:rPr>
              <w:t xml:space="preserve"> обучения</w:t>
            </w:r>
            <w:r w:rsidRPr="00F56213">
              <w:rPr>
                <w:bCs/>
                <w:sz w:val="24"/>
                <w:szCs w:val="24"/>
                <w:lang w:eastAsia="en-US"/>
              </w:rPr>
              <w:t xml:space="preserve">, </w:t>
            </w:r>
          </w:p>
          <w:p w:rsidR="00AC6EAF" w:rsidRPr="00F56213" w:rsidRDefault="00AC6EAF" w:rsidP="00AC6EAF">
            <w:pPr>
              <w:spacing w:line="240" w:lineRule="auto"/>
              <w:rPr>
                <w:rFonts w:ascii="Times New Roman" w:hAnsi="Times New Roman"/>
                <w:sz w:val="24"/>
                <w:szCs w:val="24"/>
              </w:rPr>
            </w:pPr>
            <w:r w:rsidRPr="00F56213">
              <w:rPr>
                <w:rFonts w:ascii="Times New Roman" w:hAnsi="Times New Roman"/>
                <w:sz w:val="24"/>
                <w:szCs w:val="24"/>
              </w:rPr>
              <w:t>работа с литературой,</w:t>
            </w:r>
          </w:p>
          <w:p w:rsidR="00AC6EAF" w:rsidRPr="00F56213" w:rsidRDefault="00AC6EAF" w:rsidP="00AC6EAF">
            <w:pPr>
              <w:spacing w:line="240" w:lineRule="auto"/>
              <w:rPr>
                <w:rFonts w:ascii="Times New Roman" w:eastAsia="Times New Roman" w:hAnsi="Times New Roman"/>
                <w:sz w:val="24"/>
                <w:szCs w:val="24"/>
              </w:rPr>
            </w:pPr>
            <w:r w:rsidRPr="00F56213">
              <w:rPr>
                <w:rFonts w:ascii="Times New Roman" w:hAnsi="Times New Roman"/>
                <w:sz w:val="24"/>
                <w:szCs w:val="24"/>
              </w:rPr>
              <w:t>Метод проектов, (работа над УИРС).</w:t>
            </w:r>
          </w:p>
        </w:tc>
        <w:tc>
          <w:tcPr>
            <w:tcW w:w="2489" w:type="dxa"/>
          </w:tcPr>
          <w:p w:rsidR="00AC6EAF" w:rsidRPr="00F56213" w:rsidRDefault="00AC6EAF" w:rsidP="00AC6EAF">
            <w:pPr>
              <w:spacing w:line="240" w:lineRule="auto"/>
              <w:jc w:val="both"/>
              <w:rPr>
                <w:rFonts w:ascii="Times New Roman" w:eastAsia="Times New Roman" w:hAnsi="Times New Roman"/>
                <w:sz w:val="24"/>
                <w:szCs w:val="24"/>
              </w:rPr>
            </w:pPr>
            <w:r w:rsidRPr="00F56213">
              <w:rPr>
                <w:rFonts w:ascii="Times New Roman" w:hAnsi="Times New Roman"/>
                <w:sz w:val="24"/>
                <w:szCs w:val="24"/>
              </w:rPr>
              <w:t>1)Контекстная задача</w:t>
            </w:r>
          </w:p>
          <w:p w:rsidR="00AC6EAF" w:rsidRPr="00F56213" w:rsidRDefault="00AC6EAF" w:rsidP="00AC6EAF">
            <w:pPr>
              <w:spacing w:line="240" w:lineRule="auto"/>
              <w:jc w:val="both"/>
              <w:rPr>
                <w:rFonts w:ascii="Times New Roman" w:hAnsi="Times New Roman"/>
                <w:sz w:val="24"/>
                <w:szCs w:val="24"/>
              </w:rPr>
            </w:pPr>
            <w:r w:rsidRPr="00F56213">
              <w:rPr>
                <w:rFonts w:ascii="Times New Roman" w:hAnsi="Times New Roman"/>
                <w:sz w:val="24"/>
                <w:szCs w:val="24"/>
              </w:rPr>
              <w:t>2)УИРС</w:t>
            </w:r>
          </w:p>
          <w:p w:rsidR="00AC6EAF" w:rsidRPr="00F56213" w:rsidRDefault="00AC6EAF" w:rsidP="00AC6EAF">
            <w:pPr>
              <w:spacing w:line="240" w:lineRule="auto"/>
              <w:jc w:val="both"/>
              <w:rPr>
                <w:rFonts w:ascii="Times New Roman" w:hAnsi="Times New Roman"/>
                <w:sz w:val="24"/>
                <w:szCs w:val="24"/>
              </w:rPr>
            </w:pPr>
            <w:r w:rsidRPr="00F56213">
              <w:rPr>
                <w:rFonts w:ascii="Times New Roman" w:hAnsi="Times New Roman"/>
                <w:sz w:val="24"/>
                <w:szCs w:val="24"/>
              </w:rPr>
              <w:t>3)</w:t>
            </w:r>
            <w:proofErr w:type="spellStart"/>
            <w:r w:rsidRPr="00F56213">
              <w:rPr>
                <w:rFonts w:ascii="Times New Roman" w:hAnsi="Times New Roman"/>
                <w:sz w:val="24"/>
                <w:szCs w:val="24"/>
              </w:rPr>
              <w:t>Разноуровневая</w:t>
            </w:r>
            <w:proofErr w:type="spellEnd"/>
            <w:r w:rsidRPr="00F56213">
              <w:rPr>
                <w:rFonts w:ascii="Times New Roman" w:hAnsi="Times New Roman"/>
                <w:sz w:val="24"/>
                <w:szCs w:val="24"/>
              </w:rPr>
              <w:t xml:space="preserve"> контрольная работа </w:t>
            </w:r>
          </w:p>
          <w:p w:rsidR="00AC6EAF" w:rsidRPr="00F56213" w:rsidRDefault="00AC6EAF" w:rsidP="00AC6EAF">
            <w:pPr>
              <w:spacing w:line="240" w:lineRule="auto"/>
              <w:rPr>
                <w:rFonts w:ascii="Times New Roman" w:eastAsia="Times New Roman" w:hAnsi="Times New Roman"/>
                <w:sz w:val="24"/>
                <w:szCs w:val="24"/>
              </w:rPr>
            </w:pPr>
            <w:r w:rsidRPr="00F56213">
              <w:rPr>
                <w:rFonts w:ascii="Times New Roman" w:hAnsi="Times New Roman"/>
                <w:sz w:val="24"/>
                <w:szCs w:val="24"/>
              </w:rPr>
              <w:t>4)Выступление с докладом, разработка презентации по теме доклада</w:t>
            </w:r>
          </w:p>
        </w:tc>
      </w:tr>
    </w:tbl>
    <w:p w:rsidR="00DB597C" w:rsidRPr="00F56213" w:rsidRDefault="00DB597C" w:rsidP="00F56213">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DB597C" w:rsidRPr="00F56213" w:rsidRDefault="00DB597C" w:rsidP="00F56213">
      <w:pPr>
        <w:shd w:val="clear" w:color="auto" w:fill="FFFFFF"/>
        <w:tabs>
          <w:tab w:val="left" w:pos="1123"/>
        </w:tabs>
        <w:spacing w:after="0" w:line="240" w:lineRule="auto"/>
        <w:ind w:firstLine="709"/>
        <w:rPr>
          <w:rFonts w:ascii="Times New Roman" w:eastAsia="Times New Roman" w:hAnsi="Times New Roman"/>
          <w:b/>
          <w:spacing w:val="-8"/>
          <w:sz w:val="24"/>
          <w:szCs w:val="24"/>
          <w:lang w:eastAsia="ru-RU"/>
        </w:rPr>
      </w:pPr>
      <w:r w:rsidRPr="00F56213">
        <w:rPr>
          <w:rFonts w:ascii="Times New Roman" w:eastAsia="Times New Roman" w:hAnsi="Times New Roman"/>
          <w:b/>
          <w:spacing w:val="-8"/>
          <w:sz w:val="24"/>
          <w:szCs w:val="24"/>
          <w:lang w:eastAsia="ru-RU"/>
        </w:rPr>
        <w:t xml:space="preserve">2. 3. </w:t>
      </w:r>
      <w:r w:rsidRPr="00F56213">
        <w:rPr>
          <w:rFonts w:ascii="Times New Roman" w:eastAsia="Times New Roman" w:hAnsi="Times New Roman"/>
          <w:b/>
          <w:sz w:val="24"/>
          <w:szCs w:val="24"/>
          <w:lang w:eastAsia="ru-RU"/>
        </w:rPr>
        <w:t>Руководитель и преподаватели модуля</w:t>
      </w:r>
    </w:p>
    <w:p w:rsidR="000F45B2" w:rsidRPr="00F56213" w:rsidRDefault="000F45B2" w:rsidP="00F56213">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F56213">
        <w:rPr>
          <w:rFonts w:ascii="Times New Roman" w:eastAsia="Times New Roman" w:hAnsi="Times New Roman"/>
          <w:i/>
          <w:sz w:val="24"/>
          <w:szCs w:val="24"/>
          <w:lang w:eastAsia="ru-RU"/>
        </w:rPr>
        <w:lastRenderedPageBreak/>
        <w:t xml:space="preserve">Руководитель: </w:t>
      </w:r>
      <w:proofErr w:type="spellStart"/>
      <w:r w:rsidRPr="00F56213">
        <w:rPr>
          <w:rFonts w:ascii="Times New Roman" w:eastAsia="Times New Roman" w:hAnsi="Times New Roman"/>
          <w:sz w:val="24"/>
          <w:szCs w:val="24"/>
          <w:lang w:eastAsia="ru-RU"/>
        </w:rPr>
        <w:t>Казнина</w:t>
      </w:r>
      <w:proofErr w:type="spellEnd"/>
      <w:r w:rsidRPr="00F56213">
        <w:rPr>
          <w:rFonts w:ascii="Times New Roman" w:eastAsia="Times New Roman" w:hAnsi="Times New Roman"/>
          <w:sz w:val="24"/>
          <w:szCs w:val="24"/>
          <w:lang w:eastAsia="ru-RU"/>
        </w:rPr>
        <w:t xml:space="preserve"> Ольга Васильевна, доцент, кандидат физико–математических  наук, кафедра математики и математическог</w:t>
      </w:r>
      <w:r w:rsidR="006C7952" w:rsidRPr="00F56213">
        <w:rPr>
          <w:rFonts w:ascii="Times New Roman" w:eastAsia="Times New Roman" w:hAnsi="Times New Roman"/>
          <w:sz w:val="24"/>
          <w:szCs w:val="24"/>
          <w:lang w:eastAsia="ru-RU"/>
        </w:rPr>
        <w:t>о образования НГПУ им. К.Минина</w:t>
      </w:r>
    </w:p>
    <w:p w:rsidR="00ED616F" w:rsidRPr="00F56213" w:rsidRDefault="00ED616F" w:rsidP="00F56213">
      <w:pPr>
        <w:shd w:val="clear" w:color="auto" w:fill="FFFFFF"/>
        <w:tabs>
          <w:tab w:val="left" w:pos="1123"/>
        </w:tabs>
        <w:spacing w:after="0" w:line="240" w:lineRule="auto"/>
        <w:ind w:firstLine="709"/>
        <w:jc w:val="both"/>
        <w:rPr>
          <w:rFonts w:ascii="Times New Roman" w:eastAsia="Times New Roman" w:hAnsi="Times New Roman"/>
          <w:i/>
          <w:sz w:val="24"/>
          <w:szCs w:val="24"/>
          <w:lang w:eastAsia="ru-RU"/>
        </w:rPr>
      </w:pPr>
      <w:r w:rsidRPr="00F56213">
        <w:rPr>
          <w:rFonts w:ascii="Times New Roman" w:eastAsia="Times New Roman" w:hAnsi="Times New Roman"/>
          <w:i/>
          <w:sz w:val="24"/>
          <w:szCs w:val="24"/>
          <w:lang w:eastAsia="ru-RU"/>
        </w:rPr>
        <w:t>Преподаватели:</w:t>
      </w:r>
    </w:p>
    <w:p w:rsidR="00ED616F" w:rsidRPr="00F56213" w:rsidRDefault="00ED616F" w:rsidP="00F56213">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proofErr w:type="spellStart"/>
      <w:r w:rsidRPr="00F56213">
        <w:rPr>
          <w:rFonts w:ascii="Times New Roman" w:eastAsia="Times New Roman" w:hAnsi="Times New Roman"/>
          <w:sz w:val="24"/>
          <w:szCs w:val="24"/>
          <w:lang w:eastAsia="ru-RU"/>
        </w:rPr>
        <w:t>Барбашова</w:t>
      </w:r>
      <w:proofErr w:type="spellEnd"/>
      <w:r w:rsidRPr="00F56213">
        <w:rPr>
          <w:rFonts w:ascii="Times New Roman" w:eastAsia="Times New Roman" w:hAnsi="Times New Roman"/>
          <w:sz w:val="24"/>
          <w:szCs w:val="24"/>
          <w:lang w:eastAsia="ru-RU"/>
        </w:rPr>
        <w:t xml:space="preserve"> Галина Леонидовна</w:t>
      </w:r>
      <w:r w:rsidRPr="00F56213">
        <w:rPr>
          <w:rFonts w:ascii="Times New Roman" w:eastAsia="Times New Roman" w:hAnsi="Times New Roman"/>
          <w:b/>
          <w:sz w:val="24"/>
          <w:szCs w:val="24"/>
          <w:lang w:eastAsia="ru-RU"/>
        </w:rPr>
        <w:t xml:space="preserve">, </w:t>
      </w:r>
      <w:r w:rsidRPr="00F56213">
        <w:rPr>
          <w:rFonts w:ascii="Times New Roman" w:eastAsia="Times New Roman" w:hAnsi="Times New Roman"/>
          <w:sz w:val="24"/>
          <w:szCs w:val="24"/>
          <w:lang w:eastAsia="ru-RU"/>
        </w:rPr>
        <w:t>доцент, кандидат педагогических наук,</w:t>
      </w:r>
      <w:r w:rsidR="006C7952" w:rsidRPr="00F56213">
        <w:rPr>
          <w:rFonts w:ascii="Times New Roman" w:eastAsia="Times New Roman" w:hAnsi="Times New Roman"/>
          <w:sz w:val="24"/>
          <w:szCs w:val="24"/>
          <w:lang w:eastAsia="ru-RU"/>
        </w:rPr>
        <w:t xml:space="preserve"> кафедра математики и математического образования НГПУ им. К.Минина,</w:t>
      </w:r>
    </w:p>
    <w:p w:rsidR="00943E48" w:rsidRPr="00F56213" w:rsidRDefault="00943E48" w:rsidP="00F56213">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F56213">
        <w:rPr>
          <w:rFonts w:ascii="Times New Roman" w:eastAsia="Times New Roman" w:hAnsi="Times New Roman"/>
          <w:sz w:val="24"/>
          <w:szCs w:val="24"/>
          <w:lang w:eastAsia="ru-RU"/>
        </w:rPr>
        <w:t>Германов Олег Степанович, доцент, кандидат физико–математических  наук, кафедра математики и математического образования НГПУ им. К.Минина,</w:t>
      </w:r>
    </w:p>
    <w:p w:rsidR="006C7952" w:rsidRDefault="006C7952" w:rsidP="00F56213">
      <w:pPr>
        <w:spacing w:after="0" w:line="240" w:lineRule="auto"/>
        <w:ind w:firstLine="709"/>
        <w:jc w:val="both"/>
        <w:rPr>
          <w:rFonts w:ascii="Times New Roman" w:eastAsia="Times New Roman" w:hAnsi="Times New Roman"/>
          <w:sz w:val="24"/>
          <w:szCs w:val="24"/>
          <w:lang w:eastAsia="ru-RU"/>
        </w:rPr>
      </w:pPr>
      <w:r w:rsidRPr="00F56213">
        <w:rPr>
          <w:rFonts w:ascii="Times New Roman" w:hAnsi="Times New Roman"/>
          <w:sz w:val="24"/>
          <w:szCs w:val="24"/>
        </w:rPr>
        <w:t xml:space="preserve">Елизарова Екатерина Юрьевна, старший преподаватель, </w:t>
      </w:r>
      <w:r w:rsidRPr="00F56213">
        <w:rPr>
          <w:rFonts w:ascii="Times New Roman" w:eastAsia="Times New Roman" w:hAnsi="Times New Roman"/>
          <w:sz w:val="24"/>
          <w:szCs w:val="24"/>
          <w:lang w:eastAsia="ru-RU"/>
        </w:rPr>
        <w:t>кафедра математики и математического образования НГПУ им. К.Минина.</w:t>
      </w:r>
    </w:p>
    <w:p w:rsidR="001C65F9" w:rsidRDefault="001C65F9" w:rsidP="001C65F9">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Иорданский Михаил Анатольевич, профессор, доктор физико-математических наук, </w:t>
      </w:r>
      <w:r w:rsidRPr="00F56213">
        <w:rPr>
          <w:rFonts w:ascii="Times New Roman" w:eastAsia="Times New Roman" w:hAnsi="Times New Roman"/>
          <w:sz w:val="24"/>
          <w:szCs w:val="24"/>
          <w:lang w:eastAsia="ru-RU"/>
        </w:rPr>
        <w:t>кафедра</w:t>
      </w:r>
      <w:r>
        <w:rPr>
          <w:rFonts w:ascii="Times New Roman" w:hAnsi="Times New Roman"/>
          <w:sz w:val="24"/>
          <w:szCs w:val="24"/>
        </w:rPr>
        <w:t xml:space="preserve"> прикладной информатики и информационных технологий в образовании</w:t>
      </w:r>
      <w:r>
        <w:rPr>
          <w:rFonts w:ascii="Times New Roman" w:eastAsia="Times New Roman" w:hAnsi="Times New Roman"/>
          <w:sz w:val="24"/>
          <w:szCs w:val="24"/>
          <w:lang w:eastAsia="ru-RU"/>
        </w:rPr>
        <w:t>.</w:t>
      </w:r>
    </w:p>
    <w:p w:rsidR="001C65F9" w:rsidRPr="00F56213" w:rsidRDefault="001C65F9" w:rsidP="00F56213">
      <w:pPr>
        <w:spacing w:after="0" w:line="240" w:lineRule="auto"/>
        <w:ind w:firstLine="709"/>
        <w:jc w:val="both"/>
        <w:rPr>
          <w:rFonts w:ascii="Times New Roman" w:eastAsia="Times New Roman" w:hAnsi="Times New Roman"/>
          <w:sz w:val="24"/>
          <w:szCs w:val="24"/>
          <w:lang w:eastAsia="ru-RU"/>
        </w:rPr>
      </w:pPr>
      <w:r>
        <w:rPr>
          <w:rFonts w:ascii="Times New Roman" w:hAnsi="Times New Roman"/>
          <w:sz w:val="24"/>
          <w:szCs w:val="24"/>
        </w:rPr>
        <w:t xml:space="preserve">Киселёв Алексей Константинович, старший преподаватель,  </w:t>
      </w:r>
      <w:r w:rsidRPr="00F56213">
        <w:rPr>
          <w:rFonts w:ascii="Times New Roman" w:eastAsia="Times New Roman" w:hAnsi="Times New Roman"/>
          <w:sz w:val="24"/>
          <w:szCs w:val="24"/>
          <w:lang w:eastAsia="ru-RU"/>
        </w:rPr>
        <w:t>кафедра</w:t>
      </w:r>
      <w:r>
        <w:rPr>
          <w:rFonts w:ascii="Times New Roman" w:hAnsi="Times New Roman"/>
          <w:sz w:val="24"/>
          <w:szCs w:val="24"/>
        </w:rPr>
        <w:t xml:space="preserve"> прикладной информатики и информационных технологий в образовании.</w:t>
      </w:r>
    </w:p>
    <w:p w:rsidR="00DB59DB" w:rsidRPr="00F56213" w:rsidRDefault="00DB59DB" w:rsidP="00F56213">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F56213">
        <w:rPr>
          <w:rFonts w:ascii="Times New Roman" w:eastAsia="Times New Roman" w:hAnsi="Times New Roman"/>
          <w:b/>
          <w:sz w:val="24"/>
          <w:szCs w:val="24"/>
          <w:lang w:eastAsia="ru-RU"/>
        </w:rPr>
        <w:t>2.4. Статус образовательного модуля</w:t>
      </w:r>
    </w:p>
    <w:p w:rsidR="00DB59DB" w:rsidRPr="00F56213" w:rsidRDefault="00DB59DB" w:rsidP="00F56213">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Образовательный модуль «История математики и информатики» является самостоятельной частью ОПОП универсального </w:t>
      </w:r>
      <w:proofErr w:type="spellStart"/>
      <w:r w:rsidRPr="00F56213">
        <w:rPr>
          <w:rFonts w:ascii="Times New Roman" w:eastAsia="Times New Roman" w:hAnsi="Times New Roman"/>
          <w:sz w:val="24"/>
          <w:szCs w:val="24"/>
          <w:lang w:eastAsia="ru-RU"/>
        </w:rPr>
        <w:t>бакалавриата</w:t>
      </w:r>
      <w:proofErr w:type="spellEnd"/>
      <w:r w:rsidRPr="00F56213">
        <w:rPr>
          <w:rFonts w:ascii="Times New Roman" w:eastAsia="Times New Roman" w:hAnsi="Times New Roman"/>
          <w:sz w:val="24"/>
          <w:szCs w:val="24"/>
          <w:lang w:eastAsia="ru-RU"/>
        </w:rPr>
        <w:t xml:space="preserve"> по направлению подготовки 44.03.05 «Педагогическое образование», обеспечивающих фундаментальную подготовку по профилю «Математика и информатика» и предваряет обучение по модулю «Современные проблемы обучения математике и информатике», «Социальная информатика».</w:t>
      </w:r>
    </w:p>
    <w:p w:rsidR="00DB59DB" w:rsidRPr="00F56213" w:rsidRDefault="00DB59DB" w:rsidP="00F56213">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К числу компетенций, необходимых обучающимся для его изучения, относятся компетенции, освоенные при изучении модулей «Основы математики и информатики», «</w:t>
      </w:r>
      <w:r w:rsidR="00E16859" w:rsidRPr="00F56213">
        <w:rPr>
          <w:rFonts w:ascii="Times New Roman" w:eastAsia="Times New Roman" w:hAnsi="Times New Roman"/>
          <w:sz w:val="24"/>
          <w:szCs w:val="24"/>
          <w:lang w:eastAsia="ru-RU"/>
        </w:rPr>
        <w:t>Классическая математика</w:t>
      </w:r>
      <w:r w:rsidR="00163A0D" w:rsidRPr="00F56213">
        <w:rPr>
          <w:rFonts w:ascii="Times New Roman" w:eastAsia="Times New Roman" w:hAnsi="Times New Roman"/>
          <w:sz w:val="24"/>
          <w:szCs w:val="24"/>
          <w:lang w:eastAsia="ru-RU"/>
        </w:rPr>
        <w:t>»:</w:t>
      </w:r>
    </w:p>
    <w:p w:rsidR="009B7115" w:rsidRDefault="009B7115" w:rsidP="009B7115">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613DC4">
        <w:rPr>
          <w:rFonts w:ascii="Times New Roman" w:eastAsia="Times New Roman" w:hAnsi="Times New Roman"/>
          <w:sz w:val="24"/>
          <w:szCs w:val="24"/>
          <w:lang w:eastAsia="ru-RU"/>
        </w:rPr>
        <w:t>УК-1</w:t>
      </w:r>
      <w:r>
        <w:rPr>
          <w:rFonts w:ascii="Times New Roman" w:eastAsia="Times New Roman" w:hAnsi="Times New Roman"/>
          <w:sz w:val="24"/>
          <w:szCs w:val="24"/>
          <w:lang w:eastAsia="ru-RU"/>
        </w:rPr>
        <w:t xml:space="preserve"> –</w:t>
      </w:r>
      <w:r w:rsidRPr="00E77466">
        <w:rPr>
          <w:rFonts w:ascii="Times New Roman" w:eastAsia="Times New Roman" w:hAnsi="Times New Roman"/>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p w:rsidR="00163A0D" w:rsidRPr="00F56213" w:rsidRDefault="00163A0D" w:rsidP="00F56213">
      <w:pPr>
        <w:spacing w:after="0" w:line="240" w:lineRule="auto"/>
        <w:ind w:firstLine="709"/>
        <w:jc w:val="both"/>
        <w:rPr>
          <w:rFonts w:ascii="Times New Roman" w:eastAsia="Times New Roman" w:hAnsi="Times New Roman"/>
          <w:sz w:val="24"/>
          <w:szCs w:val="24"/>
          <w:lang w:eastAsia="ru-RU"/>
        </w:rPr>
      </w:pPr>
    </w:p>
    <w:p w:rsidR="00DB597C" w:rsidRPr="00F56213" w:rsidRDefault="00DB597C" w:rsidP="00F5621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F56213">
        <w:rPr>
          <w:rFonts w:ascii="Times New Roman" w:eastAsia="Times New Roman" w:hAnsi="Times New Roman"/>
          <w:b/>
          <w:sz w:val="24"/>
          <w:szCs w:val="24"/>
          <w:lang w:eastAsia="ru-RU"/>
        </w:rPr>
        <w:t>2.5. Трудоемкость модуля</w:t>
      </w:r>
    </w:p>
    <w:p w:rsidR="00DB597C" w:rsidRPr="00F56213" w:rsidRDefault="00DB597C" w:rsidP="00F5621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tblPr>
      <w:tblGrid>
        <w:gridCol w:w="7482"/>
        <w:gridCol w:w="2235"/>
      </w:tblGrid>
      <w:tr w:rsidR="00DB597C" w:rsidRPr="00F56213" w:rsidTr="003C53D2">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B597C" w:rsidRPr="00F56213" w:rsidRDefault="00DB597C" w:rsidP="00F56213">
            <w:pPr>
              <w:shd w:val="clear" w:color="auto" w:fill="FFFFFF"/>
              <w:spacing w:after="0" w:line="240" w:lineRule="auto"/>
              <w:jc w:val="center"/>
              <w:rPr>
                <w:rFonts w:ascii="Times New Roman" w:eastAsia="Times New Roman" w:hAnsi="Times New Roman"/>
                <w:b/>
                <w:sz w:val="24"/>
                <w:szCs w:val="24"/>
                <w:lang w:eastAsia="ru-RU"/>
              </w:rPr>
            </w:pPr>
            <w:r w:rsidRPr="00F56213">
              <w:rPr>
                <w:rFonts w:ascii="Times New Roman" w:eastAsia="Times New Roman" w:hAnsi="Times New Roman"/>
                <w:b/>
                <w:sz w:val="24"/>
                <w:szCs w:val="24"/>
                <w:lang w:eastAsia="ru-RU"/>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B597C" w:rsidRPr="00F56213" w:rsidRDefault="00DB597C" w:rsidP="00F56213">
            <w:pPr>
              <w:shd w:val="clear" w:color="auto" w:fill="FFFFFF"/>
              <w:spacing w:after="0" w:line="240" w:lineRule="auto"/>
              <w:jc w:val="center"/>
              <w:rPr>
                <w:rFonts w:ascii="Times New Roman" w:eastAsia="Times New Roman" w:hAnsi="Times New Roman"/>
                <w:b/>
                <w:sz w:val="24"/>
                <w:szCs w:val="24"/>
                <w:lang w:eastAsia="ru-RU"/>
              </w:rPr>
            </w:pPr>
            <w:r w:rsidRPr="00F56213">
              <w:rPr>
                <w:rFonts w:ascii="Times New Roman" w:eastAsia="Times New Roman" w:hAnsi="Times New Roman"/>
                <w:b/>
                <w:sz w:val="24"/>
                <w:szCs w:val="24"/>
                <w:lang w:eastAsia="ru-RU"/>
              </w:rPr>
              <w:t>Час</w:t>
            </w:r>
            <w:r w:rsidR="00C978C4" w:rsidRPr="00F56213">
              <w:rPr>
                <w:rFonts w:ascii="Times New Roman" w:eastAsia="Times New Roman" w:hAnsi="Times New Roman"/>
                <w:b/>
                <w:sz w:val="24"/>
                <w:szCs w:val="24"/>
                <w:lang w:eastAsia="ru-RU"/>
              </w:rPr>
              <w:t>.</w:t>
            </w:r>
            <w:r w:rsidRPr="00F56213">
              <w:rPr>
                <w:rFonts w:ascii="Times New Roman" w:eastAsia="Times New Roman" w:hAnsi="Times New Roman"/>
                <w:b/>
                <w:sz w:val="24"/>
                <w:szCs w:val="24"/>
                <w:lang w:eastAsia="ru-RU"/>
              </w:rPr>
              <w:t>/</w:t>
            </w:r>
            <w:proofErr w:type="spellStart"/>
            <w:r w:rsidRPr="00F56213">
              <w:rPr>
                <w:rFonts w:ascii="Times New Roman" w:eastAsia="Times New Roman" w:hAnsi="Times New Roman"/>
                <w:b/>
                <w:sz w:val="24"/>
                <w:szCs w:val="24"/>
                <w:lang w:eastAsia="ru-RU"/>
              </w:rPr>
              <w:t>з.е</w:t>
            </w:r>
            <w:proofErr w:type="spellEnd"/>
            <w:r w:rsidRPr="00F56213">
              <w:rPr>
                <w:rFonts w:ascii="Times New Roman" w:eastAsia="Times New Roman" w:hAnsi="Times New Roman"/>
                <w:b/>
                <w:sz w:val="24"/>
                <w:szCs w:val="24"/>
                <w:lang w:eastAsia="ru-RU"/>
              </w:rPr>
              <w:t>.</w:t>
            </w:r>
          </w:p>
        </w:tc>
      </w:tr>
      <w:tr w:rsidR="00DB597C" w:rsidRPr="00F56213" w:rsidTr="003C53D2">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B597C" w:rsidRPr="00F56213" w:rsidRDefault="00DB597C" w:rsidP="00F56213">
            <w:pPr>
              <w:shd w:val="clear" w:color="auto" w:fill="FFFFFF"/>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Всего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B597C" w:rsidRPr="00F56213" w:rsidRDefault="00553F41" w:rsidP="00553F41">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144</w:t>
            </w:r>
            <w:r w:rsidR="00226AA9" w:rsidRPr="00F56213">
              <w:rPr>
                <w:rFonts w:ascii="Times New Roman" w:eastAsia="Times New Roman" w:hAnsi="Times New Roman"/>
                <w:sz w:val="24"/>
                <w:szCs w:val="24"/>
                <w:lang w:eastAsia="ru-RU"/>
              </w:rPr>
              <w:t>/</w:t>
            </w:r>
            <w:r>
              <w:rPr>
                <w:rFonts w:ascii="Times New Roman" w:eastAsia="Times New Roman" w:hAnsi="Times New Roman"/>
                <w:sz w:val="24"/>
                <w:szCs w:val="24"/>
                <w:lang w:eastAsia="ru-RU"/>
              </w:rPr>
              <w:t>4</w:t>
            </w:r>
          </w:p>
        </w:tc>
      </w:tr>
      <w:tr w:rsidR="00DB597C" w:rsidRPr="00F56213" w:rsidTr="003C53D2">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B597C" w:rsidRPr="00F56213" w:rsidRDefault="00DB597C" w:rsidP="00F56213">
            <w:pPr>
              <w:shd w:val="clear" w:color="auto" w:fill="FFFFFF"/>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в т.ч. 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B597C" w:rsidRPr="00F56213" w:rsidRDefault="00553F41" w:rsidP="00553F41">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w:t>
            </w:r>
            <w:r w:rsidR="00226AA9" w:rsidRPr="00F56213">
              <w:rPr>
                <w:rFonts w:ascii="Times New Roman" w:eastAsia="Times New Roman" w:hAnsi="Times New Roman"/>
                <w:sz w:val="24"/>
                <w:szCs w:val="24"/>
                <w:lang w:eastAsia="ru-RU"/>
              </w:rPr>
              <w:t>/</w:t>
            </w:r>
            <w:r>
              <w:rPr>
                <w:rFonts w:ascii="Times New Roman" w:eastAsia="Times New Roman" w:hAnsi="Times New Roman"/>
                <w:sz w:val="24"/>
                <w:szCs w:val="24"/>
                <w:lang w:eastAsia="ru-RU"/>
              </w:rPr>
              <w:t>1,8</w:t>
            </w:r>
          </w:p>
        </w:tc>
      </w:tr>
      <w:tr w:rsidR="00DB597C" w:rsidRPr="00F56213" w:rsidTr="003C53D2">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B597C" w:rsidRPr="00F56213" w:rsidRDefault="00DB597C" w:rsidP="00F56213">
            <w:pPr>
              <w:shd w:val="clear" w:color="auto" w:fill="FFFFFF"/>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B597C" w:rsidRPr="00F56213" w:rsidRDefault="00553F41" w:rsidP="00553F41">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w:t>
            </w:r>
            <w:r w:rsidR="00226AA9" w:rsidRPr="00F56213">
              <w:rPr>
                <w:rFonts w:ascii="Times New Roman" w:eastAsia="Times New Roman" w:hAnsi="Times New Roman"/>
                <w:sz w:val="24"/>
                <w:szCs w:val="24"/>
                <w:lang w:eastAsia="ru-RU"/>
              </w:rPr>
              <w:t>/</w:t>
            </w:r>
            <w:r>
              <w:rPr>
                <w:rFonts w:ascii="Times New Roman" w:eastAsia="Times New Roman" w:hAnsi="Times New Roman"/>
                <w:sz w:val="24"/>
                <w:szCs w:val="24"/>
                <w:lang w:eastAsia="ru-RU"/>
              </w:rPr>
              <w:t>2,2</w:t>
            </w:r>
          </w:p>
        </w:tc>
      </w:tr>
      <w:tr w:rsidR="00DB597C" w:rsidRPr="00F56213" w:rsidTr="003C53D2">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B597C" w:rsidRPr="00F56213" w:rsidRDefault="00C978C4" w:rsidP="00F56213">
            <w:pPr>
              <w:shd w:val="clear" w:color="auto" w:fill="FFFFFF"/>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практика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B597C" w:rsidRPr="00F56213" w:rsidRDefault="00226AA9" w:rsidP="00F56213">
            <w:pPr>
              <w:shd w:val="clear" w:color="auto" w:fill="FFFFFF"/>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w:t>
            </w:r>
          </w:p>
        </w:tc>
      </w:tr>
      <w:tr w:rsidR="00DB597C" w:rsidRPr="00F56213" w:rsidTr="003C53D2">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B597C" w:rsidRPr="00F56213" w:rsidRDefault="00DB597C" w:rsidP="00F56213">
            <w:pPr>
              <w:shd w:val="clear" w:color="auto" w:fill="FFFFFF"/>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итоговая аттестация</w:t>
            </w:r>
            <w:r w:rsidR="00C978C4" w:rsidRPr="00F56213">
              <w:rPr>
                <w:rFonts w:ascii="Times New Roman" w:eastAsia="Times New Roman" w:hAnsi="Times New Roman"/>
                <w:sz w:val="24"/>
                <w:szCs w:val="24"/>
                <w:lang w:eastAsia="ru-RU"/>
              </w:rPr>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B597C" w:rsidRPr="00F56213" w:rsidRDefault="00226AA9" w:rsidP="00F56213">
            <w:pPr>
              <w:shd w:val="clear" w:color="auto" w:fill="FFFFFF"/>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w:t>
            </w:r>
          </w:p>
        </w:tc>
      </w:tr>
    </w:tbl>
    <w:p w:rsidR="00DB597C" w:rsidRPr="00F56213" w:rsidRDefault="00DB597C" w:rsidP="00F56213">
      <w:pPr>
        <w:shd w:val="clear" w:color="auto" w:fill="FFFFFF"/>
        <w:tabs>
          <w:tab w:val="left" w:pos="814"/>
        </w:tabs>
        <w:spacing w:after="0" w:line="240" w:lineRule="auto"/>
        <w:jc w:val="both"/>
        <w:rPr>
          <w:rFonts w:ascii="Times New Roman" w:eastAsia="Times New Roman" w:hAnsi="Times New Roman"/>
          <w:sz w:val="24"/>
          <w:szCs w:val="24"/>
          <w:lang w:eastAsia="ru-RU"/>
        </w:rPr>
        <w:sectPr w:rsidR="00DB597C" w:rsidRPr="00F56213" w:rsidSect="00323AE5">
          <w:footerReference w:type="default" r:id="rId8"/>
          <w:footerReference w:type="first" r:id="rId9"/>
          <w:pgSz w:w="11906" w:h="16838"/>
          <w:pgMar w:top="1134" w:right="851" w:bottom="1134" w:left="1418" w:header="709" w:footer="709" w:gutter="0"/>
          <w:pgNumType w:start="1"/>
          <w:cols w:space="708"/>
          <w:titlePg/>
          <w:docGrid w:linePitch="360"/>
        </w:sectPr>
      </w:pPr>
    </w:p>
    <w:p w:rsidR="00DB597C" w:rsidRPr="00F56213" w:rsidRDefault="00DB597C" w:rsidP="00F56213">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r w:rsidRPr="00F56213">
        <w:rPr>
          <w:rFonts w:ascii="Times New Roman" w:eastAsia="Times New Roman" w:hAnsi="Times New Roman"/>
          <w:b/>
          <w:caps/>
          <w:sz w:val="24"/>
          <w:szCs w:val="24"/>
          <w:lang w:eastAsia="ru-RU"/>
        </w:rPr>
        <w:lastRenderedPageBreak/>
        <w:t>3. Структура модуля</w:t>
      </w:r>
    </w:p>
    <w:p w:rsidR="00DB597C" w:rsidRPr="00F56213" w:rsidRDefault="00DB597C" w:rsidP="00F56213">
      <w:pPr>
        <w:shd w:val="clear" w:color="auto" w:fill="FFFFFF"/>
        <w:tabs>
          <w:tab w:val="left" w:pos="814"/>
        </w:tabs>
        <w:spacing w:after="0" w:line="240" w:lineRule="auto"/>
        <w:ind w:left="502"/>
        <w:rPr>
          <w:rFonts w:ascii="Times New Roman" w:eastAsia="Times New Roman" w:hAnsi="Times New Roman"/>
          <w:b/>
          <w:caps/>
          <w:sz w:val="24"/>
          <w:szCs w:val="24"/>
          <w:lang w:eastAsia="ru-RU"/>
        </w:rPr>
      </w:pPr>
    </w:p>
    <w:p w:rsidR="00DB597C" w:rsidRPr="00F56213" w:rsidRDefault="00DB597C" w:rsidP="00F56213">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pPr>
      <w:r w:rsidRPr="00F56213">
        <w:rPr>
          <w:rFonts w:ascii="Times New Roman" w:eastAsia="Times New Roman" w:hAnsi="Times New Roman"/>
          <w:b/>
          <w:caps/>
          <w:sz w:val="24"/>
          <w:szCs w:val="24"/>
          <w:lang w:eastAsia="ru-RU"/>
        </w:rPr>
        <w:t>«</w:t>
      </w:r>
      <w:r w:rsidR="00E16859" w:rsidRPr="00F56213">
        <w:rPr>
          <w:rFonts w:ascii="Times New Roman" w:eastAsia="Times New Roman" w:hAnsi="Times New Roman"/>
          <w:b/>
          <w:caps/>
          <w:sz w:val="24"/>
          <w:szCs w:val="24"/>
          <w:lang w:eastAsia="ru-RU"/>
        </w:rPr>
        <w:t>История математики и информатики</w:t>
      </w:r>
      <w:r w:rsidRPr="00F56213">
        <w:rPr>
          <w:rFonts w:ascii="Times New Roman" w:eastAsia="Times New Roman" w:hAnsi="Times New Roman"/>
          <w:b/>
          <w:caps/>
          <w:sz w:val="24"/>
          <w:szCs w:val="24"/>
          <w:lang w:eastAsia="ru-RU"/>
        </w:rPr>
        <w:t>»</w:t>
      </w:r>
    </w:p>
    <w:p w:rsidR="00DB597C" w:rsidRPr="00F56213" w:rsidRDefault="00DB597C" w:rsidP="00F56213">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10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6"/>
        <w:gridCol w:w="2899"/>
        <w:gridCol w:w="814"/>
        <w:gridCol w:w="1532"/>
        <w:gridCol w:w="1418"/>
        <w:gridCol w:w="1276"/>
        <w:gridCol w:w="1134"/>
        <w:gridCol w:w="1134"/>
        <w:gridCol w:w="1275"/>
        <w:gridCol w:w="1636"/>
      </w:tblGrid>
      <w:tr w:rsidR="00DB597C" w:rsidRPr="00F56213" w:rsidTr="00567C09">
        <w:trPr>
          <w:trHeight w:val="302"/>
        </w:trPr>
        <w:tc>
          <w:tcPr>
            <w:tcW w:w="1986" w:type="dxa"/>
            <w:vMerge w:val="restart"/>
            <w:shd w:val="clear" w:color="auto" w:fill="auto"/>
          </w:tcPr>
          <w:p w:rsidR="00DB597C" w:rsidRPr="00F56213" w:rsidRDefault="00DB597C" w:rsidP="00F56213">
            <w:pPr>
              <w:tabs>
                <w:tab w:val="left" w:pos="814"/>
              </w:tabs>
              <w:spacing w:after="0" w:line="240" w:lineRule="auto"/>
              <w:jc w:val="center"/>
              <w:rPr>
                <w:rFonts w:ascii="Times New Roman" w:eastAsia="Times New Roman" w:hAnsi="Times New Roman"/>
                <w:sz w:val="24"/>
                <w:szCs w:val="24"/>
                <w:lang w:eastAsia="ru-RU"/>
              </w:rPr>
            </w:pPr>
            <w:r w:rsidRPr="00F24F65">
              <w:rPr>
                <w:rFonts w:ascii="Times New Roman" w:eastAsia="Times New Roman" w:hAnsi="Times New Roman"/>
                <w:sz w:val="24"/>
                <w:szCs w:val="24"/>
                <w:lang w:eastAsia="ru-RU"/>
              </w:rPr>
              <w:t>Код</w:t>
            </w:r>
          </w:p>
        </w:tc>
        <w:tc>
          <w:tcPr>
            <w:tcW w:w="2899" w:type="dxa"/>
            <w:vMerge w:val="restart"/>
            <w:shd w:val="clear" w:color="auto" w:fill="auto"/>
          </w:tcPr>
          <w:p w:rsidR="00DB597C" w:rsidRPr="00F56213" w:rsidRDefault="00DB597C" w:rsidP="00F56213">
            <w:pPr>
              <w:tabs>
                <w:tab w:val="left" w:pos="814"/>
              </w:tabs>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Дисциплина</w:t>
            </w:r>
          </w:p>
        </w:tc>
        <w:tc>
          <w:tcPr>
            <w:tcW w:w="6174" w:type="dxa"/>
            <w:gridSpan w:val="5"/>
            <w:shd w:val="clear" w:color="auto" w:fill="auto"/>
          </w:tcPr>
          <w:p w:rsidR="00DB597C" w:rsidRPr="00F56213" w:rsidRDefault="00DB597C" w:rsidP="00F56213">
            <w:pPr>
              <w:tabs>
                <w:tab w:val="left" w:pos="814"/>
              </w:tabs>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Трудоемкость (час.)</w:t>
            </w:r>
          </w:p>
        </w:tc>
        <w:tc>
          <w:tcPr>
            <w:tcW w:w="1134" w:type="dxa"/>
            <w:vMerge w:val="restart"/>
            <w:shd w:val="clear" w:color="auto" w:fill="auto"/>
          </w:tcPr>
          <w:p w:rsidR="00DB597C" w:rsidRPr="00F56213" w:rsidRDefault="00DB597C" w:rsidP="00F56213">
            <w:pPr>
              <w:tabs>
                <w:tab w:val="left" w:pos="814"/>
              </w:tabs>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Трудоемкость  (</w:t>
            </w:r>
            <w:proofErr w:type="spellStart"/>
            <w:r w:rsidRPr="00F56213">
              <w:rPr>
                <w:rFonts w:ascii="Times New Roman" w:eastAsia="Times New Roman" w:hAnsi="Times New Roman"/>
                <w:sz w:val="24"/>
                <w:szCs w:val="24"/>
                <w:lang w:eastAsia="ru-RU"/>
              </w:rPr>
              <w:t>з.е</w:t>
            </w:r>
            <w:proofErr w:type="spellEnd"/>
            <w:r w:rsidRPr="00F56213">
              <w:rPr>
                <w:rFonts w:ascii="Times New Roman" w:eastAsia="Times New Roman" w:hAnsi="Times New Roman"/>
                <w:sz w:val="24"/>
                <w:szCs w:val="24"/>
                <w:lang w:eastAsia="ru-RU"/>
              </w:rPr>
              <w:t>.)</w:t>
            </w:r>
          </w:p>
        </w:tc>
        <w:tc>
          <w:tcPr>
            <w:tcW w:w="1275" w:type="dxa"/>
            <w:vMerge w:val="restart"/>
            <w:shd w:val="clear" w:color="auto" w:fill="auto"/>
          </w:tcPr>
          <w:p w:rsidR="00DB597C" w:rsidRPr="00F56213" w:rsidRDefault="00DB597C" w:rsidP="00F56213">
            <w:pPr>
              <w:tabs>
                <w:tab w:val="left" w:pos="814"/>
              </w:tabs>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Порядок изучения</w:t>
            </w:r>
          </w:p>
        </w:tc>
        <w:tc>
          <w:tcPr>
            <w:tcW w:w="1636" w:type="dxa"/>
            <w:vMerge w:val="restart"/>
            <w:shd w:val="clear" w:color="auto" w:fill="auto"/>
          </w:tcPr>
          <w:p w:rsidR="00DB597C" w:rsidRPr="00F56213" w:rsidRDefault="00DB597C" w:rsidP="00F56213">
            <w:pPr>
              <w:tabs>
                <w:tab w:val="left" w:pos="814"/>
              </w:tabs>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Образовательные результаты </w:t>
            </w:r>
          </w:p>
          <w:p w:rsidR="00DB597C" w:rsidRPr="00F56213" w:rsidRDefault="00DB597C" w:rsidP="00F56213">
            <w:pPr>
              <w:tabs>
                <w:tab w:val="left" w:pos="814"/>
              </w:tabs>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(код ОР)</w:t>
            </w:r>
          </w:p>
        </w:tc>
      </w:tr>
      <w:tr w:rsidR="00DB597C" w:rsidRPr="00F56213" w:rsidTr="00567C09">
        <w:tc>
          <w:tcPr>
            <w:tcW w:w="1986" w:type="dxa"/>
            <w:vMerge/>
            <w:shd w:val="clear" w:color="auto" w:fill="auto"/>
            <w:vAlign w:val="center"/>
          </w:tcPr>
          <w:p w:rsidR="00DB597C" w:rsidRPr="00F56213" w:rsidRDefault="00DB597C" w:rsidP="00F56213">
            <w:pPr>
              <w:tabs>
                <w:tab w:val="left" w:pos="814"/>
              </w:tabs>
              <w:spacing w:after="0" w:line="240" w:lineRule="auto"/>
              <w:jc w:val="center"/>
              <w:rPr>
                <w:rFonts w:ascii="Times New Roman" w:eastAsia="Times New Roman" w:hAnsi="Times New Roman"/>
                <w:caps/>
                <w:sz w:val="24"/>
                <w:szCs w:val="24"/>
                <w:lang w:eastAsia="ru-RU"/>
              </w:rPr>
            </w:pPr>
          </w:p>
        </w:tc>
        <w:tc>
          <w:tcPr>
            <w:tcW w:w="2899" w:type="dxa"/>
            <w:vMerge/>
            <w:shd w:val="clear" w:color="auto" w:fill="auto"/>
            <w:vAlign w:val="center"/>
          </w:tcPr>
          <w:p w:rsidR="00DB597C" w:rsidRPr="00F56213" w:rsidRDefault="00DB597C" w:rsidP="00F56213">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rsidR="00DB597C" w:rsidRPr="00F56213" w:rsidRDefault="00DB597C" w:rsidP="00F56213">
            <w:pPr>
              <w:tabs>
                <w:tab w:val="left" w:pos="814"/>
              </w:tabs>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Всего</w:t>
            </w:r>
          </w:p>
        </w:tc>
        <w:tc>
          <w:tcPr>
            <w:tcW w:w="2950" w:type="dxa"/>
            <w:gridSpan w:val="2"/>
            <w:shd w:val="clear" w:color="auto" w:fill="auto"/>
          </w:tcPr>
          <w:p w:rsidR="00DB597C" w:rsidRPr="00F56213" w:rsidRDefault="00DB597C" w:rsidP="00F56213">
            <w:pPr>
              <w:tabs>
                <w:tab w:val="left" w:pos="814"/>
              </w:tabs>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Контактная работа</w:t>
            </w:r>
          </w:p>
        </w:tc>
        <w:tc>
          <w:tcPr>
            <w:tcW w:w="1276" w:type="dxa"/>
            <w:vMerge w:val="restart"/>
            <w:shd w:val="clear" w:color="auto" w:fill="auto"/>
          </w:tcPr>
          <w:p w:rsidR="00DB597C" w:rsidRPr="00F56213" w:rsidRDefault="00DB597C" w:rsidP="00F56213">
            <w:pPr>
              <w:tabs>
                <w:tab w:val="left" w:pos="814"/>
              </w:tabs>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Самостоятельная работа</w:t>
            </w:r>
          </w:p>
        </w:tc>
        <w:tc>
          <w:tcPr>
            <w:tcW w:w="1134" w:type="dxa"/>
            <w:vMerge w:val="restart"/>
            <w:shd w:val="clear" w:color="auto" w:fill="auto"/>
          </w:tcPr>
          <w:p w:rsidR="00DB597C" w:rsidRPr="00F56213" w:rsidRDefault="00DB597C" w:rsidP="00F56213">
            <w:pPr>
              <w:tabs>
                <w:tab w:val="left" w:pos="814"/>
              </w:tabs>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Аттестация</w:t>
            </w:r>
          </w:p>
        </w:tc>
        <w:tc>
          <w:tcPr>
            <w:tcW w:w="1134" w:type="dxa"/>
            <w:vMerge/>
            <w:shd w:val="clear" w:color="auto" w:fill="auto"/>
            <w:vAlign w:val="center"/>
          </w:tcPr>
          <w:p w:rsidR="00DB597C" w:rsidRPr="00F56213" w:rsidRDefault="00DB597C" w:rsidP="00F56213">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DB597C" w:rsidRPr="00F56213" w:rsidRDefault="00DB597C" w:rsidP="00F56213">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DB597C" w:rsidRPr="00F56213" w:rsidRDefault="00DB597C" w:rsidP="00F56213">
            <w:pPr>
              <w:tabs>
                <w:tab w:val="left" w:pos="814"/>
              </w:tabs>
              <w:spacing w:after="0" w:line="240" w:lineRule="auto"/>
              <w:jc w:val="center"/>
              <w:rPr>
                <w:rFonts w:ascii="Times New Roman" w:eastAsia="Times New Roman" w:hAnsi="Times New Roman"/>
                <w:caps/>
                <w:sz w:val="24"/>
                <w:szCs w:val="24"/>
                <w:lang w:eastAsia="ru-RU"/>
              </w:rPr>
            </w:pPr>
          </w:p>
        </w:tc>
      </w:tr>
      <w:tr w:rsidR="00DB597C" w:rsidRPr="00F56213" w:rsidTr="00567C09">
        <w:tc>
          <w:tcPr>
            <w:tcW w:w="1986" w:type="dxa"/>
            <w:vMerge/>
            <w:shd w:val="clear" w:color="auto" w:fill="auto"/>
            <w:vAlign w:val="center"/>
          </w:tcPr>
          <w:p w:rsidR="00DB597C" w:rsidRPr="00F56213" w:rsidRDefault="00DB597C" w:rsidP="00F56213">
            <w:pPr>
              <w:tabs>
                <w:tab w:val="left" w:pos="814"/>
              </w:tabs>
              <w:spacing w:after="0" w:line="240" w:lineRule="auto"/>
              <w:jc w:val="center"/>
              <w:rPr>
                <w:rFonts w:ascii="Times New Roman" w:eastAsia="Times New Roman" w:hAnsi="Times New Roman"/>
                <w:caps/>
                <w:sz w:val="24"/>
                <w:szCs w:val="24"/>
                <w:lang w:eastAsia="ru-RU"/>
              </w:rPr>
            </w:pPr>
          </w:p>
        </w:tc>
        <w:tc>
          <w:tcPr>
            <w:tcW w:w="2899" w:type="dxa"/>
            <w:vMerge/>
            <w:shd w:val="clear" w:color="auto" w:fill="auto"/>
            <w:vAlign w:val="center"/>
          </w:tcPr>
          <w:p w:rsidR="00DB597C" w:rsidRPr="00F56213" w:rsidRDefault="00DB597C" w:rsidP="00F56213">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rsidR="00DB597C" w:rsidRPr="00F56213" w:rsidRDefault="00DB597C" w:rsidP="00F56213">
            <w:pPr>
              <w:tabs>
                <w:tab w:val="left" w:pos="814"/>
              </w:tabs>
              <w:spacing w:after="0" w:line="240" w:lineRule="auto"/>
              <w:rPr>
                <w:rFonts w:ascii="Times New Roman" w:eastAsia="Times New Roman" w:hAnsi="Times New Roman"/>
                <w:caps/>
                <w:sz w:val="24"/>
                <w:szCs w:val="24"/>
                <w:lang w:eastAsia="ru-RU"/>
              </w:rPr>
            </w:pPr>
          </w:p>
        </w:tc>
        <w:tc>
          <w:tcPr>
            <w:tcW w:w="1532" w:type="dxa"/>
            <w:shd w:val="clear" w:color="auto" w:fill="auto"/>
          </w:tcPr>
          <w:p w:rsidR="00DB597C" w:rsidRPr="00F56213" w:rsidRDefault="00DB597C" w:rsidP="00F56213">
            <w:pPr>
              <w:tabs>
                <w:tab w:val="left" w:pos="814"/>
              </w:tabs>
              <w:spacing w:after="0" w:line="240" w:lineRule="auto"/>
              <w:jc w:val="center"/>
              <w:rPr>
                <w:rFonts w:ascii="Times New Roman" w:eastAsia="Times New Roman" w:hAnsi="Times New Roman"/>
                <w:caps/>
                <w:sz w:val="24"/>
                <w:szCs w:val="24"/>
                <w:lang w:eastAsia="ru-RU"/>
              </w:rPr>
            </w:pPr>
            <w:r w:rsidRPr="00F56213">
              <w:rPr>
                <w:rFonts w:ascii="Times New Roman" w:eastAsia="Times New Roman" w:hAnsi="Times New Roman"/>
                <w:sz w:val="24"/>
                <w:szCs w:val="24"/>
                <w:lang w:eastAsia="ru-RU"/>
              </w:rPr>
              <w:t>Аудиторная работа</w:t>
            </w:r>
          </w:p>
        </w:tc>
        <w:tc>
          <w:tcPr>
            <w:tcW w:w="1418" w:type="dxa"/>
            <w:shd w:val="clear" w:color="auto" w:fill="auto"/>
          </w:tcPr>
          <w:p w:rsidR="00DB597C" w:rsidRPr="00F56213" w:rsidRDefault="00DB597C" w:rsidP="00F56213">
            <w:pPr>
              <w:tabs>
                <w:tab w:val="left" w:pos="814"/>
              </w:tabs>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Контактная СР (в т.ч. </w:t>
            </w:r>
          </w:p>
          <w:p w:rsidR="00DB597C" w:rsidRPr="00F56213" w:rsidRDefault="00DB597C" w:rsidP="00F56213">
            <w:pPr>
              <w:tabs>
                <w:tab w:val="left" w:pos="814"/>
              </w:tabs>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в ЭИОС)</w:t>
            </w:r>
          </w:p>
        </w:tc>
        <w:tc>
          <w:tcPr>
            <w:tcW w:w="1276" w:type="dxa"/>
            <w:vMerge/>
            <w:shd w:val="clear" w:color="auto" w:fill="auto"/>
          </w:tcPr>
          <w:p w:rsidR="00DB597C" w:rsidRPr="00F56213" w:rsidRDefault="00DB597C" w:rsidP="00F56213">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tcPr>
          <w:p w:rsidR="00DB597C" w:rsidRPr="00F56213" w:rsidRDefault="00DB597C" w:rsidP="00F56213">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vAlign w:val="center"/>
          </w:tcPr>
          <w:p w:rsidR="00DB597C" w:rsidRPr="00F56213" w:rsidRDefault="00DB597C" w:rsidP="00F56213">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DB597C" w:rsidRPr="00F56213" w:rsidRDefault="00DB597C" w:rsidP="00F56213">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DB597C" w:rsidRPr="00F56213" w:rsidRDefault="00DB597C" w:rsidP="00F56213">
            <w:pPr>
              <w:tabs>
                <w:tab w:val="left" w:pos="814"/>
              </w:tabs>
              <w:spacing w:after="0" w:line="240" w:lineRule="auto"/>
              <w:jc w:val="center"/>
              <w:rPr>
                <w:rFonts w:ascii="Times New Roman" w:eastAsia="Times New Roman" w:hAnsi="Times New Roman"/>
                <w:caps/>
                <w:sz w:val="24"/>
                <w:szCs w:val="24"/>
                <w:lang w:eastAsia="ru-RU"/>
              </w:rPr>
            </w:pPr>
          </w:p>
        </w:tc>
      </w:tr>
      <w:tr w:rsidR="00270C22" w:rsidRPr="00F56213" w:rsidTr="00567C09">
        <w:tc>
          <w:tcPr>
            <w:tcW w:w="1986" w:type="dxa"/>
            <w:shd w:val="clear" w:color="auto" w:fill="auto"/>
            <w:vAlign w:val="center"/>
          </w:tcPr>
          <w:p w:rsidR="00270C22" w:rsidRPr="00206ED3" w:rsidRDefault="00206ED3" w:rsidP="00AC4E0E">
            <w:pPr>
              <w:tabs>
                <w:tab w:val="left" w:pos="814"/>
              </w:tabs>
              <w:spacing w:after="0" w:line="240" w:lineRule="auto"/>
              <w:jc w:val="center"/>
              <w:rPr>
                <w:rFonts w:ascii="Times New Roman" w:eastAsia="Times New Roman" w:hAnsi="Times New Roman"/>
                <w:caps/>
                <w:sz w:val="24"/>
                <w:szCs w:val="24"/>
                <w:highlight w:val="cyan"/>
                <w:lang w:eastAsia="ru-RU"/>
              </w:rPr>
            </w:pPr>
            <w:r w:rsidRPr="00AC6EAF">
              <w:rPr>
                <w:rFonts w:ascii="Times New Roman" w:eastAsia="Times New Roman" w:hAnsi="Times New Roman"/>
                <w:caps/>
                <w:sz w:val="24"/>
                <w:szCs w:val="24"/>
                <w:lang w:eastAsia="ru-RU"/>
              </w:rPr>
              <w:t>К.М.23.0</w:t>
            </w:r>
            <w:r w:rsidR="00AC4E0E">
              <w:rPr>
                <w:rFonts w:ascii="Times New Roman" w:eastAsia="Times New Roman" w:hAnsi="Times New Roman"/>
                <w:caps/>
                <w:sz w:val="24"/>
                <w:szCs w:val="24"/>
                <w:lang w:eastAsia="ru-RU"/>
              </w:rPr>
              <w:t>2</w:t>
            </w:r>
          </w:p>
        </w:tc>
        <w:tc>
          <w:tcPr>
            <w:tcW w:w="2899" w:type="dxa"/>
            <w:shd w:val="clear" w:color="auto" w:fill="auto"/>
            <w:vAlign w:val="center"/>
          </w:tcPr>
          <w:p w:rsidR="00270C22" w:rsidRPr="00F56213" w:rsidRDefault="00270C22" w:rsidP="00F56213">
            <w:pPr>
              <w:spacing w:line="240" w:lineRule="auto"/>
              <w:contextualSpacing/>
              <w:rPr>
                <w:rFonts w:ascii="Times New Roman" w:eastAsiaTheme="minorHAnsi" w:hAnsi="Times New Roman"/>
                <w:sz w:val="24"/>
                <w:szCs w:val="24"/>
              </w:rPr>
            </w:pPr>
            <w:r w:rsidRPr="00F56213">
              <w:rPr>
                <w:rFonts w:ascii="Times New Roman" w:eastAsiaTheme="minorHAnsi" w:hAnsi="Times New Roman"/>
                <w:sz w:val="24"/>
                <w:szCs w:val="24"/>
              </w:rPr>
              <w:t>Числовые системы.</w:t>
            </w:r>
          </w:p>
        </w:tc>
        <w:tc>
          <w:tcPr>
            <w:tcW w:w="814" w:type="dxa"/>
            <w:shd w:val="clear" w:color="auto" w:fill="auto"/>
            <w:vAlign w:val="center"/>
          </w:tcPr>
          <w:p w:rsidR="00270C22" w:rsidRPr="00F56213" w:rsidRDefault="002D6329" w:rsidP="00F56213">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00260CCE">
              <w:rPr>
                <w:rFonts w:ascii="Times New Roman" w:eastAsia="Times New Roman" w:hAnsi="Times New Roman"/>
                <w:sz w:val="24"/>
                <w:szCs w:val="24"/>
                <w:lang w:eastAsia="ru-RU"/>
              </w:rPr>
              <w:t>6</w:t>
            </w:r>
          </w:p>
        </w:tc>
        <w:tc>
          <w:tcPr>
            <w:tcW w:w="1532" w:type="dxa"/>
            <w:shd w:val="clear" w:color="auto" w:fill="auto"/>
            <w:vAlign w:val="center"/>
          </w:tcPr>
          <w:p w:rsidR="00270C22" w:rsidRPr="00F56213" w:rsidRDefault="00260CCE" w:rsidP="00F5621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1418" w:type="dxa"/>
            <w:shd w:val="clear" w:color="auto" w:fill="auto"/>
            <w:vAlign w:val="center"/>
          </w:tcPr>
          <w:p w:rsidR="00270C22" w:rsidRPr="00F56213" w:rsidRDefault="00270C22" w:rsidP="00F56213">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270C22" w:rsidRPr="00F56213" w:rsidRDefault="00260CCE" w:rsidP="00F5621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1134" w:type="dxa"/>
            <w:shd w:val="clear" w:color="auto" w:fill="auto"/>
            <w:vAlign w:val="center"/>
          </w:tcPr>
          <w:p w:rsidR="00270C22" w:rsidRPr="00F56213" w:rsidRDefault="00260CCE" w:rsidP="00F5621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1134" w:type="dxa"/>
            <w:shd w:val="clear" w:color="auto" w:fill="auto"/>
            <w:vAlign w:val="center"/>
          </w:tcPr>
          <w:p w:rsidR="00270C22" w:rsidRPr="00F56213" w:rsidRDefault="00F15CD4" w:rsidP="00F5621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p>
        </w:tc>
        <w:tc>
          <w:tcPr>
            <w:tcW w:w="1275" w:type="dxa"/>
            <w:shd w:val="clear" w:color="auto" w:fill="auto"/>
            <w:vAlign w:val="center"/>
          </w:tcPr>
          <w:p w:rsidR="00270C22" w:rsidRPr="00F56213" w:rsidRDefault="00270C22" w:rsidP="00F56213">
            <w:pPr>
              <w:tabs>
                <w:tab w:val="left" w:pos="814"/>
              </w:tabs>
              <w:spacing w:after="0" w:line="240" w:lineRule="auto"/>
              <w:jc w:val="center"/>
              <w:rPr>
                <w:rFonts w:ascii="Times New Roman" w:eastAsia="Times New Roman" w:hAnsi="Times New Roman"/>
                <w:caps/>
                <w:sz w:val="24"/>
                <w:szCs w:val="24"/>
                <w:lang w:eastAsia="ru-RU"/>
              </w:rPr>
            </w:pPr>
            <w:r w:rsidRPr="00F56213">
              <w:rPr>
                <w:rFonts w:ascii="Times New Roman" w:eastAsia="Times New Roman" w:hAnsi="Times New Roman"/>
                <w:caps/>
                <w:sz w:val="24"/>
                <w:szCs w:val="24"/>
                <w:lang w:eastAsia="ru-RU"/>
              </w:rPr>
              <w:t>1</w:t>
            </w:r>
          </w:p>
        </w:tc>
        <w:tc>
          <w:tcPr>
            <w:tcW w:w="1636" w:type="dxa"/>
            <w:shd w:val="clear" w:color="auto" w:fill="auto"/>
            <w:vAlign w:val="center"/>
          </w:tcPr>
          <w:p w:rsidR="00270C22" w:rsidRPr="00F56213" w:rsidRDefault="00270C22" w:rsidP="00F56213">
            <w:pPr>
              <w:tabs>
                <w:tab w:val="left" w:pos="814"/>
              </w:tabs>
              <w:spacing w:line="240" w:lineRule="auto"/>
              <w:jc w:val="center"/>
              <w:rPr>
                <w:rFonts w:ascii="Times New Roman" w:hAnsi="Times New Roman"/>
                <w:caps/>
                <w:sz w:val="24"/>
                <w:szCs w:val="24"/>
              </w:rPr>
            </w:pPr>
            <w:r w:rsidRPr="00F56213">
              <w:rPr>
                <w:rFonts w:ascii="Times New Roman" w:hAnsi="Times New Roman"/>
                <w:caps/>
                <w:sz w:val="24"/>
                <w:szCs w:val="24"/>
              </w:rPr>
              <w:t>ОР.1, ор.2</w:t>
            </w:r>
          </w:p>
        </w:tc>
      </w:tr>
      <w:tr w:rsidR="002D6329" w:rsidRPr="00F56213" w:rsidTr="00567C09">
        <w:tc>
          <w:tcPr>
            <w:tcW w:w="1986" w:type="dxa"/>
            <w:shd w:val="clear" w:color="auto" w:fill="auto"/>
            <w:vAlign w:val="center"/>
          </w:tcPr>
          <w:p w:rsidR="002D6329" w:rsidRPr="00AC6EAF" w:rsidRDefault="002D6329" w:rsidP="007A0A4C">
            <w:pPr>
              <w:tabs>
                <w:tab w:val="left" w:pos="814"/>
              </w:tabs>
              <w:spacing w:after="0" w:line="240" w:lineRule="auto"/>
              <w:jc w:val="center"/>
              <w:rPr>
                <w:rFonts w:ascii="Times New Roman" w:eastAsia="Times New Roman" w:hAnsi="Times New Roman"/>
                <w:caps/>
                <w:sz w:val="24"/>
                <w:szCs w:val="24"/>
                <w:lang w:eastAsia="ru-RU"/>
              </w:rPr>
            </w:pPr>
            <w:r w:rsidRPr="00AC6EAF">
              <w:rPr>
                <w:rFonts w:ascii="Times New Roman" w:eastAsia="Times New Roman" w:hAnsi="Times New Roman"/>
                <w:caps/>
                <w:sz w:val="24"/>
                <w:szCs w:val="24"/>
                <w:lang w:eastAsia="ru-RU"/>
              </w:rPr>
              <w:t>К.М.23.03</w:t>
            </w:r>
          </w:p>
        </w:tc>
        <w:tc>
          <w:tcPr>
            <w:tcW w:w="2899" w:type="dxa"/>
            <w:shd w:val="clear" w:color="auto" w:fill="auto"/>
            <w:vAlign w:val="center"/>
          </w:tcPr>
          <w:p w:rsidR="002D6329" w:rsidRPr="00F56213" w:rsidRDefault="002D6329" w:rsidP="00F56213">
            <w:pPr>
              <w:spacing w:line="240" w:lineRule="auto"/>
              <w:contextualSpacing/>
              <w:rPr>
                <w:rFonts w:ascii="Times New Roman" w:eastAsiaTheme="minorHAnsi" w:hAnsi="Times New Roman"/>
                <w:sz w:val="24"/>
                <w:szCs w:val="24"/>
              </w:rPr>
            </w:pPr>
            <w:r w:rsidRPr="00F56213">
              <w:rPr>
                <w:rFonts w:ascii="Times New Roman" w:eastAsiaTheme="minorHAnsi" w:hAnsi="Times New Roman"/>
                <w:sz w:val="24"/>
                <w:szCs w:val="24"/>
              </w:rPr>
              <w:t>Численные методы.</w:t>
            </w:r>
          </w:p>
        </w:tc>
        <w:tc>
          <w:tcPr>
            <w:tcW w:w="814" w:type="dxa"/>
            <w:shd w:val="clear" w:color="auto" w:fill="auto"/>
            <w:vAlign w:val="center"/>
          </w:tcPr>
          <w:p w:rsidR="002D6329" w:rsidRPr="00F56213" w:rsidRDefault="002D6329" w:rsidP="00D004A8">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532" w:type="dxa"/>
            <w:shd w:val="clear" w:color="auto" w:fill="auto"/>
            <w:vAlign w:val="center"/>
          </w:tcPr>
          <w:p w:rsidR="002D6329" w:rsidRPr="00F56213" w:rsidRDefault="002D6329" w:rsidP="00D004A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1418" w:type="dxa"/>
            <w:shd w:val="clear" w:color="auto" w:fill="auto"/>
            <w:vAlign w:val="center"/>
          </w:tcPr>
          <w:p w:rsidR="002D6329" w:rsidRPr="00F56213" w:rsidRDefault="002D6329" w:rsidP="00D004A8">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2D6329" w:rsidRPr="00F56213" w:rsidRDefault="002D6329" w:rsidP="00D004A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1134" w:type="dxa"/>
            <w:shd w:val="clear" w:color="auto" w:fill="auto"/>
            <w:vAlign w:val="center"/>
          </w:tcPr>
          <w:p w:rsidR="002D6329" w:rsidRPr="00F56213" w:rsidRDefault="002D6329" w:rsidP="00F56213">
            <w:pPr>
              <w:tabs>
                <w:tab w:val="left" w:pos="814"/>
              </w:tabs>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Зачёт</w:t>
            </w:r>
          </w:p>
        </w:tc>
        <w:tc>
          <w:tcPr>
            <w:tcW w:w="1134" w:type="dxa"/>
            <w:shd w:val="clear" w:color="auto" w:fill="auto"/>
            <w:vAlign w:val="center"/>
          </w:tcPr>
          <w:p w:rsidR="002D6329" w:rsidRPr="00F56213" w:rsidRDefault="002D6329" w:rsidP="00F5621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p>
        </w:tc>
        <w:tc>
          <w:tcPr>
            <w:tcW w:w="1275" w:type="dxa"/>
            <w:shd w:val="clear" w:color="auto" w:fill="auto"/>
            <w:vAlign w:val="center"/>
          </w:tcPr>
          <w:p w:rsidR="002D6329" w:rsidRPr="00F56213" w:rsidRDefault="002D6329" w:rsidP="00F5621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636" w:type="dxa"/>
            <w:shd w:val="clear" w:color="auto" w:fill="auto"/>
            <w:vAlign w:val="center"/>
          </w:tcPr>
          <w:p w:rsidR="002D6329" w:rsidRPr="00F56213" w:rsidRDefault="002D6329" w:rsidP="00F56213">
            <w:pPr>
              <w:tabs>
                <w:tab w:val="left" w:pos="814"/>
              </w:tabs>
              <w:spacing w:line="240" w:lineRule="auto"/>
              <w:jc w:val="center"/>
              <w:rPr>
                <w:rFonts w:ascii="Times New Roman" w:hAnsi="Times New Roman"/>
                <w:caps/>
                <w:sz w:val="24"/>
                <w:szCs w:val="24"/>
              </w:rPr>
            </w:pPr>
            <w:r w:rsidRPr="00F56213">
              <w:rPr>
                <w:rFonts w:ascii="Times New Roman" w:hAnsi="Times New Roman"/>
                <w:caps/>
                <w:sz w:val="24"/>
                <w:szCs w:val="24"/>
              </w:rPr>
              <w:t>ОР.1, ор.2</w:t>
            </w:r>
          </w:p>
        </w:tc>
      </w:tr>
      <w:tr w:rsidR="00206ED3" w:rsidRPr="00F56213" w:rsidTr="00567C09">
        <w:tc>
          <w:tcPr>
            <w:tcW w:w="1986" w:type="dxa"/>
            <w:shd w:val="clear" w:color="auto" w:fill="auto"/>
            <w:vAlign w:val="center"/>
          </w:tcPr>
          <w:p w:rsidR="00206ED3" w:rsidRPr="00AC6EAF" w:rsidRDefault="00206ED3" w:rsidP="00AC4E0E">
            <w:pPr>
              <w:tabs>
                <w:tab w:val="left" w:pos="814"/>
              </w:tabs>
              <w:spacing w:after="0" w:line="240" w:lineRule="auto"/>
              <w:jc w:val="center"/>
              <w:rPr>
                <w:rFonts w:ascii="Times New Roman" w:eastAsia="Times New Roman" w:hAnsi="Times New Roman"/>
                <w:caps/>
                <w:sz w:val="24"/>
                <w:szCs w:val="24"/>
                <w:lang w:eastAsia="ru-RU"/>
              </w:rPr>
            </w:pPr>
            <w:r w:rsidRPr="00AC6EAF">
              <w:rPr>
                <w:rFonts w:ascii="Times New Roman" w:eastAsia="Times New Roman" w:hAnsi="Times New Roman"/>
                <w:caps/>
                <w:sz w:val="24"/>
                <w:szCs w:val="24"/>
                <w:lang w:eastAsia="ru-RU"/>
              </w:rPr>
              <w:t>К.М.23.</w:t>
            </w:r>
            <w:r w:rsidR="00AC4E0E">
              <w:rPr>
                <w:rFonts w:ascii="Times New Roman" w:eastAsia="Times New Roman" w:hAnsi="Times New Roman"/>
                <w:caps/>
                <w:sz w:val="24"/>
                <w:szCs w:val="24"/>
                <w:lang w:eastAsia="ru-RU"/>
              </w:rPr>
              <w:t>04</w:t>
            </w:r>
          </w:p>
        </w:tc>
        <w:tc>
          <w:tcPr>
            <w:tcW w:w="2899" w:type="dxa"/>
            <w:shd w:val="clear" w:color="auto" w:fill="auto"/>
            <w:vAlign w:val="center"/>
          </w:tcPr>
          <w:p w:rsidR="00206ED3" w:rsidRPr="00F56213" w:rsidRDefault="00206ED3" w:rsidP="00F56213">
            <w:pPr>
              <w:spacing w:line="240" w:lineRule="auto"/>
              <w:contextualSpacing/>
              <w:rPr>
                <w:rFonts w:ascii="Times New Roman" w:eastAsiaTheme="minorHAnsi" w:hAnsi="Times New Roman"/>
                <w:sz w:val="24"/>
                <w:szCs w:val="24"/>
              </w:rPr>
            </w:pPr>
            <w:r w:rsidRPr="00F56213">
              <w:rPr>
                <w:rFonts w:ascii="Times New Roman" w:eastAsiaTheme="minorHAnsi" w:hAnsi="Times New Roman"/>
                <w:sz w:val="24"/>
                <w:szCs w:val="24"/>
              </w:rPr>
              <w:t>Методы математического моделирования.</w:t>
            </w:r>
          </w:p>
          <w:p w:rsidR="00206ED3" w:rsidRPr="00F56213" w:rsidRDefault="00206ED3" w:rsidP="00F56213">
            <w:pPr>
              <w:spacing w:after="0" w:line="240" w:lineRule="auto"/>
              <w:textAlignment w:val="baseline"/>
              <w:rPr>
                <w:rFonts w:ascii="Times New Roman" w:eastAsia="Times New Roman" w:hAnsi="Times New Roman"/>
                <w:sz w:val="24"/>
                <w:szCs w:val="24"/>
                <w:lang w:eastAsia="ru-RU"/>
              </w:rPr>
            </w:pPr>
          </w:p>
        </w:tc>
        <w:tc>
          <w:tcPr>
            <w:tcW w:w="814" w:type="dxa"/>
            <w:shd w:val="clear" w:color="auto" w:fill="auto"/>
            <w:vAlign w:val="center"/>
          </w:tcPr>
          <w:p w:rsidR="00206ED3" w:rsidRPr="00F56213" w:rsidRDefault="003B3A66" w:rsidP="00F5621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532" w:type="dxa"/>
            <w:shd w:val="clear" w:color="auto" w:fill="auto"/>
            <w:vAlign w:val="center"/>
          </w:tcPr>
          <w:p w:rsidR="00206ED3" w:rsidRPr="00F56213" w:rsidRDefault="003B3A66" w:rsidP="00F5621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1418" w:type="dxa"/>
            <w:shd w:val="clear" w:color="auto" w:fill="auto"/>
            <w:vAlign w:val="center"/>
          </w:tcPr>
          <w:p w:rsidR="00206ED3" w:rsidRPr="00F56213" w:rsidRDefault="00206ED3" w:rsidP="00F56213">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206ED3" w:rsidRPr="00F56213" w:rsidRDefault="003B3A66" w:rsidP="00F5621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c>
          <w:tcPr>
            <w:tcW w:w="1134" w:type="dxa"/>
            <w:shd w:val="clear" w:color="auto" w:fill="auto"/>
            <w:vAlign w:val="center"/>
          </w:tcPr>
          <w:p w:rsidR="00206ED3" w:rsidRPr="00F56213" w:rsidRDefault="00206ED3" w:rsidP="00F56213">
            <w:pPr>
              <w:tabs>
                <w:tab w:val="left" w:pos="814"/>
              </w:tabs>
              <w:spacing w:after="0" w:line="240" w:lineRule="auto"/>
              <w:jc w:val="center"/>
              <w:rPr>
                <w:rFonts w:ascii="Times New Roman" w:eastAsia="Times New Roman" w:hAnsi="Times New Roman"/>
                <w:sz w:val="24"/>
                <w:szCs w:val="24"/>
                <w:lang w:eastAsia="ru-RU"/>
              </w:rPr>
            </w:pPr>
            <w:proofErr w:type="spellStart"/>
            <w:r w:rsidRPr="00F56213">
              <w:rPr>
                <w:rFonts w:ascii="Times New Roman" w:eastAsia="Times New Roman" w:hAnsi="Times New Roman"/>
                <w:sz w:val="24"/>
                <w:szCs w:val="24"/>
                <w:lang w:eastAsia="ru-RU"/>
              </w:rPr>
              <w:t>Контр</w:t>
            </w:r>
            <w:proofErr w:type="gramStart"/>
            <w:r w:rsidRPr="00F56213">
              <w:rPr>
                <w:rFonts w:ascii="Times New Roman" w:eastAsia="Times New Roman" w:hAnsi="Times New Roman"/>
                <w:sz w:val="24"/>
                <w:szCs w:val="24"/>
                <w:lang w:eastAsia="ru-RU"/>
              </w:rPr>
              <w:t>.р</w:t>
            </w:r>
            <w:proofErr w:type="gramEnd"/>
            <w:r w:rsidRPr="00F56213">
              <w:rPr>
                <w:rFonts w:ascii="Times New Roman" w:eastAsia="Times New Roman" w:hAnsi="Times New Roman"/>
                <w:sz w:val="24"/>
                <w:szCs w:val="24"/>
                <w:lang w:eastAsia="ru-RU"/>
              </w:rPr>
              <w:t>абота</w:t>
            </w:r>
            <w:proofErr w:type="spellEnd"/>
          </w:p>
        </w:tc>
        <w:tc>
          <w:tcPr>
            <w:tcW w:w="1134" w:type="dxa"/>
            <w:shd w:val="clear" w:color="auto" w:fill="auto"/>
            <w:vAlign w:val="center"/>
          </w:tcPr>
          <w:p w:rsidR="00206ED3" w:rsidRPr="00F56213" w:rsidRDefault="002D6329" w:rsidP="00F5621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p>
        </w:tc>
        <w:tc>
          <w:tcPr>
            <w:tcW w:w="1275" w:type="dxa"/>
            <w:shd w:val="clear" w:color="auto" w:fill="auto"/>
            <w:vAlign w:val="center"/>
          </w:tcPr>
          <w:p w:rsidR="00206ED3" w:rsidRPr="00F56213" w:rsidRDefault="002D6329" w:rsidP="00F5621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636" w:type="dxa"/>
            <w:shd w:val="clear" w:color="auto" w:fill="auto"/>
            <w:vAlign w:val="center"/>
          </w:tcPr>
          <w:p w:rsidR="00206ED3" w:rsidRPr="00F56213" w:rsidRDefault="00206ED3" w:rsidP="00567C09">
            <w:pPr>
              <w:tabs>
                <w:tab w:val="left" w:pos="814"/>
              </w:tabs>
              <w:spacing w:line="240" w:lineRule="auto"/>
              <w:jc w:val="center"/>
              <w:rPr>
                <w:rFonts w:ascii="Times New Roman" w:hAnsi="Times New Roman"/>
                <w:caps/>
                <w:sz w:val="24"/>
                <w:szCs w:val="24"/>
              </w:rPr>
            </w:pPr>
            <w:r w:rsidRPr="00F56213">
              <w:rPr>
                <w:rFonts w:ascii="Times New Roman" w:hAnsi="Times New Roman"/>
                <w:caps/>
                <w:sz w:val="24"/>
                <w:szCs w:val="24"/>
              </w:rPr>
              <w:t>ОР.1, ор.2</w:t>
            </w:r>
          </w:p>
        </w:tc>
      </w:tr>
      <w:tr w:rsidR="00DF5963" w:rsidRPr="00F56213" w:rsidTr="00567C09">
        <w:tc>
          <w:tcPr>
            <w:tcW w:w="1986" w:type="dxa"/>
            <w:shd w:val="clear" w:color="auto" w:fill="auto"/>
            <w:vAlign w:val="center"/>
          </w:tcPr>
          <w:p w:rsidR="00DF5963" w:rsidRPr="00AC6EAF" w:rsidRDefault="00AC4E0E" w:rsidP="00D004A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К.М.23.05</w:t>
            </w:r>
          </w:p>
        </w:tc>
        <w:tc>
          <w:tcPr>
            <w:tcW w:w="2899" w:type="dxa"/>
            <w:shd w:val="clear" w:color="auto" w:fill="auto"/>
            <w:vAlign w:val="center"/>
          </w:tcPr>
          <w:p w:rsidR="00DF5963" w:rsidRPr="00F56213" w:rsidRDefault="00DF5963" w:rsidP="00D004A8">
            <w:pPr>
              <w:spacing w:line="240" w:lineRule="auto"/>
              <w:contextualSpacing/>
              <w:rPr>
                <w:rFonts w:ascii="Times New Roman" w:eastAsiaTheme="minorHAnsi" w:hAnsi="Times New Roman"/>
                <w:sz w:val="24"/>
                <w:szCs w:val="24"/>
              </w:rPr>
            </w:pPr>
            <w:r w:rsidRPr="00F56213">
              <w:rPr>
                <w:rFonts w:ascii="Times New Roman" w:eastAsiaTheme="minorHAnsi" w:hAnsi="Times New Roman"/>
                <w:sz w:val="24"/>
                <w:szCs w:val="24"/>
              </w:rPr>
              <w:t>История математики и информатики.</w:t>
            </w:r>
          </w:p>
        </w:tc>
        <w:tc>
          <w:tcPr>
            <w:tcW w:w="814" w:type="dxa"/>
            <w:shd w:val="clear" w:color="auto" w:fill="auto"/>
            <w:vAlign w:val="center"/>
          </w:tcPr>
          <w:p w:rsidR="00DF5963" w:rsidRPr="00F56213" w:rsidRDefault="003B3A66" w:rsidP="00D004A8">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532" w:type="dxa"/>
            <w:shd w:val="clear" w:color="auto" w:fill="auto"/>
            <w:vAlign w:val="center"/>
          </w:tcPr>
          <w:p w:rsidR="00DF5963" w:rsidRPr="00F56213" w:rsidRDefault="003B3A66" w:rsidP="00D004A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418" w:type="dxa"/>
            <w:shd w:val="clear" w:color="auto" w:fill="auto"/>
            <w:vAlign w:val="center"/>
          </w:tcPr>
          <w:p w:rsidR="00DF5963" w:rsidRPr="00F56213" w:rsidRDefault="00DF5963" w:rsidP="00D004A8">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DF5963" w:rsidRPr="00F56213" w:rsidRDefault="003B3A66" w:rsidP="00D004A8">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134" w:type="dxa"/>
            <w:shd w:val="clear" w:color="auto" w:fill="auto"/>
            <w:vAlign w:val="center"/>
          </w:tcPr>
          <w:p w:rsidR="00DF5963" w:rsidRPr="00F56213" w:rsidRDefault="00DF5963" w:rsidP="00D004A8">
            <w:pPr>
              <w:tabs>
                <w:tab w:val="left" w:pos="814"/>
              </w:tabs>
              <w:spacing w:after="0" w:line="240" w:lineRule="auto"/>
              <w:jc w:val="center"/>
              <w:rPr>
                <w:rFonts w:ascii="Times New Roman" w:eastAsia="Times New Roman" w:hAnsi="Times New Roman"/>
                <w:sz w:val="24"/>
                <w:szCs w:val="24"/>
                <w:lang w:eastAsia="ru-RU"/>
              </w:rPr>
            </w:pPr>
            <w:proofErr w:type="spellStart"/>
            <w:r w:rsidRPr="00F56213">
              <w:rPr>
                <w:rFonts w:ascii="Times New Roman" w:eastAsia="Times New Roman" w:hAnsi="Times New Roman"/>
                <w:sz w:val="24"/>
                <w:szCs w:val="24"/>
                <w:lang w:eastAsia="ru-RU"/>
              </w:rPr>
              <w:t>Контр</w:t>
            </w:r>
            <w:proofErr w:type="gramStart"/>
            <w:r w:rsidRPr="00F56213">
              <w:rPr>
                <w:rFonts w:ascii="Times New Roman" w:eastAsia="Times New Roman" w:hAnsi="Times New Roman"/>
                <w:sz w:val="24"/>
                <w:szCs w:val="24"/>
                <w:lang w:eastAsia="ru-RU"/>
              </w:rPr>
              <w:t>.р</w:t>
            </w:r>
            <w:proofErr w:type="gramEnd"/>
            <w:r w:rsidRPr="00F56213">
              <w:rPr>
                <w:rFonts w:ascii="Times New Roman" w:eastAsia="Times New Roman" w:hAnsi="Times New Roman"/>
                <w:sz w:val="24"/>
                <w:szCs w:val="24"/>
                <w:lang w:eastAsia="ru-RU"/>
              </w:rPr>
              <w:t>абота</w:t>
            </w:r>
            <w:proofErr w:type="spellEnd"/>
          </w:p>
        </w:tc>
        <w:tc>
          <w:tcPr>
            <w:tcW w:w="1134" w:type="dxa"/>
            <w:shd w:val="clear" w:color="auto" w:fill="auto"/>
            <w:vAlign w:val="center"/>
          </w:tcPr>
          <w:p w:rsidR="00DF5963" w:rsidRPr="00F56213" w:rsidRDefault="002D6329" w:rsidP="00D004A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p>
        </w:tc>
        <w:tc>
          <w:tcPr>
            <w:tcW w:w="1275" w:type="dxa"/>
            <w:shd w:val="clear" w:color="auto" w:fill="auto"/>
            <w:vAlign w:val="center"/>
          </w:tcPr>
          <w:p w:rsidR="00DF5963" w:rsidRPr="00F56213" w:rsidRDefault="002D6329" w:rsidP="00D004A8">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p>
        </w:tc>
        <w:tc>
          <w:tcPr>
            <w:tcW w:w="1636" w:type="dxa"/>
            <w:shd w:val="clear" w:color="auto" w:fill="auto"/>
            <w:vAlign w:val="center"/>
          </w:tcPr>
          <w:p w:rsidR="00DF5963" w:rsidRPr="00F56213" w:rsidRDefault="00DF5963" w:rsidP="00D004A8">
            <w:pPr>
              <w:tabs>
                <w:tab w:val="left" w:pos="814"/>
              </w:tabs>
              <w:spacing w:line="240" w:lineRule="auto"/>
              <w:jc w:val="center"/>
              <w:rPr>
                <w:rFonts w:ascii="Times New Roman" w:hAnsi="Times New Roman"/>
                <w:caps/>
                <w:sz w:val="24"/>
                <w:szCs w:val="24"/>
              </w:rPr>
            </w:pPr>
            <w:r w:rsidRPr="00F56213">
              <w:rPr>
                <w:rFonts w:ascii="Times New Roman" w:hAnsi="Times New Roman"/>
                <w:caps/>
                <w:sz w:val="24"/>
                <w:szCs w:val="24"/>
              </w:rPr>
              <w:t>ОР.1, ор.2</w:t>
            </w:r>
          </w:p>
        </w:tc>
      </w:tr>
    </w:tbl>
    <w:p w:rsidR="00DB597C" w:rsidRPr="00F56213" w:rsidRDefault="00DB597C" w:rsidP="00F56213">
      <w:pPr>
        <w:suppressAutoHyphens/>
        <w:spacing w:after="0" w:line="240" w:lineRule="auto"/>
        <w:jc w:val="both"/>
        <w:rPr>
          <w:rFonts w:ascii="Times New Roman" w:eastAsia="Times New Roman" w:hAnsi="Times New Roman"/>
          <w:sz w:val="24"/>
          <w:szCs w:val="24"/>
          <w:lang w:eastAsia="ru-RU"/>
        </w:rPr>
        <w:sectPr w:rsidR="00DB597C" w:rsidRPr="00F56213" w:rsidSect="00323AE5">
          <w:pgSz w:w="16838" w:h="11906" w:orient="landscape"/>
          <w:pgMar w:top="1134" w:right="851" w:bottom="1134" w:left="1418" w:header="709" w:footer="709" w:gutter="0"/>
          <w:cols w:space="708"/>
          <w:docGrid w:linePitch="360"/>
        </w:sectPr>
      </w:pPr>
    </w:p>
    <w:p w:rsidR="00DB597C" w:rsidRPr="00F56213" w:rsidRDefault="00DB597C" w:rsidP="00F56213">
      <w:pPr>
        <w:spacing w:after="0" w:line="240" w:lineRule="auto"/>
        <w:jc w:val="center"/>
        <w:rPr>
          <w:rFonts w:ascii="Times New Roman" w:eastAsia="Times New Roman" w:hAnsi="Times New Roman"/>
          <w:b/>
          <w:caps/>
          <w:sz w:val="24"/>
          <w:szCs w:val="24"/>
          <w:lang w:eastAsia="ru-RU"/>
        </w:rPr>
      </w:pPr>
      <w:r w:rsidRPr="00F56213">
        <w:rPr>
          <w:rFonts w:ascii="Times New Roman" w:eastAsia="Times New Roman" w:hAnsi="Times New Roman"/>
          <w:b/>
          <w:caps/>
          <w:sz w:val="24"/>
          <w:szCs w:val="24"/>
          <w:lang w:eastAsia="ru-RU"/>
        </w:rPr>
        <w:lastRenderedPageBreak/>
        <w:t>4. Методические указания для обучающихся</w:t>
      </w:r>
    </w:p>
    <w:p w:rsidR="00DB597C" w:rsidRPr="00F56213" w:rsidRDefault="00DB597C" w:rsidP="00F56213">
      <w:pPr>
        <w:spacing w:after="120" w:line="240" w:lineRule="auto"/>
        <w:jc w:val="center"/>
        <w:rPr>
          <w:rFonts w:ascii="Times New Roman" w:eastAsia="Times New Roman" w:hAnsi="Times New Roman"/>
          <w:b/>
          <w:caps/>
          <w:sz w:val="24"/>
          <w:szCs w:val="24"/>
          <w:lang w:eastAsia="ru-RU"/>
        </w:rPr>
      </w:pPr>
      <w:r w:rsidRPr="00F56213">
        <w:rPr>
          <w:rFonts w:ascii="Times New Roman" w:eastAsia="Times New Roman" w:hAnsi="Times New Roman"/>
          <w:b/>
          <w:caps/>
          <w:sz w:val="24"/>
          <w:szCs w:val="24"/>
          <w:lang w:eastAsia="ru-RU"/>
        </w:rPr>
        <w:t>по освоению Модуля</w:t>
      </w:r>
    </w:p>
    <w:p w:rsidR="005B5F21" w:rsidRPr="00F56213" w:rsidRDefault="005B5F21" w:rsidP="00F56213">
      <w:pPr>
        <w:spacing w:after="0" w:line="240" w:lineRule="auto"/>
        <w:ind w:firstLine="540"/>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Дисциплина “Числовые системы” относится к базовой части </w:t>
      </w:r>
      <w:r w:rsidRPr="00F56213">
        <w:rPr>
          <w:rFonts w:ascii="Times New Roman" w:hAnsi="Times New Roman"/>
          <w:sz w:val="24"/>
          <w:szCs w:val="24"/>
        </w:rPr>
        <w:t>комплексного модуля «История математики и информатики»</w:t>
      </w:r>
      <w:r w:rsidRPr="00F56213">
        <w:rPr>
          <w:rFonts w:ascii="Times New Roman" w:eastAsia="Times New Roman" w:hAnsi="Times New Roman"/>
          <w:sz w:val="24"/>
          <w:szCs w:val="24"/>
          <w:lang w:eastAsia="ru-RU"/>
        </w:rPr>
        <w:t>.</w:t>
      </w:r>
    </w:p>
    <w:p w:rsidR="00E16859" w:rsidRPr="00F56213" w:rsidRDefault="00E16859" w:rsidP="00F56213">
      <w:pPr>
        <w:spacing w:after="0" w:line="240" w:lineRule="auto"/>
        <w:ind w:firstLine="720"/>
        <w:jc w:val="both"/>
        <w:rPr>
          <w:rFonts w:ascii="Times New Roman" w:eastAsia="Times New Roman" w:hAnsi="Times New Roman"/>
          <w:sz w:val="24"/>
          <w:szCs w:val="24"/>
          <w:lang w:eastAsia="ru-RU"/>
        </w:rPr>
      </w:pPr>
      <w:r w:rsidRPr="00F56213">
        <w:rPr>
          <w:rFonts w:ascii="Times New Roman" w:eastAsiaTheme="minorEastAsia" w:hAnsi="Times New Roman"/>
          <w:color w:val="000000"/>
          <w:sz w:val="24"/>
          <w:szCs w:val="24"/>
        </w:rPr>
        <w:t xml:space="preserve">Цель дисциплины «Числовые системы» : формирование систематизированных знаний в области </w:t>
      </w:r>
      <w:r w:rsidR="00D538BB" w:rsidRPr="00F56213">
        <w:rPr>
          <w:rFonts w:ascii="Times New Roman" w:eastAsia="Times New Roman" w:hAnsi="Times New Roman"/>
          <w:sz w:val="24"/>
          <w:szCs w:val="24"/>
          <w:lang w:eastAsia="ru-RU"/>
        </w:rPr>
        <w:t>теории числовых систем</w:t>
      </w:r>
      <w:r w:rsidRPr="00F56213">
        <w:rPr>
          <w:rFonts w:ascii="Times New Roman" w:eastAsiaTheme="minorEastAsia" w:hAnsi="Times New Roman"/>
          <w:color w:val="000000"/>
          <w:sz w:val="24"/>
          <w:szCs w:val="24"/>
        </w:rPr>
        <w:t>, понимания е</w:t>
      </w:r>
      <w:r w:rsidR="00D538BB" w:rsidRPr="00F56213">
        <w:rPr>
          <w:rFonts w:ascii="Times New Roman" w:eastAsiaTheme="minorEastAsia" w:hAnsi="Times New Roman"/>
          <w:color w:val="000000"/>
          <w:sz w:val="24"/>
          <w:szCs w:val="24"/>
        </w:rPr>
        <w:t>ё</w:t>
      </w:r>
      <w:r w:rsidRPr="00F56213">
        <w:rPr>
          <w:rFonts w:ascii="Times New Roman" w:eastAsiaTheme="minorEastAsia" w:hAnsi="Times New Roman"/>
          <w:color w:val="000000"/>
          <w:sz w:val="24"/>
          <w:szCs w:val="24"/>
        </w:rPr>
        <w:t xml:space="preserve"> места и роли в системе математических наук с учетом содержательной специфики предмета «Алгебра и начала анализа» в общеобразовательной школе.</w:t>
      </w:r>
    </w:p>
    <w:p w:rsidR="00D538BB" w:rsidRPr="00F56213" w:rsidRDefault="00E16859" w:rsidP="00F56213">
      <w:pPr>
        <w:spacing w:after="0" w:line="240" w:lineRule="auto"/>
        <w:ind w:firstLine="540"/>
        <w:jc w:val="both"/>
        <w:rPr>
          <w:rFonts w:ascii="Times New Roman" w:eastAsia="Times New Roman" w:hAnsi="Times New Roman"/>
          <w:sz w:val="24"/>
          <w:szCs w:val="24"/>
          <w:lang w:eastAsia="ru-RU"/>
        </w:rPr>
      </w:pPr>
      <w:r w:rsidRPr="00F56213">
        <w:rPr>
          <w:rFonts w:ascii="Times New Roman" w:eastAsiaTheme="minorEastAsia" w:hAnsi="Times New Roman"/>
          <w:color w:val="000000"/>
          <w:sz w:val="24"/>
          <w:szCs w:val="24"/>
        </w:rPr>
        <w:t>Для освоения дисциплины «Числовые системы» студенты используют знания, умения и виды деятельности, сформированные в процессе изучения дисциплины «Математика» на предыдущем уровне образования, «</w:t>
      </w:r>
      <w:r w:rsidR="00D538BB" w:rsidRPr="00F56213">
        <w:rPr>
          <w:rFonts w:ascii="Times New Roman" w:eastAsiaTheme="minorEastAsia" w:hAnsi="Times New Roman"/>
          <w:color w:val="000000"/>
          <w:sz w:val="24"/>
          <w:szCs w:val="24"/>
        </w:rPr>
        <w:t>Алгебра</w:t>
      </w:r>
      <w:r w:rsidRPr="00F56213">
        <w:rPr>
          <w:rFonts w:ascii="Times New Roman" w:eastAsiaTheme="minorEastAsia" w:hAnsi="Times New Roman"/>
          <w:color w:val="000000"/>
          <w:sz w:val="24"/>
          <w:szCs w:val="24"/>
        </w:rPr>
        <w:t>»</w:t>
      </w:r>
      <w:r w:rsidR="00D538BB" w:rsidRPr="00F56213">
        <w:rPr>
          <w:rFonts w:ascii="Times New Roman" w:eastAsiaTheme="minorEastAsia" w:hAnsi="Times New Roman"/>
          <w:color w:val="000000"/>
          <w:sz w:val="24"/>
          <w:szCs w:val="24"/>
        </w:rPr>
        <w:t>,</w:t>
      </w:r>
      <w:r w:rsidRPr="00F56213">
        <w:rPr>
          <w:rFonts w:ascii="Times New Roman" w:eastAsiaTheme="minorEastAsia" w:hAnsi="Times New Roman"/>
          <w:color w:val="000000"/>
          <w:sz w:val="24"/>
          <w:szCs w:val="24"/>
        </w:rPr>
        <w:t xml:space="preserve"> «</w:t>
      </w:r>
      <w:r w:rsidR="00D538BB" w:rsidRPr="00F56213">
        <w:rPr>
          <w:rFonts w:ascii="Times New Roman" w:eastAsiaTheme="minorEastAsia" w:hAnsi="Times New Roman"/>
          <w:color w:val="000000"/>
          <w:sz w:val="24"/>
          <w:szCs w:val="24"/>
        </w:rPr>
        <w:t>Теория чисел</w:t>
      </w:r>
      <w:r w:rsidRPr="00F56213">
        <w:rPr>
          <w:rFonts w:ascii="Times New Roman" w:eastAsiaTheme="minorEastAsia" w:hAnsi="Times New Roman"/>
          <w:color w:val="000000"/>
          <w:sz w:val="24"/>
          <w:szCs w:val="24"/>
        </w:rPr>
        <w:t xml:space="preserve">». Освоение данной дисциплины является необходимой основой </w:t>
      </w:r>
      <w:r w:rsidR="00D538BB" w:rsidRPr="00F56213">
        <w:rPr>
          <w:rFonts w:ascii="Times New Roman" w:eastAsia="Times New Roman" w:hAnsi="Times New Roman"/>
          <w:sz w:val="24"/>
          <w:szCs w:val="24"/>
          <w:lang w:eastAsia="ru-RU"/>
        </w:rPr>
        <w:t>понимания общих свойств теории алгебраических структур и иных аксиоматических теорий, изучаемых в других математических дисциплинах.</w:t>
      </w:r>
    </w:p>
    <w:p w:rsidR="00E16859" w:rsidRPr="00F56213" w:rsidRDefault="00E16859" w:rsidP="00F56213">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Материал, подлежащий изучению по курсу «Числовые системы», содержит лекционный материал, практические занятия, коллоквиумы и контрольные работы.</w:t>
      </w:r>
    </w:p>
    <w:p w:rsidR="00E16859" w:rsidRPr="00F56213" w:rsidRDefault="00E16859" w:rsidP="00F56213">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Лекционный курс позволяет изложить материал, входящий в содержание курса и создает теоретическую основу для всех видов учебной деятельности по математическому анализу. Коллоквиумы обеспечивают контроль усвоения студентами части лекционного материала, ставит задачу усиления самостоятельной работы студентов по проработке важнейших разделов курса. На лекции преподаватель может успеть лишь в тезисной форме изложить основные вопросы курса. Все остальное изучение материала ложится на плечи студентов в виде их самостоятельной работы.</w:t>
      </w:r>
    </w:p>
    <w:p w:rsidR="00E16859" w:rsidRPr="00F56213" w:rsidRDefault="00E16859" w:rsidP="00F56213">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В процессе изучения курса предусматриваются следующие виды самостоятельной работы студентов над изучаемым материалом:</w:t>
      </w:r>
    </w:p>
    <w:p w:rsidR="00E16859" w:rsidRPr="00F56213" w:rsidRDefault="00E16859" w:rsidP="00F56213">
      <w:pPr>
        <w:shd w:val="clear" w:color="auto" w:fill="FFFFFF"/>
        <w:spacing w:after="0" w:line="240" w:lineRule="auto"/>
        <w:ind w:firstLine="709"/>
        <w:jc w:val="both"/>
        <w:textAlignment w:val="baseline"/>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 проработка и осмысление лекционного материала;</w:t>
      </w:r>
    </w:p>
    <w:p w:rsidR="00E16859" w:rsidRPr="00F56213" w:rsidRDefault="00E16859" w:rsidP="00F56213">
      <w:pPr>
        <w:shd w:val="clear" w:color="auto" w:fill="FFFFFF"/>
        <w:spacing w:after="0" w:line="240" w:lineRule="auto"/>
        <w:ind w:firstLine="709"/>
        <w:jc w:val="both"/>
        <w:textAlignment w:val="baseline"/>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2) работа с учебниками и учебными пособиями по лекционному материалу;</w:t>
      </w:r>
    </w:p>
    <w:p w:rsidR="00E16859" w:rsidRPr="00F56213" w:rsidRDefault="00E16859" w:rsidP="00F56213">
      <w:pPr>
        <w:shd w:val="clear" w:color="auto" w:fill="FFFFFF"/>
        <w:spacing w:after="0" w:line="240" w:lineRule="auto"/>
        <w:ind w:firstLine="709"/>
        <w:jc w:val="both"/>
        <w:textAlignment w:val="baseline"/>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3) подготовка к практическим занятиям по рекомендуемой литературе.</w:t>
      </w:r>
    </w:p>
    <w:p w:rsidR="00C14364" w:rsidRPr="00F56213" w:rsidRDefault="00E16859" w:rsidP="00F56213">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Дисцип</w:t>
      </w:r>
      <w:r w:rsidR="00D538BB" w:rsidRPr="00F56213">
        <w:rPr>
          <w:rFonts w:ascii="Times New Roman" w:eastAsia="Times New Roman" w:hAnsi="Times New Roman"/>
          <w:sz w:val="24"/>
          <w:szCs w:val="24"/>
          <w:lang w:eastAsia="ru-RU"/>
        </w:rPr>
        <w:t>лина «История математики и информатики»</w:t>
      </w:r>
      <w:r w:rsidRPr="00F56213">
        <w:rPr>
          <w:rFonts w:ascii="Times New Roman" w:eastAsia="Times New Roman" w:hAnsi="Times New Roman"/>
          <w:sz w:val="24"/>
          <w:szCs w:val="24"/>
          <w:lang w:eastAsia="ru-RU"/>
        </w:rPr>
        <w:t xml:space="preserve"> относится к </w:t>
      </w:r>
      <w:r w:rsidRPr="00F56213">
        <w:rPr>
          <w:rFonts w:ascii="Times New Roman" w:hAnsi="Times New Roman"/>
          <w:sz w:val="24"/>
          <w:szCs w:val="24"/>
        </w:rPr>
        <w:t xml:space="preserve">базовой части комплексного модуля </w:t>
      </w:r>
      <w:r w:rsidR="00D538BB" w:rsidRPr="00F56213">
        <w:rPr>
          <w:rFonts w:ascii="Times New Roman" w:hAnsi="Times New Roman"/>
          <w:sz w:val="24"/>
          <w:szCs w:val="24"/>
        </w:rPr>
        <w:t>«История математики и информатики»</w:t>
      </w:r>
      <w:r w:rsidRPr="00F56213">
        <w:rPr>
          <w:rFonts w:ascii="Times New Roman" w:hAnsi="Times New Roman"/>
          <w:sz w:val="24"/>
          <w:szCs w:val="24"/>
        </w:rPr>
        <w:t>.</w:t>
      </w:r>
      <w:r w:rsidR="00D538BB" w:rsidRPr="00F56213">
        <w:rPr>
          <w:rFonts w:ascii="Times New Roman" w:eastAsia="Times New Roman" w:hAnsi="Times New Roman"/>
          <w:sz w:val="24"/>
          <w:szCs w:val="24"/>
          <w:lang w:eastAsia="ru-RU"/>
        </w:rPr>
        <w:t>Цель  дисциплины« История  математики и информатики</w:t>
      </w:r>
      <w:r w:rsidR="00D538BB" w:rsidRPr="00F56213">
        <w:rPr>
          <w:rFonts w:ascii="Times New Roman" w:eastAsia="Times New Roman" w:hAnsi="Times New Roman"/>
          <w:b/>
          <w:bCs/>
          <w:sz w:val="24"/>
          <w:szCs w:val="24"/>
          <w:lang w:eastAsia="ru-RU"/>
        </w:rPr>
        <w:t xml:space="preserve"> »</w:t>
      </w:r>
      <w:r w:rsidR="00D538BB" w:rsidRPr="00F56213">
        <w:rPr>
          <w:rFonts w:ascii="Times New Roman" w:eastAsia="Times New Roman" w:hAnsi="Times New Roman"/>
          <w:sz w:val="24"/>
          <w:szCs w:val="24"/>
          <w:lang w:eastAsia="ru-RU"/>
        </w:rPr>
        <w:t xml:space="preserve">  в  системе педагогического образования состоит  в  подготовке  будущего учителя математики и информатики к его профессиональной деятельности в областях, связанных с формированием и развитием этих фундаментальных наук, в  выработке у  него потребности включения исторической составляющей в процесс обучения математике и информатике. </w:t>
      </w:r>
      <w:r w:rsidR="00C14364" w:rsidRPr="00F56213">
        <w:rPr>
          <w:rFonts w:ascii="Times New Roman" w:eastAsia="Times New Roman" w:hAnsi="Times New Roman"/>
          <w:sz w:val="24"/>
          <w:szCs w:val="24"/>
          <w:lang w:eastAsia="ru-RU"/>
        </w:rPr>
        <w:t>Поэтому в содержании этого курса необходимо главным образом  раскрыть достижения математиков различных цивилизаций, относящиеся ко второму периоду в развитии математики – периоду элементарной математики  (в соответствии с периодизацией А.Н. Колмогорова).  Известно, что этот период является периодом математики постоянных величин, периодом глубокой научной теории. Именно в этот период были разработаны все традиционные разделы современной школьной математики.  При этом полезно проследить как   возникли математические понятия, методы и идеи, как исторически складывались и развивались математические теории, выяснить характер и особенности развития математики в определенные исторические эпохи у отдельных народов, а также вклад, внесенный в математику великими учеными прошлого.  Особое внимание надо уделить "поворотным" пунктам развития математики, кризисам и успехам в их разрешении. Вместе с тем важно показать не только то, что было достигнуто математикой, но и как, благодаря чему это было достигнуто.</w:t>
      </w:r>
    </w:p>
    <w:p w:rsidR="00C14364" w:rsidRPr="00F56213" w:rsidRDefault="00C14364" w:rsidP="00F56213">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ab/>
        <w:t xml:space="preserve">Необходимо также раскрыть причины зарождения математики и движущие силы ее развития, показать связь математики с общественной практикой,  с другими науками,  с формированием  в передовом общественном сознании  научной картины мира, показать значение </w:t>
      </w:r>
      <w:r w:rsidR="005B5F21" w:rsidRPr="00F56213">
        <w:rPr>
          <w:rFonts w:ascii="Times New Roman" w:eastAsia="Times New Roman" w:hAnsi="Times New Roman"/>
          <w:sz w:val="24"/>
          <w:szCs w:val="24"/>
          <w:lang w:eastAsia="ru-RU"/>
        </w:rPr>
        <w:t>математики как "языка природы".</w:t>
      </w:r>
    </w:p>
    <w:p w:rsidR="00E16859" w:rsidRPr="00F56213" w:rsidRDefault="00E16859" w:rsidP="00F56213">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lastRenderedPageBreak/>
        <w:t>Для освоения дисциплины студенты используют знания, умения, навыки, способы деятельности и установки, полученные и сформированные в ходе изучения следующих дисциплин:  «Вводный курс математики», «Алгебра», «Геометрия», «Математический анализ»</w:t>
      </w:r>
      <w:r w:rsidR="00C14364" w:rsidRPr="00F56213">
        <w:rPr>
          <w:rFonts w:ascii="Times New Roman" w:eastAsia="Times New Roman" w:hAnsi="Times New Roman"/>
          <w:sz w:val="24"/>
          <w:szCs w:val="24"/>
          <w:lang w:eastAsia="ru-RU"/>
        </w:rPr>
        <w:t>, дисциплины модулей «Основы математики и информатики», «Информационные технологии»</w:t>
      </w:r>
      <w:r w:rsidRPr="00F56213">
        <w:rPr>
          <w:rFonts w:ascii="Times New Roman" w:eastAsia="Times New Roman" w:hAnsi="Times New Roman"/>
          <w:sz w:val="24"/>
          <w:szCs w:val="24"/>
          <w:lang w:eastAsia="ru-RU"/>
        </w:rPr>
        <w:t>.</w:t>
      </w:r>
    </w:p>
    <w:p w:rsidR="00E16859" w:rsidRPr="00F56213" w:rsidRDefault="00E16859" w:rsidP="00F56213">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При изучении дисциплины важное внимание уделяется самостоятельной работе по подготовке к семинарам, имеющим целью привитие обучающимся навыков самостоятельного поиска и анализа необходимой информации, умения активно участвовать в дискуссии, выработку навыков в практическом овладении учебными вопросами. На семинарских занятиях студент имеет возможность показать и проверить глубину освоения материала, знание категорий и умение пользоваться приобретенными знаниями для моделирования и оценки полученных результатов. 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 Эффективность подготовки к семинарским занятиям и освоения материала в целом значительно возрастает, если студент при подготовке и в ходе самого семинара, выступая с докладом, готовит и использует мультимедийные средства, демонстрируя слайды и презентации. Докладываемый материал должен иллюстрироваться не только наглядными средствами, но и примерами. </w:t>
      </w:r>
    </w:p>
    <w:p w:rsidR="00E16859" w:rsidRPr="00F56213" w:rsidRDefault="00E16859" w:rsidP="00F56213">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Сформированные  при изучении дисциплины </w:t>
      </w:r>
      <w:r w:rsidR="00D538BB" w:rsidRPr="00F56213">
        <w:rPr>
          <w:rFonts w:ascii="Times New Roman" w:eastAsia="Times New Roman" w:hAnsi="Times New Roman"/>
          <w:sz w:val="24"/>
          <w:szCs w:val="24"/>
          <w:lang w:eastAsia="ru-RU"/>
        </w:rPr>
        <w:t>«История математики и информатики»</w:t>
      </w:r>
      <w:r w:rsidRPr="00F56213">
        <w:rPr>
          <w:rFonts w:ascii="Times New Roman" w:eastAsia="Times New Roman" w:hAnsi="Times New Roman"/>
          <w:sz w:val="24"/>
          <w:szCs w:val="24"/>
          <w:lang w:eastAsia="ru-RU"/>
        </w:rPr>
        <w:t xml:space="preserve"> компетенции необходимы для последующего изучения дисциплин</w:t>
      </w:r>
      <w:r w:rsidR="00C14364" w:rsidRPr="00F56213">
        <w:rPr>
          <w:rFonts w:ascii="Times New Roman" w:eastAsia="Times New Roman" w:hAnsi="Times New Roman"/>
          <w:sz w:val="24"/>
          <w:szCs w:val="24"/>
          <w:lang w:eastAsia="ru-RU"/>
        </w:rPr>
        <w:t xml:space="preserve"> и курсов по выбору профессионального цикла, прохождение педагогической практики, выполнение курсовой и дипломной работы (ВКР)</w:t>
      </w:r>
      <w:r w:rsidRPr="00F56213">
        <w:rPr>
          <w:rFonts w:ascii="Times New Roman" w:eastAsia="Times New Roman" w:hAnsi="Times New Roman"/>
          <w:sz w:val="24"/>
          <w:szCs w:val="24"/>
          <w:lang w:eastAsia="ru-RU"/>
        </w:rPr>
        <w:t>, для использования в последующей профессиональной деятельности</w:t>
      </w:r>
      <w:r w:rsidR="00C14364" w:rsidRPr="00F56213">
        <w:rPr>
          <w:rFonts w:ascii="Times New Roman" w:eastAsia="Times New Roman" w:hAnsi="Times New Roman"/>
          <w:sz w:val="24"/>
          <w:szCs w:val="24"/>
          <w:lang w:eastAsia="ru-RU"/>
        </w:rPr>
        <w:t xml:space="preserve">. </w:t>
      </w:r>
    </w:p>
    <w:p w:rsidR="00DD3713" w:rsidRPr="00F56213" w:rsidRDefault="005B5F21" w:rsidP="00F56213">
      <w:pPr>
        <w:spacing w:after="0" w:line="240" w:lineRule="auto"/>
        <w:ind w:firstLine="540"/>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Дисциплина “Численные методы” относится к базовой части </w:t>
      </w:r>
      <w:r w:rsidRPr="00F56213">
        <w:rPr>
          <w:rFonts w:ascii="Times New Roman" w:hAnsi="Times New Roman"/>
          <w:sz w:val="24"/>
          <w:szCs w:val="24"/>
        </w:rPr>
        <w:t>комплексного модуля «История математики и информатики»</w:t>
      </w:r>
      <w:r w:rsidRPr="00F56213">
        <w:rPr>
          <w:rFonts w:ascii="Times New Roman" w:eastAsia="Times New Roman" w:hAnsi="Times New Roman"/>
          <w:sz w:val="24"/>
          <w:szCs w:val="24"/>
          <w:lang w:eastAsia="ru-RU"/>
        </w:rPr>
        <w:t xml:space="preserve">. </w:t>
      </w:r>
      <w:r w:rsidR="00DD3713" w:rsidRPr="00F56213">
        <w:rPr>
          <w:rFonts w:ascii="Times New Roman" w:eastAsia="Times New Roman" w:hAnsi="Times New Roman"/>
          <w:sz w:val="24"/>
          <w:szCs w:val="24"/>
          <w:lang w:eastAsia="ru-RU"/>
        </w:rPr>
        <w:t>Учебная дисциплина «</w:t>
      </w:r>
      <w:r w:rsidR="00DD3713" w:rsidRPr="00F56213">
        <w:rPr>
          <w:rFonts w:ascii="Times New Roman" w:eastAsia="Times New Roman" w:hAnsi="Times New Roman"/>
          <w:bCs/>
          <w:sz w:val="24"/>
          <w:szCs w:val="24"/>
          <w:lang w:eastAsia="ru-RU"/>
        </w:rPr>
        <w:t>Численные методы</w:t>
      </w:r>
      <w:r w:rsidR="00DD3713" w:rsidRPr="00F56213">
        <w:rPr>
          <w:rFonts w:ascii="Times New Roman" w:eastAsia="Times New Roman" w:hAnsi="Times New Roman"/>
          <w:sz w:val="24"/>
          <w:szCs w:val="24"/>
          <w:lang w:eastAsia="ru-RU"/>
        </w:rPr>
        <w:t>» направлена на  формирование у будущего учителя целостного взгляда на основные численные методы математического анализа с ориентацией на возможность использования при их реализации новейших информационных технологий. В процессе изучения курса студенты должны научиться пользоваться общими математическими понятиями при реализации численных методов в решении задач.</w:t>
      </w:r>
    </w:p>
    <w:p w:rsidR="005E71E3" w:rsidRPr="00F56213" w:rsidRDefault="005E71E3" w:rsidP="00F56213">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Систематизированные основы научных знаний по изучаемой дисциплине закладываются на лекционных занятиях, посещение которых учащимися обязательно. В ходе лекции они внимательно следят за ходом изложения материала лектора, аккуратно ведут конспект. Конспектирование лекции – одна из форм активной самостоятельной работы, требующая навыков и умений кратко, системно, последовательно и логично излагать материал.</w:t>
      </w:r>
    </w:p>
    <w:p w:rsidR="00DD3713" w:rsidRPr="00F56213" w:rsidRDefault="00DD3713" w:rsidP="00F56213">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Дисциплина «</w:t>
      </w:r>
      <w:r w:rsidRPr="00F56213">
        <w:rPr>
          <w:rFonts w:ascii="Times New Roman" w:eastAsia="Times New Roman" w:hAnsi="Times New Roman"/>
          <w:bCs/>
          <w:sz w:val="24"/>
          <w:szCs w:val="24"/>
          <w:lang w:eastAsia="ru-RU"/>
        </w:rPr>
        <w:t>Численные методы</w:t>
      </w:r>
      <w:r w:rsidRPr="00F56213">
        <w:rPr>
          <w:rFonts w:ascii="Times New Roman" w:eastAsia="Times New Roman" w:hAnsi="Times New Roman"/>
          <w:sz w:val="24"/>
          <w:szCs w:val="24"/>
          <w:lang w:eastAsia="ru-RU"/>
        </w:rPr>
        <w:t xml:space="preserve">» начинается с изучения раздела «Модели решения  вычислительных задач», где обучаемые знакомятся с такими вопросами, как погрешность результатов численного решения задач, численные методы решения нелинейного уравнения с одной неизвестной (например, метод половинного деления (дихотомии); метод простой итерации (последовательных приближений); метод Ньютона (касательных)) и систем линейных уравнений. При изучении раздела «Модели решения  функциональных задач» рассматриваются методы численного интегрирования, в частности, методы прямоугольников, трапеций и парабол (формула Симпсона), приводится решение задачи Коши с помощью методов Эйлера и Рунге-Кутта. </w:t>
      </w:r>
    </w:p>
    <w:p w:rsidR="00DD3713" w:rsidRPr="00F56213" w:rsidRDefault="00DD3713" w:rsidP="00F56213">
      <w:pPr>
        <w:spacing w:after="0" w:line="240" w:lineRule="auto"/>
        <w:ind w:firstLine="709"/>
        <w:jc w:val="both"/>
        <w:rPr>
          <w:rFonts w:ascii="Times New Roman" w:eastAsia="Times New Roman" w:hAnsi="Times New Roman"/>
          <w:spacing w:val="-1"/>
          <w:sz w:val="24"/>
          <w:szCs w:val="24"/>
          <w:lang w:eastAsia="ru-RU"/>
        </w:rPr>
      </w:pPr>
      <w:r w:rsidRPr="00F56213">
        <w:rPr>
          <w:rFonts w:ascii="Times New Roman" w:eastAsia="Times New Roman" w:hAnsi="Times New Roman"/>
          <w:spacing w:val="-1"/>
          <w:sz w:val="24"/>
          <w:szCs w:val="24"/>
          <w:lang w:eastAsia="ru-RU"/>
        </w:rPr>
        <w:t xml:space="preserve">Освоение дисциплины подразумевает работу в электронной образовательной среде (ЭОС) для просмотра медиа-приложений, выполнения лабораторных (расчетно-графических) заданий, создания презентаций, выполнения практических заданий, сбор материалов и др. </w:t>
      </w:r>
    </w:p>
    <w:p w:rsidR="00E16859" w:rsidRPr="00F56213" w:rsidRDefault="00E16859" w:rsidP="00F56213">
      <w:pPr>
        <w:spacing w:after="0" w:line="240" w:lineRule="auto"/>
        <w:ind w:firstLine="709"/>
        <w:jc w:val="both"/>
        <w:rPr>
          <w:rFonts w:ascii="Times New Roman" w:hAnsi="Times New Roman"/>
          <w:b/>
          <w:bCs/>
          <w:sz w:val="24"/>
          <w:szCs w:val="24"/>
        </w:rPr>
      </w:pPr>
      <w:r w:rsidRPr="00F56213">
        <w:rPr>
          <w:rFonts w:ascii="Times New Roman" w:hAnsi="Times New Roman"/>
          <w:sz w:val="24"/>
          <w:szCs w:val="24"/>
        </w:rPr>
        <w:t xml:space="preserve">Дисциплина </w:t>
      </w:r>
      <w:r w:rsidR="00AB4D98" w:rsidRPr="00F56213">
        <w:rPr>
          <w:rFonts w:ascii="Times New Roman" w:hAnsi="Times New Roman"/>
          <w:sz w:val="24"/>
          <w:szCs w:val="24"/>
        </w:rPr>
        <w:t>«Методы математического моделирования»</w:t>
      </w:r>
      <w:r w:rsidRPr="00F56213">
        <w:rPr>
          <w:rFonts w:ascii="Times New Roman" w:hAnsi="Times New Roman"/>
          <w:sz w:val="24"/>
          <w:szCs w:val="24"/>
        </w:rPr>
        <w:t xml:space="preserve">  относится к вариативной части комплексного модуля </w:t>
      </w:r>
      <w:r w:rsidR="00D538BB" w:rsidRPr="00F56213">
        <w:rPr>
          <w:rFonts w:ascii="Times New Roman" w:hAnsi="Times New Roman"/>
          <w:sz w:val="24"/>
          <w:szCs w:val="24"/>
        </w:rPr>
        <w:t>«История математики и информатики»</w:t>
      </w:r>
      <w:r w:rsidRPr="00F56213">
        <w:rPr>
          <w:rFonts w:ascii="Times New Roman" w:hAnsi="Times New Roman"/>
          <w:sz w:val="24"/>
          <w:szCs w:val="24"/>
        </w:rPr>
        <w:t xml:space="preserve">.  </w:t>
      </w:r>
      <w:r w:rsidRPr="00F56213">
        <w:rPr>
          <w:rFonts w:ascii="Times New Roman" w:hAnsi="Times New Roman"/>
          <w:iCs/>
          <w:sz w:val="24"/>
          <w:szCs w:val="24"/>
        </w:rPr>
        <w:t xml:space="preserve">Цель дисциплины – </w:t>
      </w:r>
      <w:r w:rsidRPr="00F56213">
        <w:rPr>
          <w:rFonts w:ascii="Times New Roman" w:eastAsia="Times New Roman" w:hAnsi="Times New Roman"/>
          <w:sz w:val="24"/>
          <w:szCs w:val="24"/>
          <w:lang w:eastAsia="ru-RU"/>
        </w:rPr>
        <w:t xml:space="preserve">формирование систематизированных знаний и основных методов исследования в области </w:t>
      </w:r>
      <w:r w:rsidR="00AB4D98" w:rsidRPr="00F56213">
        <w:rPr>
          <w:rFonts w:ascii="Times New Roman" w:hAnsi="Times New Roman"/>
          <w:sz w:val="24"/>
          <w:szCs w:val="24"/>
        </w:rPr>
        <w:lastRenderedPageBreak/>
        <w:t xml:space="preserve">построения математических </w:t>
      </w:r>
      <w:proofErr w:type="spellStart"/>
      <w:r w:rsidR="00AB4D98" w:rsidRPr="00F56213">
        <w:rPr>
          <w:rFonts w:ascii="Times New Roman" w:hAnsi="Times New Roman"/>
          <w:sz w:val="24"/>
          <w:szCs w:val="24"/>
        </w:rPr>
        <w:t>моделей.</w:t>
      </w:r>
      <w:r w:rsidRPr="00F56213">
        <w:rPr>
          <w:rFonts w:ascii="Times New Roman" w:hAnsi="Times New Roman"/>
          <w:sz w:val="24"/>
          <w:szCs w:val="24"/>
        </w:rPr>
        <w:t>В</w:t>
      </w:r>
      <w:proofErr w:type="spellEnd"/>
      <w:r w:rsidRPr="00F56213">
        <w:rPr>
          <w:rFonts w:ascii="Times New Roman" w:hAnsi="Times New Roman"/>
          <w:sz w:val="24"/>
          <w:szCs w:val="24"/>
        </w:rPr>
        <w:t xml:space="preserve"> процессе изучения курса студенты </w:t>
      </w:r>
      <w:proofErr w:type="spellStart"/>
      <w:r w:rsidRPr="00F56213">
        <w:rPr>
          <w:rFonts w:ascii="Times New Roman" w:hAnsi="Times New Roman"/>
          <w:sz w:val="24"/>
          <w:szCs w:val="24"/>
        </w:rPr>
        <w:t>овладевают</w:t>
      </w:r>
      <w:r w:rsidR="00AB4D98" w:rsidRPr="00F56213">
        <w:rPr>
          <w:rFonts w:ascii="Times New Roman" w:eastAsia="Times New Roman" w:hAnsi="Times New Roman"/>
          <w:sz w:val="24"/>
          <w:szCs w:val="24"/>
          <w:lang w:eastAsia="ru-RU"/>
        </w:rPr>
        <w:t>различными</w:t>
      </w:r>
      <w:proofErr w:type="spellEnd"/>
      <w:r w:rsidR="00AB4D98" w:rsidRPr="00F56213">
        <w:rPr>
          <w:rFonts w:ascii="Times New Roman" w:eastAsia="Times New Roman" w:hAnsi="Times New Roman"/>
          <w:sz w:val="24"/>
          <w:szCs w:val="24"/>
          <w:lang w:eastAsia="ru-RU"/>
        </w:rPr>
        <w:t xml:space="preserve"> метами и принципами</w:t>
      </w:r>
      <w:r w:rsidRPr="00F56213">
        <w:rPr>
          <w:rFonts w:ascii="Times New Roman" w:eastAsia="Times New Roman" w:hAnsi="Times New Roman"/>
          <w:sz w:val="24"/>
          <w:szCs w:val="24"/>
          <w:lang w:eastAsia="ru-RU"/>
        </w:rPr>
        <w:t xml:space="preserve"> построения </w:t>
      </w:r>
      <w:r w:rsidR="00AB4D98" w:rsidRPr="00F56213">
        <w:rPr>
          <w:rFonts w:ascii="Times New Roman" w:eastAsia="Times New Roman" w:hAnsi="Times New Roman"/>
          <w:sz w:val="24"/>
          <w:szCs w:val="24"/>
          <w:lang w:eastAsia="ru-RU"/>
        </w:rPr>
        <w:t>математических</w:t>
      </w:r>
      <w:r w:rsidRPr="00F56213">
        <w:rPr>
          <w:rFonts w:ascii="Times New Roman" w:eastAsia="Times New Roman" w:hAnsi="Times New Roman"/>
          <w:sz w:val="24"/>
          <w:szCs w:val="24"/>
          <w:lang w:eastAsia="ru-RU"/>
        </w:rPr>
        <w:t xml:space="preserve"> моделей</w:t>
      </w:r>
      <w:r w:rsidR="00AB4D98" w:rsidRPr="00F56213">
        <w:rPr>
          <w:rFonts w:ascii="Times New Roman" w:eastAsia="Times New Roman" w:hAnsi="Times New Roman"/>
          <w:sz w:val="24"/>
          <w:szCs w:val="24"/>
          <w:lang w:eastAsia="ru-RU"/>
        </w:rPr>
        <w:t>.</w:t>
      </w:r>
    </w:p>
    <w:p w:rsidR="00270C22" w:rsidRPr="00F56213" w:rsidRDefault="00270C22" w:rsidP="00F56213">
      <w:pPr>
        <w:tabs>
          <w:tab w:val="left" w:pos="1260"/>
        </w:tabs>
        <w:spacing w:after="0" w:line="240" w:lineRule="auto"/>
        <w:ind w:firstLine="709"/>
        <w:jc w:val="both"/>
        <w:rPr>
          <w:rFonts w:ascii="Times New Roman" w:hAnsi="Times New Roman"/>
          <w:sz w:val="24"/>
          <w:szCs w:val="24"/>
        </w:rPr>
      </w:pPr>
      <w:r w:rsidRPr="00F56213">
        <w:rPr>
          <w:rFonts w:ascii="Times New Roman" w:hAnsi="Times New Roman"/>
          <w:sz w:val="24"/>
          <w:szCs w:val="24"/>
        </w:rPr>
        <w:t xml:space="preserve">Для освоения дисциплины </w:t>
      </w:r>
      <w:r w:rsidRPr="00F56213">
        <w:rPr>
          <w:rFonts w:ascii="Times New Roman" w:hAnsi="Times New Roman"/>
          <w:color w:val="1D1B11"/>
          <w:sz w:val="24"/>
          <w:szCs w:val="24"/>
        </w:rPr>
        <w:t>«</w:t>
      </w:r>
      <w:r w:rsidRPr="00F56213">
        <w:rPr>
          <w:rFonts w:ascii="Times New Roman" w:hAnsi="Times New Roman"/>
          <w:sz w:val="24"/>
          <w:szCs w:val="24"/>
        </w:rPr>
        <w:t>Методы математического моделирования</w:t>
      </w:r>
      <w:r w:rsidRPr="00F56213">
        <w:rPr>
          <w:rFonts w:ascii="Times New Roman" w:hAnsi="Times New Roman"/>
          <w:color w:val="1D1B11"/>
          <w:sz w:val="24"/>
          <w:szCs w:val="24"/>
        </w:rPr>
        <w:t>» студенты используют знания, умения и виды деятельности, сформированные в процессе изучения математических дисциплин различных модулей.</w:t>
      </w:r>
    </w:p>
    <w:p w:rsidR="00270C22" w:rsidRPr="00F56213" w:rsidRDefault="00E16859" w:rsidP="00F56213">
      <w:pPr>
        <w:spacing w:after="0" w:line="240" w:lineRule="auto"/>
        <w:ind w:firstLine="709"/>
        <w:jc w:val="both"/>
        <w:rPr>
          <w:rFonts w:ascii="Times New Roman" w:hAnsi="Times New Roman"/>
          <w:sz w:val="24"/>
          <w:szCs w:val="24"/>
        </w:rPr>
      </w:pPr>
      <w:r w:rsidRPr="00F56213">
        <w:rPr>
          <w:rFonts w:ascii="Times New Roman" w:hAnsi="Times New Roman"/>
          <w:sz w:val="24"/>
          <w:szCs w:val="24"/>
        </w:rPr>
        <w:t xml:space="preserve">Сформированные  при изучении дисциплины </w:t>
      </w:r>
      <w:r w:rsidR="00AB4D98" w:rsidRPr="00F56213">
        <w:rPr>
          <w:rFonts w:ascii="Times New Roman" w:hAnsi="Times New Roman"/>
          <w:sz w:val="24"/>
          <w:szCs w:val="24"/>
        </w:rPr>
        <w:t>«Методы математического моделирования»</w:t>
      </w:r>
      <w:r w:rsidRPr="00F56213">
        <w:rPr>
          <w:rFonts w:ascii="Times New Roman" w:hAnsi="Times New Roman"/>
          <w:sz w:val="24"/>
          <w:szCs w:val="24"/>
        </w:rPr>
        <w:t xml:space="preserve">  компетенции необходимы для последующего изучения  дисциплин математического </w:t>
      </w:r>
      <w:proofErr w:type="spellStart"/>
      <w:r w:rsidRPr="00F56213">
        <w:rPr>
          <w:rFonts w:ascii="Times New Roman" w:hAnsi="Times New Roman"/>
          <w:sz w:val="24"/>
          <w:szCs w:val="24"/>
        </w:rPr>
        <w:t>цикла,</w:t>
      </w:r>
      <w:r w:rsidR="00270C22" w:rsidRPr="00F56213">
        <w:rPr>
          <w:rFonts w:ascii="Times New Roman" w:eastAsia="Times New Roman" w:hAnsi="Times New Roman"/>
          <w:sz w:val="24"/>
          <w:szCs w:val="24"/>
          <w:lang w:eastAsia="ru-RU"/>
        </w:rPr>
        <w:t>в</w:t>
      </w:r>
      <w:proofErr w:type="spellEnd"/>
      <w:r w:rsidR="00270C22" w:rsidRPr="00F56213">
        <w:rPr>
          <w:rFonts w:ascii="Times New Roman" w:eastAsia="Times New Roman" w:hAnsi="Times New Roman"/>
          <w:sz w:val="24"/>
          <w:szCs w:val="24"/>
          <w:lang w:eastAsia="ru-RU"/>
        </w:rPr>
        <w:t xml:space="preserve"> частности, дисциплины </w:t>
      </w:r>
      <w:r w:rsidR="00270C22" w:rsidRPr="00F56213">
        <w:rPr>
          <w:rFonts w:ascii="Times New Roman" w:hAnsi="Times New Roman"/>
          <w:sz w:val="24"/>
          <w:szCs w:val="24"/>
        </w:rPr>
        <w:t>«Исследование операций и методы оптимизации».</w:t>
      </w:r>
    </w:p>
    <w:p w:rsidR="00943E48" w:rsidRPr="00F56213" w:rsidRDefault="00943E48" w:rsidP="00F56213">
      <w:pPr>
        <w:spacing w:after="0" w:line="240" w:lineRule="auto"/>
        <w:ind w:firstLine="709"/>
        <w:jc w:val="both"/>
        <w:rPr>
          <w:rFonts w:ascii="Times New Roman" w:eastAsia="Times New Roman" w:hAnsi="Times New Roman"/>
          <w:sz w:val="24"/>
          <w:szCs w:val="24"/>
          <w:lang w:eastAsia="ru-RU"/>
        </w:rPr>
      </w:pPr>
    </w:p>
    <w:p w:rsidR="00DB597C" w:rsidRPr="00F56213" w:rsidRDefault="00DB597C" w:rsidP="00F56213">
      <w:pPr>
        <w:spacing w:after="120" w:line="240" w:lineRule="auto"/>
        <w:jc w:val="center"/>
        <w:rPr>
          <w:rFonts w:ascii="Times New Roman" w:eastAsia="Times New Roman" w:hAnsi="Times New Roman"/>
          <w:b/>
          <w:caps/>
          <w:sz w:val="24"/>
          <w:szCs w:val="24"/>
          <w:lang w:eastAsia="ru-RU"/>
        </w:rPr>
      </w:pPr>
      <w:r w:rsidRPr="00F56213">
        <w:rPr>
          <w:rFonts w:ascii="Times New Roman" w:eastAsia="Times New Roman" w:hAnsi="Times New Roman"/>
          <w:b/>
          <w:caps/>
          <w:sz w:val="24"/>
          <w:szCs w:val="24"/>
          <w:lang w:eastAsia="ru-RU"/>
        </w:rPr>
        <w:t>5. ПРОГРАММЫ ДИСЦИПЛИН МОДУЛЯ</w:t>
      </w:r>
    </w:p>
    <w:p w:rsidR="00DB597C" w:rsidRPr="00F56213" w:rsidRDefault="00DB597C" w:rsidP="00F56213">
      <w:pPr>
        <w:spacing w:after="0" w:line="240" w:lineRule="auto"/>
        <w:jc w:val="center"/>
        <w:rPr>
          <w:rFonts w:ascii="Times New Roman" w:eastAsia="Times New Roman" w:hAnsi="Times New Roman"/>
          <w:b/>
          <w:sz w:val="24"/>
          <w:szCs w:val="24"/>
          <w:lang w:eastAsia="ru-RU"/>
        </w:rPr>
      </w:pPr>
      <w:r w:rsidRPr="00F56213">
        <w:rPr>
          <w:rFonts w:ascii="Times New Roman" w:eastAsia="Times New Roman" w:hAnsi="Times New Roman"/>
          <w:b/>
          <w:sz w:val="24"/>
          <w:szCs w:val="24"/>
          <w:lang w:eastAsia="ru-RU"/>
        </w:rPr>
        <w:t>5.1. ПРОГРАММА ДИСЦИПЛИНЫ</w:t>
      </w:r>
    </w:p>
    <w:p w:rsidR="00DB597C" w:rsidRPr="00F56213" w:rsidRDefault="00ED616F" w:rsidP="00F56213">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«Числовые системы</w:t>
      </w:r>
      <w:r w:rsidR="00DB597C" w:rsidRPr="00F56213">
        <w:rPr>
          <w:rFonts w:ascii="Times New Roman" w:eastAsia="Times New Roman" w:hAnsi="Times New Roman"/>
          <w:b/>
          <w:bCs/>
          <w:sz w:val="24"/>
          <w:szCs w:val="24"/>
          <w:lang w:eastAsia="ru-RU"/>
        </w:rPr>
        <w:t>»</w:t>
      </w:r>
    </w:p>
    <w:p w:rsidR="00DB597C" w:rsidRPr="00F56213" w:rsidRDefault="00DB597C" w:rsidP="00F56213">
      <w:pPr>
        <w:autoSpaceDE w:val="0"/>
        <w:autoSpaceDN w:val="0"/>
        <w:adjustRightInd w:val="0"/>
        <w:spacing w:after="0" w:line="240" w:lineRule="auto"/>
        <w:ind w:firstLine="709"/>
        <w:jc w:val="center"/>
        <w:rPr>
          <w:rFonts w:ascii="Times New Roman" w:eastAsia="Times New Roman" w:hAnsi="Times New Roman"/>
          <w:bCs/>
          <w:i/>
          <w:sz w:val="24"/>
          <w:szCs w:val="24"/>
          <w:lang w:eastAsia="ru-RU"/>
        </w:rPr>
      </w:pPr>
    </w:p>
    <w:p w:rsidR="00DB597C" w:rsidRPr="00F56213" w:rsidRDefault="00DB597C" w:rsidP="00F56213">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1. Пояснительная записка</w:t>
      </w:r>
    </w:p>
    <w:p w:rsidR="00816AF5" w:rsidRPr="00F56213" w:rsidRDefault="00816AF5" w:rsidP="00F56213">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Данная учебная дисциплина включена в систему подготовки обучаемых, осваивающих модуль «</w:t>
      </w:r>
      <w:r w:rsidRPr="00F56213">
        <w:rPr>
          <w:rFonts w:ascii="Times New Roman" w:eastAsia="Times New Roman" w:hAnsi="Times New Roman"/>
          <w:bCs/>
          <w:sz w:val="24"/>
          <w:szCs w:val="24"/>
          <w:lang w:eastAsia="ru-RU"/>
        </w:rPr>
        <w:t>История математики и информатики</w:t>
      </w:r>
      <w:r w:rsidRPr="00F56213">
        <w:rPr>
          <w:rFonts w:ascii="Times New Roman" w:eastAsia="Times New Roman" w:hAnsi="Times New Roman"/>
          <w:sz w:val="24"/>
          <w:szCs w:val="24"/>
          <w:lang w:eastAsia="ru-RU"/>
        </w:rPr>
        <w:t xml:space="preserve">» программы </w:t>
      </w:r>
      <w:r w:rsidRPr="00F56213">
        <w:rPr>
          <w:rFonts w:ascii="Times New Roman" w:eastAsia="Times New Roman" w:hAnsi="Times New Roman"/>
          <w:b/>
          <w:sz w:val="24"/>
          <w:szCs w:val="24"/>
          <w:lang w:eastAsia="ru-RU"/>
        </w:rPr>
        <w:t>«</w:t>
      </w:r>
      <w:r w:rsidRPr="00F56213">
        <w:rPr>
          <w:rFonts w:ascii="Times New Roman" w:eastAsia="Times New Roman" w:hAnsi="Times New Roman"/>
          <w:sz w:val="24"/>
          <w:szCs w:val="24"/>
          <w:lang w:eastAsia="ru-RU"/>
        </w:rPr>
        <w:t>Педагогическое образование</w:t>
      </w:r>
      <w:r w:rsidRPr="00F56213">
        <w:rPr>
          <w:rFonts w:ascii="Times New Roman" w:eastAsia="Times New Roman" w:hAnsi="Times New Roman"/>
          <w:b/>
          <w:sz w:val="24"/>
          <w:szCs w:val="24"/>
          <w:lang w:eastAsia="ru-RU"/>
        </w:rPr>
        <w:t>»</w:t>
      </w:r>
      <w:r w:rsidRPr="00F56213">
        <w:rPr>
          <w:rFonts w:ascii="Times New Roman" w:eastAsia="Times New Roman" w:hAnsi="Times New Roman"/>
          <w:sz w:val="24"/>
          <w:szCs w:val="24"/>
          <w:lang w:eastAsia="ru-RU"/>
        </w:rPr>
        <w:t>. Учебная дисциплина «</w:t>
      </w:r>
      <w:r w:rsidRPr="00F56213">
        <w:rPr>
          <w:rFonts w:ascii="Times New Roman" w:eastAsia="Times New Roman" w:hAnsi="Times New Roman"/>
          <w:bCs/>
          <w:sz w:val="24"/>
          <w:szCs w:val="24"/>
          <w:lang w:eastAsia="ru-RU"/>
        </w:rPr>
        <w:t>Числовые системы</w:t>
      </w:r>
      <w:r w:rsidRPr="00F56213">
        <w:rPr>
          <w:rFonts w:ascii="Times New Roman" w:eastAsia="Times New Roman" w:hAnsi="Times New Roman"/>
          <w:sz w:val="24"/>
          <w:szCs w:val="24"/>
          <w:lang w:eastAsia="ru-RU"/>
        </w:rPr>
        <w:t xml:space="preserve">» направлена на  </w:t>
      </w:r>
      <w:r w:rsidRPr="00F56213">
        <w:rPr>
          <w:rFonts w:ascii="Times New Roman" w:eastAsiaTheme="minorEastAsia" w:hAnsi="Times New Roman"/>
          <w:color w:val="000000"/>
          <w:sz w:val="24"/>
          <w:szCs w:val="24"/>
        </w:rPr>
        <w:t xml:space="preserve">формирование систематизированных знаний в области </w:t>
      </w:r>
      <w:r w:rsidRPr="00F56213">
        <w:rPr>
          <w:rFonts w:ascii="Times New Roman" w:eastAsia="Times New Roman" w:hAnsi="Times New Roman"/>
          <w:sz w:val="24"/>
          <w:szCs w:val="24"/>
          <w:lang w:eastAsia="ru-RU"/>
        </w:rPr>
        <w:t>теории числовых систем</w:t>
      </w:r>
      <w:r w:rsidRPr="00F56213">
        <w:rPr>
          <w:rFonts w:ascii="Times New Roman" w:eastAsiaTheme="minorEastAsia" w:hAnsi="Times New Roman"/>
          <w:color w:val="000000"/>
          <w:sz w:val="24"/>
          <w:szCs w:val="24"/>
        </w:rPr>
        <w:t>, понимания её места и роли в системе математических наук с учетом содержательной специфики предмета «Алгебра и начала анализа» в общеобразовательной школе.</w:t>
      </w:r>
    </w:p>
    <w:p w:rsidR="00816AF5" w:rsidRPr="00F56213" w:rsidRDefault="00816AF5" w:rsidP="00F56213">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Курс «</w:t>
      </w:r>
      <w:r w:rsidRPr="00F56213">
        <w:rPr>
          <w:rFonts w:ascii="Times New Roman" w:eastAsia="Times New Roman" w:hAnsi="Times New Roman"/>
          <w:bCs/>
          <w:sz w:val="24"/>
          <w:szCs w:val="24"/>
          <w:lang w:eastAsia="ru-RU"/>
        </w:rPr>
        <w:t>Числ</w:t>
      </w:r>
      <w:r w:rsidR="005E4F3A" w:rsidRPr="00F56213">
        <w:rPr>
          <w:rFonts w:ascii="Times New Roman" w:eastAsia="Times New Roman" w:hAnsi="Times New Roman"/>
          <w:bCs/>
          <w:sz w:val="24"/>
          <w:szCs w:val="24"/>
          <w:lang w:eastAsia="ru-RU"/>
        </w:rPr>
        <w:t>ов</w:t>
      </w:r>
      <w:r w:rsidRPr="00F56213">
        <w:rPr>
          <w:rFonts w:ascii="Times New Roman" w:eastAsia="Times New Roman" w:hAnsi="Times New Roman"/>
          <w:bCs/>
          <w:sz w:val="24"/>
          <w:szCs w:val="24"/>
          <w:lang w:eastAsia="ru-RU"/>
        </w:rPr>
        <w:t xml:space="preserve">ые </w:t>
      </w:r>
      <w:r w:rsidR="005E4F3A" w:rsidRPr="00F56213">
        <w:rPr>
          <w:rFonts w:ascii="Times New Roman" w:eastAsia="Times New Roman" w:hAnsi="Times New Roman"/>
          <w:bCs/>
          <w:sz w:val="24"/>
          <w:szCs w:val="24"/>
          <w:lang w:eastAsia="ru-RU"/>
        </w:rPr>
        <w:t>системы</w:t>
      </w:r>
      <w:r w:rsidRPr="00F56213">
        <w:rPr>
          <w:rFonts w:ascii="Times New Roman" w:eastAsia="Times New Roman" w:hAnsi="Times New Roman"/>
          <w:sz w:val="24"/>
          <w:szCs w:val="24"/>
          <w:lang w:eastAsia="ru-RU"/>
        </w:rPr>
        <w:t>» начинается с изучения раздела «</w:t>
      </w:r>
      <w:r w:rsidR="005E4F3A" w:rsidRPr="00F56213">
        <w:rPr>
          <w:rFonts w:ascii="Times New Roman" w:eastAsia="Times New Roman" w:hAnsi="Times New Roman"/>
          <w:sz w:val="24"/>
          <w:szCs w:val="24"/>
          <w:lang w:eastAsia="ru-RU"/>
        </w:rPr>
        <w:t>Аксиоматическая теория натуральных чисел</w:t>
      </w:r>
      <w:r w:rsidRPr="00F56213">
        <w:rPr>
          <w:rFonts w:ascii="Times New Roman" w:eastAsia="Times New Roman" w:hAnsi="Times New Roman"/>
          <w:sz w:val="24"/>
          <w:szCs w:val="24"/>
          <w:lang w:eastAsia="ru-RU"/>
        </w:rPr>
        <w:t xml:space="preserve">», где обучаемые знакомятся с </w:t>
      </w:r>
      <w:r w:rsidR="005E4F3A" w:rsidRPr="00F56213">
        <w:rPr>
          <w:rFonts w:ascii="Times New Roman" w:eastAsia="Times New Roman" w:hAnsi="Times New Roman"/>
          <w:sz w:val="24"/>
          <w:szCs w:val="24"/>
          <w:lang w:eastAsia="ru-RU"/>
        </w:rPr>
        <w:t>понятием натурального числа в аксиоматике Пеано, с алгебраическими операциями в множестве натуральных чисел и их свойствами. Далее студенты знакомятся с расширением понятия «число» в соответствии с исторически происходившим процессом усложнения этого понятия: целое число, рациональное число, действительное число.</w:t>
      </w:r>
      <w:r w:rsidR="005B5F21" w:rsidRPr="00F56213">
        <w:rPr>
          <w:rFonts w:ascii="Times New Roman" w:eastAsia="Times New Roman" w:hAnsi="Times New Roman"/>
          <w:sz w:val="24"/>
          <w:szCs w:val="24"/>
          <w:lang w:eastAsia="ru-RU"/>
        </w:rPr>
        <w:t xml:space="preserve"> В каждом из построенных множеств рассматриваются внутренние законы композиции и изучаются их свойства.</w:t>
      </w:r>
    </w:p>
    <w:p w:rsidR="00DB597C" w:rsidRPr="00F56213" w:rsidRDefault="00816AF5" w:rsidP="00F56213">
      <w:pPr>
        <w:spacing w:after="0" w:line="240" w:lineRule="auto"/>
        <w:ind w:firstLine="709"/>
        <w:jc w:val="both"/>
        <w:rPr>
          <w:rFonts w:ascii="Times New Roman" w:eastAsia="Times New Roman" w:hAnsi="Times New Roman"/>
          <w:spacing w:val="-1"/>
          <w:sz w:val="24"/>
          <w:szCs w:val="24"/>
          <w:lang w:eastAsia="ru-RU"/>
        </w:rPr>
      </w:pPr>
      <w:r w:rsidRPr="00F56213">
        <w:rPr>
          <w:rFonts w:ascii="Times New Roman" w:eastAsia="Times New Roman" w:hAnsi="Times New Roman"/>
          <w:spacing w:val="-1"/>
          <w:sz w:val="24"/>
          <w:szCs w:val="24"/>
          <w:lang w:eastAsia="ru-RU"/>
        </w:rPr>
        <w:t xml:space="preserve">Освоение дисциплины подразумевает работу в электронной образовательной среде (ЭОС) для просмотра медиа-приложений, выполнения лабораторных (расчетно-графических) заданий, создания презентаций, выполнения практических заданий, сбор материалов и др. </w:t>
      </w:r>
    </w:p>
    <w:p w:rsidR="00DB597C" w:rsidRPr="00F56213" w:rsidRDefault="00DB597C" w:rsidP="00F5621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2. Место в структуре модуля</w:t>
      </w:r>
    </w:p>
    <w:p w:rsidR="00816AF5" w:rsidRPr="00F56213" w:rsidRDefault="00816AF5" w:rsidP="00F56213">
      <w:pPr>
        <w:spacing w:after="0" w:line="240" w:lineRule="auto"/>
        <w:ind w:firstLine="540"/>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Дисциплина “Числовы</w:t>
      </w:r>
      <w:r w:rsidR="005B5F21" w:rsidRPr="00F56213">
        <w:rPr>
          <w:rFonts w:ascii="Times New Roman" w:eastAsia="Times New Roman" w:hAnsi="Times New Roman"/>
          <w:sz w:val="24"/>
          <w:szCs w:val="24"/>
          <w:lang w:eastAsia="ru-RU"/>
        </w:rPr>
        <w:t>е системы” относится к базовой</w:t>
      </w:r>
      <w:r w:rsidRPr="00F56213">
        <w:rPr>
          <w:rFonts w:ascii="Times New Roman" w:eastAsia="Times New Roman" w:hAnsi="Times New Roman"/>
          <w:sz w:val="24"/>
          <w:szCs w:val="24"/>
          <w:lang w:eastAsia="ru-RU"/>
        </w:rPr>
        <w:t xml:space="preserve"> части </w:t>
      </w:r>
      <w:r w:rsidRPr="00F56213">
        <w:rPr>
          <w:rFonts w:ascii="Times New Roman" w:hAnsi="Times New Roman"/>
          <w:sz w:val="24"/>
          <w:szCs w:val="24"/>
        </w:rPr>
        <w:t>комплексного модуля «История математики и информатики»</w:t>
      </w:r>
      <w:r w:rsidRPr="00F56213">
        <w:rPr>
          <w:rFonts w:ascii="Times New Roman" w:eastAsia="Times New Roman" w:hAnsi="Times New Roman"/>
          <w:sz w:val="24"/>
          <w:szCs w:val="24"/>
          <w:lang w:eastAsia="ru-RU"/>
        </w:rPr>
        <w:t>.</w:t>
      </w:r>
    </w:p>
    <w:p w:rsidR="00816AF5" w:rsidRPr="00F56213" w:rsidRDefault="00816AF5" w:rsidP="00F56213">
      <w:pPr>
        <w:spacing w:after="0" w:line="240" w:lineRule="auto"/>
        <w:ind w:firstLine="540"/>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Для освоения дисциплины используются знания, умения и виды деятельности, сформированные в ходе изучения дисциплин  “Алгебра”, “Теория чисел” профессионального цикла. </w:t>
      </w:r>
    </w:p>
    <w:p w:rsidR="00DB597C" w:rsidRPr="00F56213" w:rsidRDefault="00816AF5" w:rsidP="00F56213">
      <w:pPr>
        <w:spacing w:after="0" w:line="240" w:lineRule="auto"/>
        <w:ind w:firstLine="540"/>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Дисциплина  “Числовые системы” является теоретической основой понимания общих свойств теории алгебраических структур и иных аксиоматических теорий, изучаемых в других математических дисциплинах.</w:t>
      </w:r>
    </w:p>
    <w:p w:rsidR="00272438" w:rsidRPr="00F56213" w:rsidRDefault="00DB597C" w:rsidP="00F56213">
      <w:pPr>
        <w:pStyle w:val="a4"/>
        <w:numPr>
          <w:ilvl w:val="0"/>
          <w:numId w:val="5"/>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F56213">
        <w:rPr>
          <w:rFonts w:ascii="Times New Roman" w:eastAsia="Times New Roman" w:hAnsi="Times New Roman" w:cs="Times New Roman"/>
          <w:b/>
          <w:bCs/>
          <w:sz w:val="24"/>
          <w:szCs w:val="24"/>
          <w:lang w:eastAsia="ru-RU"/>
        </w:rPr>
        <w:t>Цели и задачи</w:t>
      </w:r>
    </w:p>
    <w:p w:rsidR="00DB597C" w:rsidRPr="00F56213" w:rsidRDefault="00DB597C" w:rsidP="00F56213">
      <w:pPr>
        <w:spacing w:after="0" w:line="240" w:lineRule="auto"/>
        <w:ind w:firstLine="720"/>
        <w:jc w:val="both"/>
        <w:rPr>
          <w:rFonts w:ascii="Times New Roman" w:eastAsia="Times New Roman" w:hAnsi="Times New Roman"/>
          <w:sz w:val="24"/>
          <w:szCs w:val="24"/>
          <w:lang w:eastAsia="ru-RU"/>
        </w:rPr>
      </w:pPr>
      <w:proofErr w:type="spellStart"/>
      <w:r w:rsidRPr="00F56213">
        <w:rPr>
          <w:rFonts w:ascii="Times New Roman" w:eastAsia="Times New Roman" w:hAnsi="Times New Roman"/>
          <w:i/>
          <w:iCs/>
          <w:sz w:val="24"/>
          <w:szCs w:val="24"/>
          <w:lang w:eastAsia="ru-RU"/>
        </w:rPr>
        <w:t>Цельдисциплины</w:t>
      </w:r>
      <w:proofErr w:type="spellEnd"/>
      <w:r w:rsidRPr="00F56213">
        <w:rPr>
          <w:rFonts w:ascii="Times New Roman" w:eastAsia="Times New Roman" w:hAnsi="Times New Roman"/>
          <w:spacing w:val="3"/>
          <w:sz w:val="24"/>
          <w:szCs w:val="24"/>
          <w:lang w:eastAsia="ru-RU"/>
        </w:rPr>
        <w:t xml:space="preserve">- </w:t>
      </w:r>
      <w:r w:rsidR="00272438" w:rsidRPr="00F56213">
        <w:rPr>
          <w:rFonts w:ascii="Times New Roman" w:eastAsia="Times New Roman" w:hAnsi="Times New Roman"/>
          <w:sz w:val="24"/>
          <w:szCs w:val="24"/>
          <w:lang w:eastAsia="ru-RU"/>
        </w:rPr>
        <w:t xml:space="preserve">формирование систематизированных знаний в области теории числовых систем. </w:t>
      </w:r>
    </w:p>
    <w:p w:rsidR="00DB597C" w:rsidRPr="00F56213" w:rsidRDefault="00DB597C" w:rsidP="00F56213">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F56213">
        <w:rPr>
          <w:rFonts w:ascii="Times New Roman" w:eastAsia="Times New Roman" w:hAnsi="Times New Roman"/>
          <w:i/>
          <w:iCs/>
          <w:sz w:val="24"/>
          <w:szCs w:val="24"/>
          <w:lang w:eastAsia="ru-RU"/>
        </w:rPr>
        <w:t>Задачи дисциплины:</w:t>
      </w:r>
    </w:p>
    <w:p w:rsidR="00272438" w:rsidRPr="00F56213" w:rsidRDefault="00272438" w:rsidP="00F56213">
      <w:pPr>
        <w:tabs>
          <w:tab w:val="left" w:pos="4019"/>
        </w:tabs>
        <w:spacing w:after="0" w:line="240" w:lineRule="auto"/>
        <w:ind w:firstLine="720"/>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-строгое и обоснованное построение арифметики натуральных чисел на основе модели Пеано, и (с помощью полученной теории) </w:t>
      </w:r>
    </w:p>
    <w:p w:rsidR="00272438" w:rsidRPr="00F56213" w:rsidRDefault="00272438" w:rsidP="00F56213">
      <w:pPr>
        <w:tabs>
          <w:tab w:val="left" w:pos="4019"/>
        </w:tabs>
        <w:spacing w:after="0" w:line="240" w:lineRule="auto"/>
        <w:ind w:firstLine="720"/>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 построение теорий целых, рациональных и действительных чисел; </w:t>
      </w:r>
    </w:p>
    <w:p w:rsidR="00DB597C" w:rsidRPr="00F56213" w:rsidRDefault="00272438" w:rsidP="00F56213">
      <w:pPr>
        <w:tabs>
          <w:tab w:val="left" w:pos="4019"/>
        </w:tabs>
        <w:spacing w:after="0" w:line="240" w:lineRule="auto"/>
        <w:ind w:firstLine="720"/>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решение вопроса о построении алгебраических систем с делением (теорема Фробениуса).</w:t>
      </w:r>
    </w:p>
    <w:p w:rsidR="00DB597C" w:rsidRPr="00F56213" w:rsidRDefault="00DB597C" w:rsidP="00F56213">
      <w:pPr>
        <w:pStyle w:val="a4"/>
        <w:numPr>
          <w:ilvl w:val="0"/>
          <w:numId w:val="5"/>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F56213">
        <w:rPr>
          <w:rFonts w:ascii="Times New Roman" w:eastAsia="Times New Roman" w:hAnsi="Times New Roman" w:cs="Times New Roman"/>
          <w:b/>
          <w:bCs/>
          <w:sz w:val="24"/>
          <w:szCs w:val="24"/>
          <w:lang w:eastAsia="ru-RU"/>
        </w:rPr>
        <w:t>Образовательные результаты</w:t>
      </w:r>
    </w:p>
    <w:tbl>
      <w:tblPr>
        <w:tblW w:w="4808" w:type="pct"/>
        <w:tblInd w:w="108" w:type="dxa"/>
        <w:tblLayout w:type="fixed"/>
        <w:tblLook w:val="04A0"/>
      </w:tblPr>
      <w:tblGrid>
        <w:gridCol w:w="821"/>
        <w:gridCol w:w="2149"/>
        <w:gridCol w:w="1283"/>
        <w:gridCol w:w="1970"/>
        <w:gridCol w:w="1132"/>
        <w:gridCol w:w="2121"/>
      </w:tblGrid>
      <w:tr w:rsidR="005B5F21" w:rsidRPr="00F56213" w:rsidTr="00A753FB">
        <w:trPr>
          <w:trHeight w:val="385"/>
        </w:trPr>
        <w:tc>
          <w:tcPr>
            <w:tcW w:w="821" w:type="dxa"/>
            <w:tcBorders>
              <w:top w:val="single" w:sz="2" w:space="0" w:color="000000"/>
              <w:left w:val="single" w:sz="2" w:space="0" w:color="000000"/>
              <w:bottom w:val="single" w:sz="2" w:space="0" w:color="000000"/>
              <w:right w:val="single" w:sz="2" w:space="0" w:color="000000"/>
            </w:tcBorders>
            <w:hideMark/>
          </w:tcPr>
          <w:p w:rsidR="005B5F21" w:rsidRPr="00F56213" w:rsidRDefault="005B5F21" w:rsidP="00F56213">
            <w:pPr>
              <w:autoSpaceDE w:val="0"/>
              <w:autoSpaceDN w:val="0"/>
              <w:adjustRightInd w:val="0"/>
              <w:spacing w:line="240" w:lineRule="auto"/>
              <w:jc w:val="center"/>
              <w:rPr>
                <w:rFonts w:ascii="Times New Roman" w:hAnsi="Times New Roman"/>
                <w:sz w:val="24"/>
                <w:szCs w:val="24"/>
              </w:rPr>
            </w:pPr>
            <w:r w:rsidRPr="00F56213">
              <w:rPr>
                <w:rFonts w:ascii="Times New Roman" w:hAnsi="Times New Roman"/>
                <w:sz w:val="24"/>
                <w:szCs w:val="24"/>
              </w:rPr>
              <w:t xml:space="preserve">Код </w:t>
            </w:r>
            <w:r w:rsidRPr="00F56213">
              <w:rPr>
                <w:rFonts w:ascii="Times New Roman" w:hAnsi="Times New Roman"/>
                <w:sz w:val="24"/>
                <w:szCs w:val="24"/>
              </w:rPr>
              <w:lastRenderedPageBreak/>
              <w:t>ОР модуля</w:t>
            </w:r>
          </w:p>
        </w:tc>
        <w:tc>
          <w:tcPr>
            <w:tcW w:w="2149" w:type="dxa"/>
            <w:tcBorders>
              <w:top w:val="single" w:sz="2" w:space="0" w:color="000000"/>
              <w:left w:val="single" w:sz="2" w:space="0" w:color="000000"/>
              <w:bottom w:val="single" w:sz="2" w:space="0" w:color="000000"/>
              <w:right w:val="single" w:sz="2" w:space="0" w:color="000000"/>
            </w:tcBorders>
            <w:hideMark/>
          </w:tcPr>
          <w:p w:rsidR="005B5F21" w:rsidRPr="00F56213" w:rsidRDefault="005B5F21" w:rsidP="00F56213">
            <w:pPr>
              <w:suppressAutoHyphens/>
              <w:autoSpaceDE w:val="0"/>
              <w:autoSpaceDN w:val="0"/>
              <w:adjustRightInd w:val="0"/>
              <w:spacing w:line="240" w:lineRule="auto"/>
              <w:jc w:val="center"/>
              <w:rPr>
                <w:rFonts w:ascii="Times New Roman" w:hAnsi="Times New Roman"/>
                <w:sz w:val="24"/>
                <w:szCs w:val="24"/>
              </w:rPr>
            </w:pPr>
            <w:r w:rsidRPr="00F56213">
              <w:rPr>
                <w:rFonts w:ascii="Times New Roman" w:hAnsi="Times New Roman"/>
                <w:sz w:val="24"/>
                <w:szCs w:val="24"/>
              </w:rPr>
              <w:lastRenderedPageBreak/>
              <w:t xml:space="preserve">Образовательные </w:t>
            </w:r>
            <w:r w:rsidRPr="00F56213">
              <w:rPr>
                <w:rFonts w:ascii="Times New Roman" w:hAnsi="Times New Roman"/>
                <w:sz w:val="24"/>
                <w:szCs w:val="24"/>
              </w:rPr>
              <w:lastRenderedPageBreak/>
              <w:t>результаты модуля</w:t>
            </w:r>
          </w:p>
        </w:tc>
        <w:tc>
          <w:tcPr>
            <w:tcW w:w="1283" w:type="dxa"/>
            <w:tcBorders>
              <w:top w:val="single" w:sz="2" w:space="0" w:color="000000"/>
              <w:left w:val="single" w:sz="2" w:space="0" w:color="000000"/>
              <w:bottom w:val="single" w:sz="2" w:space="0" w:color="000000"/>
              <w:right w:val="single" w:sz="2" w:space="0" w:color="000000"/>
            </w:tcBorders>
            <w:hideMark/>
          </w:tcPr>
          <w:p w:rsidR="005B5F21" w:rsidRPr="00C43122" w:rsidRDefault="005B5F21" w:rsidP="00F56213">
            <w:pPr>
              <w:autoSpaceDE w:val="0"/>
              <w:autoSpaceDN w:val="0"/>
              <w:adjustRightInd w:val="0"/>
              <w:spacing w:line="240" w:lineRule="auto"/>
              <w:jc w:val="center"/>
              <w:rPr>
                <w:rFonts w:ascii="Times New Roman" w:hAnsi="Times New Roman"/>
                <w:sz w:val="24"/>
                <w:szCs w:val="24"/>
                <w:highlight w:val="yellow"/>
              </w:rPr>
            </w:pPr>
            <w:r w:rsidRPr="00A753FB">
              <w:rPr>
                <w:rFonts w:ascii="Times New Roman" w:hAnsi="Times New Roman"/>
                <w:sz w:val="24"/>
                <w:szCs w:val="24"/>
              </w:rPr>
              <w:lastRenderedPageBreak/>
              <w:t xml:space="preserve">Код ОР </w:t>
            </w:r>
            <w:r w:rsidRPr="00A753FB">
              <w:rPr>
                <w:rFonts w:ascii="Times New Roman" w:hAnsi="Times New Roman"/>
                <w:sz w:val="24"/>
                <w:szCs w:val="24"/>
              </w:rPr>
              <w:lastRenderedPageBreak/>
              <w:t>дисциплины</w:t>
            </w:r>
          </w:p>
        </w:tc>
        <w:tc>
          <w:tcPr>
            <w:tcW w:w="1970" w:type="dxa"/>
            <w:tcBorders>
              <w:top w:val="single" w:sz="2" w:space="0" w:color="000000"/>
              <w:left w:val="single" w:sz="2" w:space="0" w:color="000000"/>
              <w:bottom w:val="single" w:sz="2" w:space="0" w:color="000000"/>
              <w:right w:val="single" w:sz="2" w:space="0" w:color="000000"/>
            </w:tcBorders>
            <w:hideMark/>
          </w:tcPr>
          <w:p w:rsidR="005B5F21" w:rsidRPr="00F56213" w:rsidRDefault="005B5F21" w:rsidP="00F56213">
            <w:pPr>
              <w:autoSpaceDE w:val="0"/>
              <w:autoSpaceDN w:val="0"/>
              <w:adjustRightInd w:val="0"/>
              <w:spacing w:line="240" w:lineRule="auto"/>
              <w:jc w:val="center"/>
              <w:rPr>
                <w:rFonts w:ascii="Times New Roman" w:hAnsi="Times New Roman"/>
                <w:sz w:val="24"/>
                <w:szCs w:val="24"/>
              </w:rPr>
            </w:pPr>
            <w:r w:rsidRPr="00F56213">
              <w:rPr>
                <w:rFonts w:ascii="Times New Roman" w:hAnsi="Times New Roman"/>
                <w:sz w:val="24"/>
                <w:szCs w:val="24"/>
              </w:rPr>
              <w:lastRenderedPageBreak/>
              <w:t>Образовательны</w:t>
            </w:r>
            <w:r w:rsidRPr="00F56213">
              <w:rPr>
                <w:rFonts w:ascii="Times New Roman" w:hAnsi="Times New Roman"/>
                <w:sz w:val="24"/>
                <w:szCs w:val="24"/>
              </w:rPr>
              <w:lastRenderedPageBreak/>
              <w:t>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auto" w:fill="FFFFFF"/>
            <w:hideMark/>
          </w:tcPr>
          <w:p w:rsidR="005B5F21" w:rsidRPr="00C43122" w:rsidRDefault="005B5F21" w:rsidP="00FD2EDA">
            <w:pPr>
              <w:autoSpaceDE w:val="0"/>
              <w:autoSpaceDN w:val="0"/>
              <w:adjustRightInd w:val="0"/>
              <w:spacing w:line="240" w:lineRule="auto"/>
              <w:jc w:val="center"/>
              <w:rPr>
                <w:rFonts w:ascii="Times New Roman" w:hAnsi="Times New Roman"/>
                <w:sz w:val="24"/>
                <w:szCs w:val="24"/>
                <w:highlight w:val="yellow"/>
              </w:rPr>
            </w:pPr>
            <w:r w:rsidRPr="00A753FB">
              <w:rPr>
                <w:rFonts w:ascii="Times New Roman" w:hAnsi="Times New Roman"/>
                <w:sz w:val="24"/>
                <w:szCs w:val="24"/>
              </w:rPr>
              <w:lastRenderedPageBreak/>
              <w:t xml:space="preserve">Код </w:t>
            </w:r>
            <w:r w:rsidR="00FD2EDA">
              <w:rPr>
                <w:rFonts w:ascii="Times New Roman" w:hAnsi="Times New Roman"/>
                <w:sz w:val="24"/>
                <w:szCs w:val="24"/>
              </w:rPr>
              <w:lastRenderedPageBreak/>
              <w:t>ИДК</w:t>
            </w:r>
          </w:p>
        </w:tc>
        <w:tc>
          <w:tcPr>
            <w:tcW w:w="2121" w:type="dxa"/>
            <w:tcBorders>
              <w:top w:val="single" w:sz="2" w:space="0" w:color="000000"/>
              <w:left w:val="single" w:sz="2" w:space="0" w:color="000000"/>
              <w:bottom w:val="single" w:sz="2" w:space="0" w:color="000000"/>
              <w:right w:val="single" w:sz="2" w:space="0" w:color="000000"/>
            </w:tcBorders>
            <w:shd w:val="clear" w:color="auto" w:fill="FFFFFF"/>
            <w:hideMark/>
          </w:tcPr>
          <w:p w:rsidR="005B5F21" w:rsidRPr="00F56213" w:rsidRDefault="005B5F21" w:rsidP="00F56213">
            <w:pPr>
              <w:autoSpaceDE w:val="0"/>
              <w:autoSpaceDN w:val="0"/>
              <w:adjustRightInd w:val="0"/>
              <w:spacing w:line="240" w:lineRule="auto"/>
              <w:jc w:val="center"/>
              <w:rPr>
                <w:rFonts w:ascii="Times New Roman" w:hAnsi="Times New Roman"/>
                <w:color w:val="000000"/>
                <w:sz w:val="24"/>
                <w:szCs w:val="24"/>
              </w:rPr>
            </w:pPr>
            <w:r w:rsidRPr="00F56213">
              <w:rPr>
                <w:rFonts w:ascii="Times New Roman" w:hAnsi="Times New Roman"/>
                <w:color w:val="000000"/>
                <w:sz w:val="24"/>
                <w:szCs w:val="24"/>
              </w:rPr>
              <w:lastRenderedPageBreak/>
              <w:t xml:space="preserve">Средства </w:t>
            </w:r>
            <w:r w:rsidRPr="00F56213">
              <w:rPr>
                <w:rFonts w:ascii="Times New Roman" w:hAnsi="Times New Roman"/>
                <w:color w:val="000000"/>
                <w:sz w:val="24"/>
                <w:szCs w:val="24"/>
              </w:rPr>
              <w:lastRenderedPageBreak/>
              <w:t>оценивания ОР</w:t>
            </w:r>
          </w:p>
        </w:tc>
      </w:tr>
      <w:tr w:rsidR="005B5F21" w:rsidRPr="00F56213" w:rsidTr="00A753FB">
        <w:trPr>
          <w:trHeight w:val="331"/>
        </w:trPr>
        <w:tc>
          <w:tcPr>
            <w:tcW w:w="821" w:type="dxa"/>
            <w:tcBorders>
              <w:top w:val="single" w:sz="2" w:space="0" w:color="000000"/>
              <w:left w:val="single" w:sz="2" w:space="0" w:color="000000"/>
              <w:bottom w:val="single" w:sz="2" w:space="0" w:color="000000"/>
              <w:right w:val="single" w:sz="2" w:space="0" w:color="000000"/>
            </w:tcBorders>
            <w:vAlign w:val="center"/>
            <w:hideMark/>
          </w:tcPr>
          <w:p w:rsidR="005B5F21" w:rsidRPr="00F56213" w:rsidRDefault="005B5F21" w:rsidP="00F56213">
            <w:pPr>
              <w:autoSpaceDE w:val="0"/>
              <w:autoSpaceDN w:val="0"/>
              <w:adjustRightInd w:val="0"/>
              <w:spacing w:line="240" w:lineRule="auto"/>
              <w:rPr>
                <w:rFonts w:ascii="Times New Roman" w:hAnsi="Times New Roman"/>
                <w:sz w:val="24"/>
                <w:szCs w:val="24"/>
              </w:rPr>
            </w:pPr>
            <w:r w:rsidRPr="00F56213">
              <w:rPr>
                <w:rFonts w:ascii="Times New Roman" w:hAnsi="Times New Roman"/>
                <w:sz w:val="24"/>
                <w:szCs w:val="24"/>
              </w:rPr>
              <w:lastRenderedPageBreak/>
              <w:t>ОР.1</w:t>
            </w:r>
          </w:p>
        </w:tc>
        <w:tc>
          <w:tcPr>
            <w:tcW w:w="2149" w:type="dxa"/>
            <w:tcBorders>
              <w:top w:val="single" w:sz="2" w:space="0" w:color="000000"/>
              <w:left w:val="single" w:sz="2" w:space="0" w:color="000000"/>
              <w:bottom w:val="single" w:sz="2" w:space="0" w:color="000000"/>
              <w:right w:val="single" w:sz="2" w:space="0" w:color="000000"/>
            </w:tcBorders>
            <w:hideMark/>
          </w:tcPr>
          <w:p w:rsidR="005B5F21" w:rsidRPr="00F56213" w:rsidRDefault="005B5F21" w:rsidP="00F56213">
            <w:pPr>
              <w:tabs>
                <w:tab w:val="left" w:pos="318"/>
              </w:tabs>
              <w:spacing w:line="240" w:lineRule="auto"/>
              <w:rPr>
                <w:rFonts w:ascii="Times New Roman" w:hAnsi="Times New Roman"/>
                <w:sz w:val="24"/>
                <w:szCs w:val="24"/>
              </w:rPr>
            </w:pPr>
            <w:r w:rsidRPr="00F56213">
              <w:rPr>
                <w:rFonts w:ascii="Times New Roman" w:hAnsi="Times New Roman"/>
                <w:sz w:val="24"/>
                <w:szCs w:val="24"/>
              </w:rPr>
              <w:t xml:space="preserve">Демонстрирует владение </w:t>
            </w:r>
            <w:proofErr w:type="spellStart"/>
            <w:r w:rsidRPr="00F56213">
              <w:rPr>
                <w:rFonts w:ascii="Times New Roman" w:hAnsi="Times New Roman"/>
                <w:sz w:val="24"/>
                <w:szCs w:val="24"/>
              </w:rPr>
              <w:t>специиальной</w:t>
            </w:r>
            <w:proofErr w:type="spellEnd"/>
            <w:r w:rsidRPr="00F56213">
              <w:rPr>
                <w:rFonts w:ascii="Times New Roman" w:hAnsi="Times New Roman"/>
                <w:sz w:val="24"/>
                <w:szCs w:val="24"/>
              </w:rPr>
              <w:t xml:space="preserve"> профессиональной терминологией, отражающей интегральные знания из области математики.</w:t>
            </w:r>
          </w:p>
        </w:tc>
        <w:tc>
          <w:tcPr>
            <w:tcW w:w="1283" w:type="dxa"/>
            <w:tcBorders>
              <w:top w:val="single" w:sz="2" w:space="0" w:color="000000"/>
              <w:left w:val="single" w:sz="2" w:space="0" w:color="000000"/>
              <w:bottom w:val="single" w:sz="2" w:space="0" w:color="000000"/>
              <w:right w:val="single" w:sz="2" w:space="0" w:color="000000"/>
            </w:tcBorders>
            <w:vAlign w:val="center"/>
            <w:hideMark/>
          </w:tcPr>
          <w:p w:rsidR="005B5F21" w:rsidRPr="00A753FB" w:rsidRDefault="00CD51B8" w:rsidP="00F00471">
            <w:pPr>
              <w:autoSpaceDE w:val="0"/>
              <w:autoSpaceDN w:val="0"/>
              <w:adjustRightInd w:val="0"/>
              <w:spacing w:line="240" w:lineRule="auto"/>
              <w:rPr>
                <w:rFonts w:ascii="Times New Roman" w:hAnsi="Times New Roman"/>
                <w:sz w:val="24"/>
                <w:szCs w:val="24"/>
              </w:rPr>
            </w:pPr>
            <w:r w:rsidRPr="00A753FB">
              <w:rPr>
                <w:rFonts w:ascii="Times New Roman" w:hAnsi="Times New Roman"/>
                <w:sz w:val="24"/>
                <w:szCs w:val="24"/>
              </w:rPr>
              <w:t>ОР.1</w:t>
            </w:r>
            <w:r w:rsidR="00F648CD">
              <w:rPr>
                <w:rFonts w:ascii="Times New Roman" w:hAnsi="Times New Roman"/>
                <w:sz w:val="24"/>
                <w:szCs w:val="24"/>
              </w:rPr>
              <w:t>.</w:t>
            </w:r>
            <w:r w:rsidR="00F00471">
              <w:rPr>
                <w:rFonts w:ascii="Times New Roman" w:hAnsi="Times New Roman"/>
                <w:sz w:val="24"/>
                <w:szCs w:val="24"/>
              </w:rPr>
              <w:t>1</w:t>
            </w:r>
            <w:r w:rsidR="00A753FB" w:rsidRPr="00A753FB">
              <w:rPr>
                <w:rFonts w:ascii="Times New Roman" w:hAnsi="Times New Roman"/>
                <w:sz w:val="24"/>
                <w:szCs w:val="24"/>
              </w:rPr>
              <w:t>.</w:t>
            </w:r>
            <w:r w:rsidRPr="00A753FB">
              <w:rPr>
                <w:rFonts w:ascii="Times New Roman" w:hAnsi="Times New Roman"/>
                <w:sz w:val="24"/>
                <w:szCs w:val="24"/>
              </w:rPr>
              <w:t>1</w:t>
            </w:r>
          </w:p>
        </w:tc>
        <w:tc>
          <w:tcPr>
            <w:tcW w:w="1970" w:type="dxa"/>
            <w:tcBorders>
              <w:top w:val="single" w:sz="2" w:space="0" w:color="000000"/>
              <w:left w:val="single" w:sz="2" w:space="0" w:color="000000"/>
              <w:bottom w:val="single" w:sz="2" w:space="0" w:color="000000"/>
              <w:right w:val="single" w:sz="2" w:space="0" w:color="000000"/>
            </w:tcBorders>
            <w:vAlign w:val="center"/>
            <w:hideMark/>
          </w:tcPr>
          <w:p w:rsidR="005B5F21" w:rsidRPr="00F56213" w:rsidRDefault="005B5F21" w:rsidP="00F56213">
            <w:pPr>
              <w:autoSpaceDE w:val="0"/>
              <w:autoSpaceDN w:val="0"/>
              <w:adjustRightInd w:val="0"/>
              <w:spacing w:line="240" w:lineRule="auto"/>
              <w:rPr>
                <w:rFonts w:ascii="Times New Roman" w:hAnsi="Times New Roman"/>
                <w:sz w:val="24"/>
                <w:szCs w:val="24"/>
              </w:rPr>
            </w:pPr>
            <w:r w:rsidRPr="00F56213">
              <w:rPr>
                <w:rFonts w:ascii="Times New Roman" w:hAnsi="Times New Roman"/>
                <w:sz w:val="24"/>
                <w:szCs w:val="24"/>
              </w:rPr>
              <w:t xml:space="preserve">Демонстрирует владение современными знаниями в области теории числовых систем и их приложений </w:t>
            </w:r>
          </w:p>
        </w:tc>
        <w:tc>
          <w:tcPr>
            <w:tcW w:w="1132" w:type="dxa"/>
            <w:tcBorders>
              <w:top w:val="single" w:sz="2" w:space="0" w:color="000000"/>
              <w:left w:val="single" w:sz="2" w:space="0" w:color="000000"/>
              <w:bottom w:val="single" w:sz="2" w:space="0" w:color="000000"/>
              <w:right w:val="single" w:sz="2" w:space="0" w:color="000000"/>
            </w:tcBorders>
          </w:tcPr>
          <w:p w:rsidR="00552729" w:rsidRPr="00C43122" w:rsidRDefault="00552729" w:rsidP="00F56213">
            <w:pPr>
              <w:pStyle w:val="20"/>
              <w:spacing w:after="0" w:line="240" w:lineRule="auto"/>
              <w:ind w:left="0"/>
              <w:jc w:val="center"/>
              <w:rPr>
                <w:highlight w:val="yellow"/>
              </w:rPr>
            </w:pPr>
          </w:p>
          <w:p w:rsidR="00552729" w:rsidRPr="00C43122" w:rsidRDefault="00552729" w:rsidP="00F56213">
            <w:pPr>
              <w:pStyle w:val="20"/>
              <w:spacing w:after="0" w:line="240" w:lineRule="auto"/>
              <w:ind w:left="0"/>
              <w:jc w:val="center"/>
              <w:rPr>
                <w:highlight w:val="yellow"/>
              </w:rPr>
            </w:pPr>
          </w:p>
          <w:p w:rsidR="00552729" w:rsidRPr="00AC6EAF" w:rsidRDefault="00FD2EDA" w:rsidP="00F56213">
            <w:pPr>
              <w:spacing w:line="240" w:lineRule="auto"/>
              <w:jc w:val="center"/>
              <w:rPr>
                <w:rFonts w:ascii="Times New Roman" w:hAnsi="Times New Roman"/>
                <w:sz w:val="24"/>
                <w:szCs w:val="24"/>
              </w:rPr>
            </w:pPr>
            <w:r>
              <w:rPr>
                <w:rFonts w:ascii="Times New Roman" w:hAnsi="Times New Roman"/>
                <w:sz w:val="24"/>
                <w:szCs w:val="24"/>
              </w:rPr>
              <w:t>У</w:t>
            </w:r>
            <w:r w:rsidR="00552729" w:rsidRPr="00AC6EAF">
              <w:rPr>
                <w:rFonts w:ascii="Times New Roman" w:hAnsi="Times New Roman"/>
                <w:sz w:val="24"/>
                <w:szCs w:val="24"/>
              </w:rPr>
              <w:t>К-</w:t>
            </w:r>
            <w:r>
              <w:rPr>
                <w:rFonts w:ascii="Times New Roman" w:hAnsi="Times New Roman"/>
                <w:sz w:val="24"/>
                <w:szCs w:val="24"/>
              </w:rPr>
              <w:t>1</w:t>
            </w:r>
          </w:p>
          <w:p w:rsidR="00552729" w:rsidRPr="00C43122" w:rsidRDefault="00552729" w:rsidP="00F56213">
            <w:pPr>
              <w:autoSpaceDE w:val="0"/>
              <w:autoSpaceDN w:val="0"/>
              <w:adjustRightInd w:val="0"/>
              <w:spacing w:line="240" w:lineRule="auto"/>
              <w:jc w:val="center"/>
              <w:rPr>
                <w:rFonts w:ascii="Times New Roman" w:hAnsi="Times New Roman"/>
                <w:sz w:val="24"/>
                <w:szCs w:val="24"/>
                <w:highlight w:val="yellow"/>
              </w:rPr>
            </w:pPr>
          </w:p>
          <w:p w:rsidR="005B5F21" w:rsidRPr="00C43122" w:rsidRDefault="005B5F21" w:rsidP="00F56213">
            <w:pPr>
              <w:autoSpaceDE w:val="0"/>
              <w:autoSpaceDN w:val="0"/>
              <w:adjustRightInd w:val="0"/>
              <w:spacing w:line="240" w:lineRule="auto"/>
              <w:rPr>
                <w:rFonts w:ascii="Times New Roman" w:hAnsi="Times New Roman"/>
                <w:sz w:val="24"/>
                <w:szCs w:val="24"/>
                <w:highlight w:val="yellow"/>
              </w:rPr>
            </w:pPr>
          </w:p>
          <w:p w:rsidR="005B5F21" w:rsidRPr="00C43122" w:rsidRDefault="005B5F21" w:rsidP="00F56213">
            <w:pPr>
              <w:autoSpaceDE w:val="0"/>
              <w:autoSpaceDN w:val="0"/>
              <w:adjustRightInd w:val="0"/>
              <w:spacing w:line="240" w:lineRule="auto"/>
              <w:jc w:val="center"/>
              <w:rPr>
                <w:rFonts w:ascii="Times New Roman" w:hAnsi="Times New Roman"/>
                <w:sz w:val="24"/>
                <w:szCs w:val="24"/>
                <w:highlight w:val="yellow"/>
              </w:rPr>
            </w:pPr>
          </w:p>
        </w:tc>
        <w:tc>
          <w:tcPr>
            <w:tcW w:w="2121" w:type="dxa"/>
            <w:tcBorders>
              <w:top w:val="single" w:sz="2" w:space="0" w:color="000000"/>
              <w:left w:val="single" w:sz="2" w:space="0" w:color="000000"/>
              <w:bottom w:val="single" w:sz="2" w:space="0" w:color="000000"/>
              <w:right w:val="single" w:sz="2" w:space="0" w:color="000000"/>
            </w:tcBorders>
            <w:shd w:val="clear" w:color="auto" w:fill="FFFFFF"/>
            <w:hideMark/>
          </w:tcPr>
          <w:p w:rsidR="005B5F21" w:rsidRPr="00F56213" w:rsidRDefault="005B5F21" w:rsidP="00F56213">
            <w:pPr>
              <w:spacing w:line="240" w:lineRule="auto"/>
              <w:rPr>
                <w:rFonts w:ascii="Times New Roman" w:hAnsi="Times New Roman"/>
                <w:sz w:val="24"/>
                <w:szCs w:val="24"/>
              </w:rPr>
            </w:pPr>
            <w:r w:rsidRPr="00F56213">
              <w:rPr>
                <w:rFonts w:ascii="Times New Roman" w:hAnsi="Times New Roman"/>
                <w:sz w:val="24"/>
                <w:szCs w:val="24"/>
              </w:rPr>
              <w:t>1)Контекстная задача</w:t>
            </w:r>
          </w:p>
          <w:p w:rsidR="005B5F21" w:rsidRPr="00F56213" w:rsidRDefault="005B5F21" w:rsidP="00F56213">
            <w:pPr>
              <w:spacing w:line="240" w:lineRule="auto"/>
              <w:jc w:val="both"/>
              <w:rPr>
                <w:rFonts w:ascii="Times New Roman" w:hAnsi="Times New Roman"/>
                <w:sz w:val="24"/>
                <w:szCs w:val="24"/>
              </w:rPr>
            </w:pPr>
            <w:r w:rsidRPr="00F56213">
              <w:rPr>
                <w:rFonts w:ascii="Times New Roman" w:hAnsi="Times New Roman"/>
                <w:sz w:val="24"/>
                <w:szCs w:val="24"/>
              </w:rPr>
              <w:t>2)Коллоквиум</w:t>
            </w:r>
          </w:p>
          <w:p w:rsidR="005B5F21" w:rsidRPr="00F56213" w:rsidRDefault="005B5F21" w:rsidP="00F56213">
            <w:pPr>
              <w:autoSpaceDE w:val="0"/>
              <w:autoSpaceDN w:val="0"/>
              <w:adjustRightInd w:val="0"/>
              <w:spacing w:line="240" w:lineRule="auto"/>
              <w:rPr>
                <w:rFonts w:ascii="Times New Roman" w:hAnsi="Times New Roman"/>
                <w:sz w:val="24"/>
                <w:szCs w:val="24"/>
              </w:rPr>
            </w:pPr>
            <w:r w:rsidRPr="00F56213">
              <w:rPr>
                <w:rFonts w:ascii="Times New Roman" w:hAnsi="Times New Roman"/>
                <w:sz w:val="24"/>
                <w:szCs w:val="24"/>
              </w:rPr>
              <w:t>3) Тест</w:t>
            </w:r>
          </w:p>
        </w:tc>
      </w:tr>
      <w:tr w:rsidR="00AC6EAF" w:rsidRPr="00F56213" w:rsidTr="00A753FB">
        <w:trPr>
          <w:trHeight w:val="331"/>
        </w:trPr>
        <w:tc>
          <w:tcPr>
            <w:tcW w:w="821" w:type="dxa"/>
            <w:tcBorders>
              <w:top w:val="single" w:sz="2" w:space="0" w:color="000000"/>
              <w:left w:val="single" w:sz="2" w:space="0" w:color="000000"/>
              <w:bottom w:val="single" w:sz="2" w:space="0" w:color="000000"/>
              <w:right w:val="single" w:sz="2" w:space="0" w:color="000000"/>
            </w:tcBorders>
            <w:vAlign w:val="center"/>
            <w:hideMark/>
          </w:tcPr>
          <w:p w:rsidR="00AC6EAF" w:rsidRPr="00F56213" w:rsidRDefault="00AC6EAF" w:rsidP="00F56213">
            <w:pPr>
              <w:autoSpaceDE w:val="0"/>
              <w:autoSpaceDN w:val="0"/>
              <w:adjustRightInd w:val="0"/>
              <w:spacing w:line="240" w:lineRule="auto"/>
              <w:rPr>
                <w:rFonts w:ascii="Times New Roman" w:hAnsi="Times New Roman"/>
                <w:sz w:val="24"/>
                <w:szCs w:val="24"/>
              </w:rPr>
            </w:pPr>
            <w:r w:rsidRPr="00F56213">
              <w:rPr>
                <w:rFonts w:ascii="Times New Roman" w:hAnsi="Times New Roman"/>
                <w:sz w:val="24"/>
                <w:szCs w:val="24"/>
              </w:rPr>
              <w:t>ОР.2</w:t>
            </w:r>
          </w:p>
        </w:tc>
        <w:tc>
          <w:tcPr>
            <w:tcW w:w="2149" w:type="dxa"/>
            <w:tcBorders>
              <w:top w:val="single" w:sz="2" w:space="0" w:color="000000"/>
              <w:left w:val="single" w:sz="2" w:space="0" w:color="000000"/>
              <w:bottom w:val="single" w:sz="2" w:space="0" w:color="000000"/>
              <w:right w:val="single" w:sz="2" w:space="0" w:color="000000"/>
            </w:tcBorders>
            <w:hideMark/>
          </w:tcPr>
          <w:p w:rsidR="00AC6EAF" w:rsidRPr="00F56213" w:rsidRDefault="00AC6EAF" w:rsidP="00F56213">
            <w:pPr>
              <w:tabs>
                <w:tab w:val="left" w:pos="318"/>
              </w:tabs>
              <w:spacing w:line="240" w:lineRule="auto"/>
              <w:ind w:left="34"/>
              <w:rPr>
                <w:rFonts w:ascii="Times New Roman" w:hAnsi="Times New Roman"/>
                <w:sz w:val="24"/>
                <w:szCs w:val="24"/>
              </w:rPr>
            </w:pPr>
            <w:r w:rsidRPr="00F56213">
              <w:rPr>
                <w:rFonts w:ascii="Times New Roman" w:hAnsi="Times New Roman"/>
                <w:sz w:val="24"/>
                <w:szCs w:val="24"/>
              </w:rPr>
              <w:t>Демонстрирует навыки применения основных методов исследований в области математики.</w:t>
            </w:r>
          </w:p>
          <w:p w:rsidR="00AC6EAF" w:rsidRPr="00F56213" w:rsidRDefault="00AC6EAF" w:rsidP="00F56213">
            <w:pPr>
              <w:tabs>
                <w:tab w:val="left" w:pos="318"/>
              </w:tabs>
              <w:spacing w:line="240" w:lineRule="auto"/>
              <w:ind w:left="34"/>
              <w:rPr>
                <w:rFonts w:ascii="Times New Roman" w:hAnsi="Times New Roman"/>
                <w:sz w:val="24"/>
                <w:szCs w:val="24"/>
              </w:rPr>
            </w:pPr>
          </w:p>
        </w:tc>
        <w:tc>
          <w:tcPr>
            <w:tcW w:w="1283" w:type="dxa"/>
            <w:tcBorders>
              <w:top w:val="single" w:sz="2" w:space="0" w:color="000000"/>
              <w:left w:val="single" w:sz="2" w:space="0" w:color="000000"/>
              <w:bottom w:val="single" w:sz="2" w:space="0" w:color="000000"/>
              <w:right w:val="single" w:sz="2" w:space="0" w:color="000000"/>
            </w:tcBorders>
            <w:vAlign w:val="center"/>
            <w:hideMark/>
          </w:tcPr>
          <w:p w:rsidR="00AC6EAF" w:rsidRPr="00A753FB" w:rsidRDefault="00AC6EAF" w:rsidP="00A753FB">
            <w:pPr>
              <w:autoSpaceDE w:val="0"/>
              <w:autoSpaceDN w:val="0"/>
              <w:adjustRightInd w:val="0"/>
              <w:spacing w:line="240" w:lineRule="auto"/>
              <w:rPr>
                <w:rFonts w:ascii="Times New Roman" w:hAnsi="Times New Roman"/>
                <w:sz w:val="24"/>
                <w:szCs w:val="24"/>
              </w:rPr>
            </w:pPr>
            <w:r w:rsidRPr="00A753FB">
              <w:rPr>
                <w:rFonts w:ascii="Times New Roman" w:hAnsi="Times New Roman"/>
                <w:sz w:val="24"/>
                <w:szCs w:val="24"/>
              </w:rPr>
              <w:t>ОР.2</w:t>
            </w:r>
            <w:r w:rsidR="00F648CD">
              <w:rPr>
                <w:rFonts w:ascii="Times New Roman" w:hAnsi="Times New Roman"/>
                <w:sz w:val="24"/>
                <w:szCs w:val="24"/>
              </w:rPr>
              <w:t>.</w:t>
            </w:r>
            <w:r w:rsidR="00F00471">
              <w:rPr>
                <w:rFonts w:ascii="Times New Roman" w:hAnsi="Times New Roman"/>
                <w:sz w:val="24"/>
                <w:szCs w:val="24"/>
              </w:rPr>
              <w:t>1</w:t>
            </w:r>
            <w:r w:rsidR="00A753FB" w:rsidRPr="00A753FB">
              <w:rPr>
                <w:rFonts w:ascii="Times New Roman" w:hAnsi="Times New Roman"/>
                <w:sz w:val="24"/>
                <w:szCs w:val="24"/>
              </w:rPr>
              <w:t>.</w:t>
            </w:r>
            <w:r w:rsidRPr="00A753FB">
              <w:rPr>
                <w:rFonts w:ascii="Times New Roman" w:hAnsi="Times New Roman"/>
                <w:sz w:val="24"/>
                <w:szCs w:val="24"/>
              </w:rPr>
              <w:t>1</w:t>
            </w:r>
          </w:p>
        </w:tc>
        <w:tc>
          <w:tcPr>
            <w:tcW w:w="1970" w:type="dxa"/>
            <w:tcBorders>
              <w:top w:val="single" w:sz="2" w:space="0" w:color="000000"/>
              <w:left w:val="single" w:sz="2" w:space="0" w:color="000000"/>
              <w:bottom w:val="single" w:sz="2" w:space="0" w:color="000000"/>
              <w:right w:val="single" w:sz="2" w:space="0" w:color="000000"/>
            </w:tcBorders>
            <w:vAlign w:val="center"/>
            <w:hideMark/>
          </w:tcPr>
          <w:p w:rsidR="00AC6EAF" w:rsidRPr="00F56213" w:rsidRDefault="00AC6EAF" w:rsidP="00F56213">
            <w:pPr>
              <w:autoSpaceDE w:val="0"/>
              <w:autoSpaceDN w:val="0"/>
              <w:adjustRightInd w:val="0"/>
              <w:spacing w:line="240" w:lineRule="auto"/>
              <w:rPr>
                <w:rFonts w:ascii="Times New Roman" w:hAnsi="Times New Roman"/>
                <w:sz w:val="24"/>
                <w:szCs w:val="24"/>
              </w:rPr>
            </w:pPr>
            <w:r w:rsidRPr="00F56213">
              <w:rPr>
                <w:rFonts w:ascii="Times New Roman" w:hAnsi="Times New Roman"/>
                <w:sz w:val="24"/>
                <w:szCs w:val="24"/>
              </w:rPr>
              <w:t>Демонстрирует владение понятийным аппаратом дисциплины и методами решения различных задач курса</w:t>
            </w:r>
          </w:p>
        </w:tc>
        <w:tc>
          <w:tcPr>
            <w:tcW w:w="1132" w:type="dxa"/>
            <w:tcBorders>
              <w:top w:val="single" w:sz="2" w:space="0" w:color="000000"/>
              <w:left w:val="single" w:sz="2" w:space="0" w:color="000000"/>
              <w:bottom w:val="single" w:sz="2" w:space="0" w:color="000000"/>
              <w:right w:val="single" w:sz="2" w:space="0" w:color="000000"/>
            </w:tcBorders>
          </w:tcPr>
          <w:p w:rsidR="00AC6EAF" w:rsidRPr="00C43122" w:rsidRDefault="00AC6EAF" w:rsidP="007A0A4C">
            <w:pPr>
              <w:pStyle w:val="20"/>
              <w:spacing w:after="0" w:line="240" w:lineRule="auto"/>
              <w:ind w:left="0"/>
              <w:jc w:val="center"/>
              <w:rPr>
                <w:highlight w:val="yellow"/>
              </w:rPr>
            </w:pPr>
          </w:p>
          <w:p w:rsidR="00AC6EAF" w:rsidRPr="00C43122" w:rsidRDefault="00AC6EAF" w:rsidP="007A0A4C">
            <w:pPr>
              <w:pStyle w:val="20"/>
              <w:spacing w:after="0" w:line="240" w:lineRule="auto"/>
              <w:ind w:left="0"/>
              <w:jc w:val="center"/>
              <w:rPr>
                <w:highlight w:val="yellow"/>
              </w:rPr>
            </w:pPr>
          </w:p>
          <w:p w:rsidR="00AC6EAF" w:rsidRPr="00AC6EAF" w:rsidRDefault="00FD2EDA" w:rsidP="007A0A4C">
            <w:pPr>
              <w:spacing w:line="240" w:lineRule="auto"/>
              <w:jc w:val="center"/>
              <w:rPr>
                <w:rFonts w:ascii="Times New Roman" w:hAnsi="Times New Roman"/>
                <w:sz w:val="24"/>
                <w:szCs w:val="24"/>
              </w:rPr>
            </w:pPr>
            <w:r>
              <w:rPr>
                <w:rFonts w:ascii="Times New Roman" w:hAnsi="Times New Roman"/>
                <w:sz w:val="24"/>
                <w:szCs w:val="24"/>
              </w:rPr>
              <w:t>У</w:t>
            </w:r>
            <w:r w:rsidR="00AC6EAF" w:rsidRPr="00AC6EAF">
              <w:rPr>
                <w:rFonts w:ascii="Times New Roman" w:hAnsi="Times New Roman"/>
                <w:sz w:val="24"/>
                <w:szCs w:val="24"/>
              </w:rPr>
              <w:t>К-</w:t>
            </w:r>
            <w:r>
              <w:rPr>
                <w:rFonts w:ascii="Times New Roman" w:hAnsi="Times New Roman"/>
                <w:sz w:val="24"/>
                <w:szCs w:val="24"/>
              </w:rPr>
              <w:t>1</w:t>
            </w:r>
          </w:p>
          <w:p w:rsidR="00AC6EAF" w:rsidRPr="00C43122" w:rsidRDefault="00AC6EAF" w:rsidP="007A0A4C">
            <w:pPr>
              <w:autoSpaceDE w:val="0"/>
              <w:autoSpaceDN w:val="0"/>
              <w:adjustRightInd w:val="0"/>
              <w:spacing w:line="240" w:lineRule="auto"/>
              <w:jc w:val="center"/>
              <w:rPr>
                <w:rFonts w:ascii="Times New Roman" w:hAnsi="Times New Roman"/>
                <w:sz w:val="24"/>
                <w:szCs w:val="24"/>
                <w:highlight w:val="yellow"/>
              </w:rPr>
            </w:pPr>
          </w:p>
          <w:p w:rsidR="00AC6EAF" w:rsidRPr="00C43122" w:rsidRDefault="00AC6EAF" w:rsidP="007A0A4C">
            <w:pPr>
              <w:autoSpaceDE w:val="0"/>
              <w:autoSpaceDN w:val="0"/>
              <w:adjustRightInd w:val="0"/>
              <w:spacing w:line="240" w:lineRule="auto"/>
              <w:rPr>
                <w:rFonts w:ascii="Times New Roman" w:hAnsi="Times New Roman"/>
                <w:sz w:val="24"/>
                <w:szCs w:val="24"/>
                <w:highlight w:val="yellow"/>
              </w:rPr>
            </w:pPr>
          </w:p>
          <w:p w:rsidR="00AC6EAF" w:rsidRPr="00C43122" w:rsidRDefault="00AC6EAF" w:rsidP="007A0A4C">
            <w:pPr>
              <w:autoSpaceDE w:val="0"/>
              <w:autoSpaceDN w:val="0"/>
              <w:adjustRightInd w:val="0"/>
              <w:spacing w:line="240" w:lineRule="auto"/>
              <w:jc w:val="center"/>
              <w:rPr>
                <w:rFonts w:ascii="Times New Roman" w:hAnsi="Times New Roman"/>
                <w:sz w:val="24"/>
                <w:szCs w:val="24"/>
                <w:highlight w:val="yellow"/>
              </w:rPr>
            </w:pPr>
          </w:p>
        </w:tc>
        <w:tc>
          <w:tcPr>
            <w:tcW w:w="2121" w:type="dxa"/>
            <w:tcBorders>
              <w:top w:val="single" w:sz="2" w:space="0" w:color="000000"/>
              <w:left w:val="single" w:sz="2" w:space="0" w:color="000000"/>
              <w:bottom w:val="single" w:sz="2" w:space="0" w:color="000000"/>
              <w:right w:val="single" w:sz="2" w:space="0" w:color="000000"/>
            </w:tcBorders>
            <w:shd w:val="clear" w:color="auto" w:fill="FFFFFF"/>
          </w:tcPr>
          <w:p w:rsidR="00AC6EAF" w:rsidRPr="00F56213" w:rsidRDefault="00AC6EAF" w:rsidP="00F56213">
            <w:pPr>
              <w:spacing w:line="240" w:lineRule="auto"/>
              <w:rPr>
                <w:rFonts w:ascii="Times New Roman" w:hAnsi="Times New Roman"/>
                <w:sz w:val="24"/>
                <w:szCs w:val="24"/>
              </w:rPr>
            </w:pPr>
            <w:r w:rsidRPr="00F56213">
              <w:rPr>
                <w:rFonts w:ascii="Times New Roman" w:hAnsi="Times New Roman"/>
                <w:sz w:val="24"/>
                <w:szCs w:val="24"/>
              </w:rPr>
              <w:t>1)</w:t>
            </w:r>
            <w:proofErr w:type="spellStart"/>
            <w:r w:rsidRPr="00F56213">
              <w:rPr>
                <w:rFonts w:ascii="Times New Roman" w:hAnsi="Times New Roman"/>
                <w:sz w:val="24"/>
                <w:szCs w:val="24"/>
              </w:rPr>
              <w:t>Разноуровневая</w:t>
            </w:r>
            <w:proofErr w:type="spellEnd"/>
            <w:r w:rsidRPr="00F56213">
              <w:rPr>
                <w:rFonts w:ascii="Times New Roman" w:hAnsi="Times New Roman"/>
                <w:sz w:val="24"/>
                <w:szCs w:val="24"/>
              </w:rPr>
              <w:t xml:space="preserve"> контрольная работа</w:t>
            </w:r>
          </w:p>
          <w:p w:rsidR="00AC6EAF" w:rsidRPr="00F56213" w:rsidRDefault="00AC6EAF" w:rsidP="00F56213">
            <w:pPr>
              <w:spacing w:line="240" w:lineRule="auto"/>
              <w:rPr>
                <w:rFonts w:ascii="Times New Roman" w:hAnsi="Times New Roman"/>
                <w:sz w:val="24"/>
                <w:szCs w:val="24"/>
              </w:rPr>
            </w:pPr>
            <w:r w:rsidRPr="00F56213">
              <w:rPr>
                <w:rFonts w:ascii="Times New Roman" w:hAnsi="Times New Roman"/>
                <w:sz w:val="24"/>
                <w:szCs w:val="24"/>
              </w:rPr>
              <w:t>2) Тест</w:t>
            </w:r>
          </w:p>
          <w:p w:rsidR="00AC6EAF" w:rsidRPr="00F56213" w:rsidRDefault="00AC6EAF" w:rsidP="00F56213">
            <w:pPr>
              <w:spacing w:line="240" w:lineRule="auto"/>
              <w:rPr>
                <w:rFonts w:ascii="Times New Roman" w:hAnsi="Times New Roman"/>
                <w:sz w:val="24"/>
                <w:szCs w:val="24"/>
              </w:rPr>
            </w:pPr>
          </w:p>
          <w:p w:rsidR="00AC6EAF" w:rsidRPr="00F56213" w:rsidRDefault="00AC6EAF" w:rsidP="00F56213">
            <w:pPr>
              <w:autoSpaceDE w:val="0"/>
              <w:autoSpaceDN w:val="0"/>
              <w:adjustRightInd w:val="0"/>
              <w:spacing w:line="240" w:lineRule="auto"/>
              <w:rPr>
                <w:rFonts w:ascii="Times New Roman" w:hAnsi="Times New Roman"/>
                <w:color w:val="FF0000"/>
                <w:sz w:val="24"/>
                <w:szCs w:val="24"/>
              </w:rPr>
            </w:pPr>
          </w:p>
        </w:tc>
      </w:tr>
    </w:tbl>
    <w:p w:rsidR="00C43122" w:rsidRDefault="00C43122" w:rsidP="00F5621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A753FB" w:rsidRDefault="00A753FB" w:rsidP="00F5621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DB597C" w:rsidRPr="00F56213" w:rsidRDefault="00DB597C" w:rsidP="00F5621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5. Содержание дисциплины</w:t>
      </w:r>
    </w:p>
    <w:p w:rsidR="00DB597C" w:rsidRPr="00F56213" w:rsidRDefault="00DB597C" w:rsidP="00F5621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56213">
        <w:rPr>
          <w:rFonts w:ascii="Times New Roman" w:eastAsia="Times New Roman" w:hAnsi="Times New Roman"/>
          <w:bCs/>
          <w:i/>
          <w:sz w:val="24"/>
          <w:szCs w:val="24"/>
          <w:lang w:eastAsia="ru-RU"/>
        </w:rPr>
        <w:t>5.1. Тематический план</w:t>
      </w:r>
    </w:p>
    <w:tbl>
      <w:tblPr>
        <w:tblW w:w="5000" w:type="pct"/>
        <w:tblLayout w:type="fixed"/>
        <w:tblLook w:val="0000"/>
      </w:tblPr>
      <w:tblGrid>
        <w:gridCol w:w="5070"/>
        <w:gridCol w:w="850"/>
        <w:gridCol w:w="992"/>
        <w:gridCol w:w="852"/>
        <w:gridCol w:w="1237"/>
        <w:gridCol w:w="853"/>
      </w:tblGrid>
      <w:tr w:rsidR="00A329B6" w:rsidRPr="00F56213" w:rsidTr="00CD51B8">
        <w:trPr>
          <w:trHeight w:val="203"/>
        </w:trPr>
        <w:tc>
          <w:tcPr>
            <w:tcW w:w="5070" w:type="dxa"/>
            <w:vMerge w:val="restart"/>
            <w:tcBorders>
              <w:top w:val="single" w:sz="2" w:space="0" w:color="000000"/>
              <w:left w:val="single" w:sz="2" w:space="0" w:color="000000"/>
              <w:right w:val="single" w:sz="2" w:space="0" w:color="000000"/>
            </w:tcBorders>
          </w:tcPr>
          <w:p w:rsidR="00A329B6" w:rsidRPr="00F56213" w:rsidRDefault="00A329B6" w:rsidP="00F56213">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Наименование темы</w:t>
            </w:r>
          </w:p>
        </w:tc>
        <w:tc>
          <w:tcPr>
            <w:tcW w:w="2694" w:type="dxa"/>
            <w:gridSpan w:val="3"/>
            <w:tcBorders>
              <w:top w:val="single" w:sz="2" w:space="0" w:color="000000"/>
              <w:left w:val="single" w:sz="2" w:space="0" w:color="000000"/>
              <w:bottom w:val="single" w:sz="2" w:space="0" w:color="000000"/>
              <w:right w:val="single" w:sz="2" w:space="0" w:color="000000"/>
            </w:tcBorders>
          </w:tcPr>
          <w:p w:rsidR="00A329B6" w:rsidRPr="00F56213" w:rsidRDefault="00A329B6" w:rsidP="00F56213">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rsidR="00A329B6" w:rsidRPr="00F56213" w:rsidRDefault="00A329B6" w:rsidP="00F56213">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A329B6" w:rsidRPr="00F56213" w:rsidRDefault="00A329B6" w:rsidP="00F56213">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Всего часов по дисциплине</w:t>
            </w:r>
          </w:p>
        </w:tc>
      </w:tr>
      <w:tr w:rsidR="00A329B6" w:rsidRPr="00F56213" w:rsidTr="00CD51B8">
        <w:trPr>
          <w:trHeight w:val="533"/>
        </w:trPr>
        <w:tc>
          <w:tcPr>
            <w:tcW w:w="5070" w:type="dxa"/>
            <w:vMerge/>
            <w:tcBorders>
              <w:left w:val="single" w:sz="2" w:space="0" w:color="000000"/>
              <w:right w:val="single" w:sz="2" w:space="0" w:color="000000"/>
            </w:tcBorders>
          </w:tcPr>
          <w:p w:rsidR="00A329B6" w:rsidRPr="00F56213" w:rsidRDefault="00A329B6" w:rsidP="00F5621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842" w:type="dxa"/>
            <w:gridSpan w:val="2"/>
            <w:tcBorders>
              <w:top w:val="single" w:sz="2" w:space="0" w:color="000000"/>
              <w:left w:val="single" w:sz="2" w:space="0" w:color="000000"/>
              <w:bottom w:val="single" w:sz="2" w:space="0" w:color="000000"/>
              <w:right w:val="single" w:sz="2" w:space="0" w:color="000000"/>
            </w:tcBorders>
          </w:tcPr>
          <w:p w:rsidR="00A329B6" w:rsidRPr="00F56213" w:rsidRDefault="00A329B6" w:rsidP="00F56213">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Аудиторная работа</w:t>
            </w:r>
          </w:p>
        </w:tc>
        <w:tc>
          <w:tcPr>
            <w:tcW w:w="85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A329B6" w:rsidRPr="00F56213" w:rsidRDefault="00A329B6" w:rsidP="00F56213">
            <w:pPr>
              <w:tabs>
                <w:tab w:val="left" w:pos="814"/>
              </w:tabs>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Контактная СР (в т.ч. </w:t>
            </w:r>
          </w:p>
          <w:p w:rsidR="00A329B6" w:rsidRPr="00F56213" w:rsidRDefault="00A329B6" w:rsidP="00F56213">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в ЭИОС)</w:t>
            </w:r>
          </w:p>
        </w:tc>
        <w:tc>
          <w:tcPr>
            <w:tcW w:w="1237" w:type="dxa"/>
            <w:vMerge/>
            <w:tcBorders>
              <w:left w:val="single" w:sz="2" w:space="0" w:color="000000"/>
              <w:right w:val="single" w:sz="2" w:space="0" w:color="000000"/>
            </w:tcBorders>
          </w:tcPr>
          <w:p w:rsidR="00A329B6" w:rsidRPr="00F56213" w:rsidRDefault="00A329B6" w:rsidP="00F5621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3" w:type="dxa"/>
            <w:vMerge/>
            <w:tcBorders>
              <w:left w:val="single" w:sz="2" w:space="0" w:color="000000"/>
              <w:right w:val="single" w:sz="2" w:space="0" w:color="000000"/>
            </w:tcBorders>
            <w:shd w:val="clear" w:color="000000" w:fill="FFFFFF"/>
          </w:tcPr>
          <w:p w:rsidR="00A329B6" w:rsidRPr="00F56213" w:rsidRDefault="00A329B6" w:rsidP="00F56213">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A329B6" w:rsidRPr="00F56213" w:rsidTr="00CD51B8">
        <w:trPr>
          <w:trHeight w:val="1"/>
        </w:trPr>
        <w:tc>
          <w:tcPr>
            <w:tcW w:w="5070" w:type="dxa"/>
            <w:vMerge/>
            <w:tcBorders>
              <w:left w:val="single" w:sz="2" w:space="0" w:color="000000"/>
              <w:bottom w:val="single" w:sz="2" w:space="0" w:color="000000"/>
              <w:right w:val="single" w:sz="2" w:space="0" w:color="000000"/>
            </w:tcBorders>
            <w:vAlign w:val="center"/>
          </w:tcPr>
          <w:p w:rsidR="00A329B6" w:rsidRPr="00F56213" w:rsidRDefault="00A329B6" w:rsidP="00F56213">
            <w:pPr>
              <w:autoSpaceDE w:val="0"/>
              <w:autoSpaceDN w:val="0"/>
              <w:adjustRightInd w:val="0"/>
              <w:spacing w:line="240" w:lineRule="auto"/>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tcPr>
          <w:p w:rsidR="00A329B6" w:rsidRPr="00F56213" w:rsidRDefault="00A329B6" w:rsidP="00F56213">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Лекции</w:t>
            </w:r>
          </w:p>
        </w:tc>
        <w:tc>
          <w:tcPr>
            <w:tcW w:w="992" w:type="dxa"/>
            <w:tcBorders>
              <w:top w:val="single" w:sz="2" w:space="0" w:color="000000"/>
              <w:left w:val="single" w:sz="2" w:space="0" w:color="000000"/>
              <w:bottom w:val="single" w:sz="2" w:space="0" w:color="000000"/>
              <w:right w:val="single" w:sz="2" w:space="0" w:color="000000"/>
            </w:tcBorders>
          </w:tcPr>
          <w:p w:rsidR="00A329B6" w:rsidRPr="00F56213" w:rsidRDefault="00A329B6" w:rsidP="00F56213">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Семинары</w:t>
            </w:r>
          </w:p>
        </w:tc>
        <w:tc>
          <w:tcPr>
            <w:tcW w:w="852" w:type="dxa"/>
            <w:vMerge/>
            <w:tcBorders>
              <w:top w:val="single" w:sz="2" w:space="0" w:color="000000"/>
              <w:left w:val="single" w:sz="2" w:space="0" w:color="000000"/>
              <w:bottom w:val="single" w:sz="2" w:space="0" w:color="000000"/>
              <w:right w:val="single" w:sz="2" w:space="0" w:color="000000"/>
            </w:tcBorders>
            <w:shd w:val="clear" w:color="000000" w:fill="FFFFFF"/>
          </w:tcPr>
          <w:p w:rsidR="00A329B6" w:rsidRPr="00F56213" w:rsidRDefault="00A329B6" w:rsidP="00F56213">
            <w:pPr>
              <w:autoSpaceDE w:val="0"/>
              <w:autoSpaceDN w:val="0"/>
              <w:adjustRightInd w:val="0"/>
              <w:spacing w:line="240" w:lineRule="auto"/>
              <w:rPr>
                <w:rFonts w:ascii="Times New Roman" w:eastAsia="Times New Roman" w:hAnsi="Times New Roman"/>
                <w:sz w:val="24"/>
                <w:szCs w:val="24"/>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A329B6" w:rsidRPr="00F56213" w:rsidRDefault="00A329B6" w:rsidP="00F56213">
            <w:pPr>
              <w:autoSpaceDE w:val="0"/>
              <w:autoSpaceDN w:val="0"/>
              <w:adjustRightInd w:val="0"/>
              <w:spacing w:line="240" w:lineRule="auto"/>
              <w:rPr>
                <w:rFonts w:ascii="Times New Roman" w:eastAsia="Times New Roman" w:hAnsi="Times New Roman"/>
                <w:sz w:val="24"/>
                <w:szCs w:val="24"/>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A329B6" w:rsidRPr="00F56213" w:rsidRDefault="00A329B6" w:rsidP="00F56213">
            <w:pPr>
              <w:autoSpaceDE w:val="0"/>
              <w:autoSpaceDN w:val="0"/>
              <w:adjustRightInd w:val="0"/>
              <w:spacing w:line="240" w:lineRule="auto"/>
              <w:rPr>
                <w:rFonts w:ascii="Times New Roman" w:eastAsia="Times New Roman" w:hAnsi="Times New Roman"/>
                <w:sz w:val="24"/>
                <w:szCs w:val="24"/>
                <w:lang w:eastAsia="ru-RU"/>
              </w:rPr>
            </w:pPr>
          </w:p>
        </w:tc>
      </w:tr>
      <w:tr w:rsidR="009F26C7" w:rsidRPr="00F56213" w:rsidTr="00CD51B8">
        <w:trPr>
          <w:trHeight w:val="1"/>
        </w:trPr>
        <w:tc>
          <w:tcPr>
            <w:tcW w:w="5070" w:type="dxa"/>
            <w:tcBorders>
              <w:top w:val="single" w:sz="2" w:space="0" w:color="000000"/>
              <w:left w:val="single" w:sz="2" w:space="0" w:color="000000"/>
              <w:bottom w:val="single" w:sz="2" w:space="0" w:color="000000"/>
              <w:right w:val="single" w:sz="2" w:space="0" w:color="000000"/>
            </w:tcBorders>
            <w:vAlign w:val="center"/>
          </w:tcPr>
          <w:p w:rsidR="009F26C7" w:rsidRPr="00F56213" w:rsidRDefault="009F26C7" w:rsidP="00F56213">
            <w:pPr>
              <w:autoSpaceDE w:val="0"/>
              <w:autoSpaceDN w:val="0"/>
              <w:adjustRightInd w:val="0"/>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bCs/>
                <w:sz w:val="24"/>
                <w:szCs w:val="24"/>
                <w:lang w:eastAsia="ru-RU"/>
              </w:rPr>
              <w:t xml:space="preserve">Раздел 1. </w:t>
            </w:r>
            <w:r w:rsidRPr="00F56213">
              <w:rPr>
                <w:rFonts w:ascii="Times New Roman" w:eastAsia="Times New Roman" w:hAnsi="Times New Roman"/>
                <w:sz w:val="24"/>
                <w:szCs w:val="24"/>
                <w:lang w:eastAsia="ru-RU"/>
              </w:rPr>
              <w:t>Аксиоматическая теория натуральных чисел</w:t>
            </w:r>
          </w:p>
        </w:tc>
        <w:tc>
          <w:tcPr>
            <w:tcW w:w="850" w:type="dxa"/>
            <w:tcBorders>
              <w:top w:val="single" w:sz="2" w:space="0" w:color="000000"/>
              <w:left w:val="single" w:sz="2" w:space="0" w:color="000000"/>
              <w:bottom w:val="single" w:sz="2" w:space="0" w:color="000000"/>
              <w:right w:val="single" w:sz="2" w:space="0" w:color="000000"/>
            </w:tcBorders>
          </w:tcPr>
          <w:p w:rsidR="009F26C7" w:rsidRPr="00F56213" w:rsidRDefault="00AA6DF8" w:rsidP="00F5621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992" w:type="dxa"/>
            <w:tcBorders>
              <w:top w:val="single" w:sz="2" w:space="0" w:color="000000"/>
              <w:left w:val="single" w:sz="2" w:space="0" w:color="000000"/>
              <w:bottom w:val="single" w:sz="2" w:space="0" w:color="000000"/>
              <w:right w:val="single" w:sz="2" w:space="0" w:color="000000"/>
            </w:tcBorders>
          </w:tcPr>
          <w:p w:rsidR="009F26C7" w:rsidRPr="00F56213" w:rsidRDefault="00AA6DF8" w:rsidP="00F5621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852"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9F26C7" w:rsidP="00F56213">
            <w:pPr>
              <w:spacing w:after="0" w:line="240" w:lineRule="auto"/>
              <w:jc w:val="center"/>
              <w:rPr>
                <w:rFonts w:ascii="Times New Roman" w:eastAsia="Times New Roman" w:hAnsi="Times New Roman"/>
                <w:b/>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B052A8" w:rsidP="00F5621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F26C7" w:rsidRPr="00F56213" w:rsidRDefault="00CC0A56" w:rsidP="00F5621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w:t>
            </w:r>
          </w:p>
        </w:tc>
      </w:tr>
      <w:tr w:rsidR="009F26C7" w:rsidRPr="00F56213" w:rsidTr="00CD51B8">
        <w:trPr>
          <w:trHeight w:val="1"/>
        </w:trPr>
        <w:tc>
          <w:tcPr>
            <w:tcW w:w="5070"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both"/>
              <w:rPr>
                <w:rFonts w:ascii="Times New Roman" w:eastAsia="Times New Roman" w:hAnsi="Times New Roman"/>
                <w:b/>
                <w:sz w:val="24"/>
                <w:szCs w:val="24"/>
                <w:lang w:eastAsia="ru-RU"/>
              </w:rPr>
            </w:pPr>
            <w:r w:rsidRPr="00F56213">
              <w:rPr>
                <w:rFonts w:ascii="Times New Roman" w:eastAsia="Times New Roman" w:hAnsi="Times New Roman"/>
                <w:sz w:val="24"/>
                <w:szCs w:val="24"/>
                <w:lang w:eastAsia="ru-RU"/>
              </w:rPr>
              <w:t>Тема 1.1 Аксиомы Пеано. Бесконечность множества модели Пеано. Свойства элементов модели Пеано.</w:t>
            </w:r>
          </w:p>
        </w:tc>
        <w:tc>
          <w:tcPr>
            <w:tcW w:w="850"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852"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9F26C7" w:rsidP="00F56213">
            <w:pPr>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B052A8" w:rsidP="00F5621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F26C7" w:rsidRPr="00F56213" w:rsidRDefault="00CC0A56" w:rsidP="00F5621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9F26C7" w:rsidRPr="00F56213" w:rsidTr="00CD51B8">
        <w:trPr>
          <w:trHeight w:val="1"/>
        </w:trPr>
        <w:tc>
          <w:tcPr>
            <w:tcW w:w="5070"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both"/>
              <w:rPr>
                <w:rFonts w:ascii="Times New Roman" w:eastAsia="Times New Roman" w:hAnsi="Times New Roman"/>
                <w:b/>
                <w:sz w:val="24"/>
                <w:szCs w:val="24"/>
                <w:lang w:eastAsia="ru-RU"/>
              </w:rPr>
            </w:pPr>
            <w:r w:rsidRPr="00F56213">
              <w:rPr>
                <w:rFonts w:ascii="Times New Roman" w:eastAsia="Times New Roman" w:hAnsi="Times New Roman"/>
                <w:sz w:val="24"/>
                <w:szCs w:val="24"/>
                <w:lang w:eastAsia="ru-RU"/>
              </w:rPr>
              <w:t>Тема 1.2 Теорема о примитивной рекурсии, изоморфизм моделей Пеано.</w:t>
            </w:r>
          </w:p>
        </w:tc>
        <w:tc>
          <w:tcPr>
            <w:tcW w:w="850"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center"/>
              <w:rPr>
                <w:rFonts w:ascii="Times New Roman" w:eastAsia="Times New Roman" w:hAnsi="Times New Roman"/>
                <w:sz w:val="24"/>
                <w:szCs w:val="24"/>
                <w:lang w:eastAsia="ru-RU"/>
              </w:rPr>
            </w:pPr>
          </w:p>
        </w:tc>
        <w:tc>
          <w:tcPr>
            <w:tcW w:w="852"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9F26C7" w:rsidP="00F56213">
            <w:pPr>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B052A8" w:rsidP="00F5621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F26C7" w:rsidRPr="00F56213" w:rsidRDefault="00CC0A56" w:rsidP="00F5621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9F26C7" w:rsidRPr="00F56213" w:rsidTr="00CD51B8">
        <w:trPr>
          <w:trHeight w:val="1"/>
        </w:trPr>
        <w:tc>
          <w:tcPr>
            <w:tcW w:w="5070"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Тема 1.3 Операции в модели Пеано и их свойства.</w:t>
            </w:r>
          </w:p>
        </w:tc>
        <w:tc>
          <w:tcPr>
            <w:tcW w:w="850"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tcPr>
          <w:p w:rsidR="009F26C7" w:rsidRPr="00F56213" w:rsidRDefault="00AA6DF8" w:rsidP="00F5621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2"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9F26C7" w:rsidP="00F56213">
            <w:pPr>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B052A8" w:rsidP="00F5621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F26C7" w:rsidRPr="00F56213" w:rsidRDefault="00CC0A56" w:rsidP="00F5621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9F26C7" w:rsidRPr="00F56213" w:rsidTr="00CD51B8">
        <w:trPr>
          <w:trHeight w:val="1"/>
        </w:trPr>
        <w:tc>
          <w:tcPr>
            <w:tcW w:w="5070"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both"/>
              <w:rPr>
                <w:rFonts w:ascii="Times New Roman" w:eastAsia="Times New Roman" w:hAnsi="Times New Roman"/>
                <w:b/>
                <w:sz w:val="24"/>
                <w:szCs w:val="24"/>
                <w:lang w:eastAsia="ru-RU"/>
              </w:rPr>
            </w:pPr>
            <w:r w:rsidRPr="00F56213">
              <w:rPr>
                <w:rFonts w:ascii="Times New Roman" w:eastAsia="Times New Roman" w:hAnsi="Times New Roman"/>
                <w:sz w:val="24"/>
                <w:szCs w:val="24"/>
                <w:lang w:eastAsia="ru-RU"/>
              </w:rPr>
              <w:t>Тема 1.4 Отношения порядка в модели Пеано и их свойства.</w:t>
            </w:r>
          </w:p>
        </w:tc>
        <w:tc>
          <w:tcPr>
            <w:tcW w:w="850"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center"/>
              <w:rPr>
                <w:rFonts w:ascii="Times New Roman" w:eastAsia="Times New Roman" w:hAnsi="Times New Roman"/>
                <w:sz w:val="24"/>
                <w:szCs w:val="24"/>
                <w:lang w:eastAsia="ru-RU"/>
              </w:rPr>
            </w:pPr>
          </w:p>
        </w:tc>
        <w:tc>
          <w:tcPr>
            <w:tcW w:w="852"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9F26C7" w:rsidP="00F56213">
            <w:pPr>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B052A8" w:rsidP="00F5621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F26C7" w:rsidRPr="00F56213" w:rsidRDefault="00CC0A56" w:rsidP="00F5621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9F26C7" w:rsidRPr="00F56213" w:rsidTr="00CD51B8">
        <w:trPr>
          <w:trHeight w:val="1"/>
        </w:trPr>
        <w:tc>
          <w:tcPr>
            <w:tcW w:w="5070"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both"/>
              <w:rPr>
                <w:rFonts w:ascii="Times New Roman" w:eastAsia="Times New Roman" w:hAnsi="Times New Roman"/>
                <w:b/>
                <w:sz w:val="24"/>
                <w:szCs w:val="24"/>
                <w:lang w:eastAsia="ru-RU"/>
              </w:rPr>
            </w:pPr>
            <w:r w:rsidRPr="00F56213">
              <w:rPr>
                <w:rFonts w:ascii="Times New Roman" w:eastAsia="Times New Roman" w:hAnsi="Times New Roman"/>
                <w:sz w:val="24"/>
                <w:szCs w:val="24"/>
                <w:lang w:eastAsia="ru-RU"/>
              </w:rPr>
              <w:t>Тема 1.5 Непротиворечивость и категоричность аксиоматической теории натуральных чисел.</w:t>
            </w:r>
          </w:p>
        </w:tc>
        <w:tc>
          <w:tcPr>
            <w:tcW w:w="850"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center"/>
              <w:rPr>
                <w:rFonts w:ascii="Times New Roman" w:eastAsia="Times New Roman" w:hAnsi="Times New Roman"/>
                <w:sz w:val="24"/>
                <w:szCs w:val="24"/>
                <w:lang w:eastAsia="ru-RU"/>
              </w:rPr>
            </w:pPr>
          </w:p>
        </w:tc>
        <w:tc>
          <w:tcPr>
            <w:tcW w:w="852"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9F26C7" w:rsidP="00F56213">
            <w:pPr>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B052A8" w:rsidP="00F5621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F26C7" w:rsidRPr="00F56213" w:rsidRDefault="00CC0A56" w:rsidP="00F5621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9F26C7" w:rsidRPr="00F56213" w:rsidTr="00CD51B8">
        <w:trPr>
          <w:trHeight w:val="1"/>
        </w:trPr>
        <w:tc>
          <w:tcPr>
            <w:tcW w:w="5070" w:type="dxa"/>
            <w:tcBorders>
              <w:top w:val="single" w:sz="2" w:space="0" w:color="000000"/>
              <w:left w:val="single" w:sz="2" w:space="0" w:color="000000"/>
              <w:bottom w:val="single" w:sz="2" w:space="0" w:color="000000"/>
              <w:right w:val="single" w:sz="2" w:space="0" w:color="000000"/>
            </w:tcBorders>
            <w:vAlign w:val="center"/>
          </w:tcPr>
          <w:p w:rsidR="009F26C7" w:rsidRPr="00F56213" w:rsidRDefault="009F26C7" w:rsidP="00F56213">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bCs/>
                <w:sz w:val="24"/>
                <w:szCs w:val="24"/>
                <w:lang w:eastAsia="ru-RU"/>
              </w:rPr>
              <w:t xml:space="preserve">Раздел 2. </w:t>
            </w:r>
            <w:r w:rsidRPr="00F56213">
              <w:rPr>
                <w:rFonts w:ascii="Times New Roman" w:eastAsia="Times New Roman" w:hAnsi="Times New Roman"/>
                <w:sz w:val="24"/>
                <w:szCs w:val="24"/>
                <w:lang w:eastAsia="ru-RU"/>
              </w:rPr>
              <w:t>Аксиоматическая теория целых чисел</w:t>
            </w:r>
          </w:p>
        </w:tc>
        <w:tc>
          <w:tcPr>
            <w:tcW w:w="850" w:type="dxa"/>
            <w:tcBorders>
              <w:top w:val="single" w:sz="2" w:space="0" w:color="000000"/>
              <w:left w:val="single" w:sz="2" w:space="0" w:color="000000"/>
              <w:bottom w:val="single" w:sz="2" w:space="0" w:color="000000"/>
              <w:right w:val="single" w:sz="2" w:space="0" w:color="000000"/>
            </w:tcBorders>
          </w:tcPr>
          <w:p w:rsidR="009F26C7" w:rsidRPr="00F56213" w:rsidRDefault="00AA6DF8" w:rsidP="00F5621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tcPr>
          <w:p w:rsidR="009F26C7" w:rsidRPr="00F56213" w:rsidRDefault="00AA6DF8" w:rsidP="00F5621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852"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9F26C7" w:rsidP="00F56213">
            <w:pPr>
              <w:spacing w:after="0" w:line="240" w:lineRule="auto"/>
              <w:jc w:val="center"/>
              <w:rPr>
                <w:rFonts w:ascii="Times New Roman" w:eastAsia="Times New Roman" w:hAnsi="Times New Roman"/>
                <w:b/>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B052A8" w:rsidP="00F5621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F26C7" w:rsidRPr="00F56213" w:rsidRDefault="00CC0A56" w:rsidP="00F5621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r>
      <w:tr w:rsidR="009F26C7" w:rsidRPr="00F56213" w:rsidTr="00CD51B8">
        <w:trPr>
          <w:trHeight w:val="1"/>
        </w:trPr>
        <w:tc>
          <w:tcPr>
            <w:tcW w:w="5070" w:type="dxa"/>
            <w:tcBorders>
              <w:top w:val="single" w:sz="2" w:space="0" w:color="000000"/>
              <w:left w:val="single" w:sz="2" w:space="0" w:color="000000"/>
              <w:bottom w:val="single" w:sz="2" w:space="0" w:color="000000"/>
              <w:right w:val="single" w:sz="2" w:space="0" w:color="000000"/>
            </w:tcBorders>
            <w:vAlign w:val="center"/>
          </w:tcPr>
          <w:p w:rsidR="009F26C7" w:rsidRPr="00F56213" w:rsidRDefault="009F26C7" w:rsidP="00F56213">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lastRenderedPageBreak/>
              <w:t xml:space="preserve">Тема  2.1 Аксиоматика целых чисел. Теорема о представлении целого числа в виде разности двух натуральных и ее следствия. Свойства кольца целых чисел. </w:t>
            </w:r>
          </w:p>
        </w:tc>
        <w:tc>
          <w:tcPr>
            <w:tcW w:w="850"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tcPr>
          <w:p w:rsidR="009F26C7" w:rsidRPr="00F56213" w:rsidRDefault="00AA6DF8" w:rsidP="00F5621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2"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9F26C7" w:rsidP="00F56213">
            <w:pPr>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B052A8" w:rsidP="00F5621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F26C7" w:rsidRPr="00F56213" w:rsidRDefault="00CC0A56" w:rsidP="00F5621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9F26C7" w:rsidRPr="00F56213" w:rsidTr="00CD51B8">
        <w:trPr>
          <w:trHeight w:val="1"/>
        </w:trPr>
        <w:tc>
          <w:tcPr>
            <w:tcW w:w="5070" w:type="dxa"/>
            <w:tcBorders>
              <w:top w:val="single" w:sz="2" w:space="0" w:color="000000"/>
              <w:left w:val="single" w:sz="2" w:space="0" w:color="000000"/>
              <w:bottom w:val="single" w:sz="2" w:space="0" w:color="000000"/>
              <w:right w:val="single" w:sz="2" w:space="0" w:color="000000"/>
            </w:tcBorders>
            <w:vAlign w:val="center"/>
          </w:tcPr>
          <w:p w:rsidR="009F26C7" w:rsidRPr="00F56213" w:rsidRDefault="009F26C7" w:rsidP="00F56213">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Тема 2.2 Порядок в кольце целых чисел и его единственность. Непротиворечивость и категоричность аксиоматической теории целых чисел.</w:t>
            </w:r>
          </w:p>
        </w:tc>
        <w:tc>
          <w:tcPr>
            <w:tcW w:w="850"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center"/>
              <w:rPr>
                <w:rFonts w:ascii="Times New Roman" w:eastAsia="Times New Roman" w:hAnsi="Times New Roman"/>
                <w:sz w:val="24"/>
                <w:szCs w:val="24"/>
                <w:lang w:eastAsia="ru-RU"/>
              </w:rPr>
            </w:pPr>
          </w:p>
        </w:tc>
        <w:tc>
          <w:tcPr>
            <w:tcW w:w="852"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9F26C7" w:rsidP="00F56213">
            <w:pPr>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B052A8" w:rsidP="00F5621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F26C7" w:rsidRPr="00F56213" w:rsidRDefault="00CC0A56" w:rsidP="00F5621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9F26C7" w:rsidRPr="00F56213" w:rsidTr="00CD51B8">
        <w:trPr>
          <w:trHeight w:val="1"/>
        </w:trPr>
        <w:tc>
          <w:tcPr>
            <w:tcW w:w="5070" w:type="dxa"/>
            <w:tcBorders>
              <w:top w:val="single" w:sz="2" w:space="0" w:color="000000"/>
              <w:left w:val="single" w:sz="2" w:space="0" w:color="000000"/>
              <w:bottom w:val="single" w:sz="2" w:space="0" w:color="000000"/>
              <w:right w:val="single" w:sz="2" w:space="0" w:color="000000"/>
            </w:tcBorders>
            <w:vAlign w:val="center"/>
          </w:tcPr>
          <w:p w:rsidR="009F26C7" w:rsidRPr="00F56213" w:rsidRDefault="009F26C7" w:rsidP="00F56213">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bCs/>
                <w:sz w:val="24"/>
                <w:szCs w:val="24"/>
                <w:lang w:eastAsia="ru-RU"/>
              </w:rPr>
              <w:t xml:space="preserve">Раздел 3. </w:t>
            </w:r>
            <w:r w:rsidRPr="00F56213">
              <w:rPr>
                <w:rFonts w:ascii="Times New Roman" w:eastAsia="Times New Roman" w:hAnsi="Times New Roman"/>
                <w:sz w:val="24"/>
                <w:szCs w:val="24"/>
                <w:lang w:eastAsia="ru-RU"/>
              </w:rPr>
              <w:t>Аксиоматическая теория рациональных чисел</w:t>
            </w:r>
          </w:p>
        </w:tc>
        <w:tc>
          <w:tcPr>
            <w:tcW w:w="850" w:type="dxa"/>
            <w:tcBorders>
              <w:top w:val="single" w:sz="2" w:space="0" w:color="000000"/>
              <w:left w:val="single" w:sz="2" w:space="0" w:color="000000"/>
              <w:bottom w:val="single" w:sz="2" w:space="0" w:color="000000"/>
              <w:right w:val="single" w:sz="2" w:space="0" w:color="000000"/>
            </w:tcBorders>
          </w:tcPr>
          <w:p w:rsidR="009F26C7" w:rsidRPr="00F56213" w:rsidRDefault="00AA6DF8" w:rsidP="00F5621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992"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center"/>
              <w:rPr>
                <w:rFonts w:ascii="Times New Roman" w:eastAsia="Times New Roman" w:hAnsi="Times New Roman"/>
                <w:b/>
                <w:sz w:val="24"/>
                <w:szCs w:val="24"/>
                <w:lang w:eastAsia="ru-RU"/>
              </w:rPr>
            </w:pPr>
            <w:r w:rsidRPr="00F56213">
              <w:rPr>
                <w:rFonts w:ascii="Times New Roman" w:eastAsia="Times New Roman" w:hAnsi="Times New Roman"/>
                <w:b/>
                <w:sz w:val="24"/>
                <w:szCs w:val="24"/>
                <w:lang w:eastAsia="ru-RU"/>
              </w:rPr>
              <w:t>3</w:t>
            </w:r>
          </w:p>
        </w:tc>
        <w:tc>
          <w:tcPr>
            <w:tcW w:w="852"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9F26C7" w:rsidP="00F56213">
            <w:pPr>
              <w:spacing w:after="0" w:line="240" w:lineRule="auto"/>
              <w:jc w:val="center"/>
              <w:rPr>
                <w:rFonts w:ascii="Times New Roman" w:eastAsia="Times New Roman" w:hAnsi="Times New Roman"/>
                <w:b/>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B052A8" w:rsidP="00F5621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F26C7" w:rsidRPr="00F56213" w:rsidRDefault="00CC0A56" w:rsidP="00F5621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r>
      <w:tr w:rsidR="009F26C7" w:rsidRPr="00F56213" w:rsidTr="00CD51B8">
        <w:trPr>
          <w:trHeight w:val="1"/>
        </w:trPr>
        <w:tc>
          <w:tcPr>
            <w:tcW w:w="5070" w:type="dxa"/>
            <w:tcBorders>
              <w:top w:val="single" w:sz="2" w:space="0" w:color="000000"/>
              <w:left w:val="single" w:sz="2" w:space="0" w:color="000000"/>
              <w:bottom w:val="single" w:sz="2" w:space="0" w:color="000000"/>
              <w:right w:val="single" w:sz="2" w:space="0" w:color="000000"/>
            </w:tcBorders>
            <w:vAlign w:val="center"/>
          </w:tcPr>
          <w:p w:rsidR="009F26C7" w:rsidRPr="00F56213" w:rsidRDefault="009F26C7" w:rsidP="00F56213">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Тема  3.1 Аксиоматика рациональных чисел. Свойства рациональных чисел: теорема о представлении рационального числа.</w:t>
            </w:r>
          </w:p>
        </w:tc>
        <w:tc>
          <w:tcPr>
            <w:tcW w:w="850"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852"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9F26C7" w:rsidP="00F56213">
            <w:pPr>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5F09D9" w:rsidP="00F5621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F26C7" w:rsidRPr="00F56213" w:rsidRDefault="00CC0A56" w:rsidP="00F5621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9F26C7" w:rsidRPr="00F56213" w:rsidTr="00CD51B8">
        <w:trPr>
          <w:trHeight w:val="1"/>
        </w:trPr>
        <w:tc>
          <w:tcPr>
            <w:tcW w:w="5070" w:type="dxa"/>
            <w:tcBorders>
              <w:top w:val="single" w:sz="2" w:space="0" w:color="000000"/>
              <w:left w:val="single" w:sz="2" w:space="0" w:color="000000"/>
              <w:bottom w:val="single" w:sz="2" w:space="0" w:color="000000"/>
              <w:right w:val="single" w:sz="2" w:space="0" w:color="000000"/>
            </w:tcBorders>
            <w:vAlign w:val="center"/>
          </w:tcPr>
          <w:p w:rsidR="009F26C7" w:rsidRPr="00F56213" w:rsidRDefault="009F26C7" w:rsidP="00F56213">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Тема 3.2 Порядок на множестве рациональных чисел. Плотность поля рациональных чисел. Непротиворечивость и категоричность аксиоматической теории рациональных чисел.</w:t>
            </w:r>
          </w:p>
        </w:tc>
        <w:tc>
          <w:tcPr>
            <w:tcW w:w="850"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852"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9F26C7" w:rsidP="00F56213">
            <w:pPr>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B052A8" w:rsidP="00F5621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F26C7" w:rsidRPr="00F56213" w:rsidRDefault="00CC0A56" w:rsidP="00F5621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9F26C7" w:rsidRPr="00F56213" w:rsidTr="00AA6DF8">
        <w:trPr>
          <w:trHeight w:val="2655"/>
        </w:trPr>
        <w:tc>
          <w:tcPr>
            <w:tcW w:w="5070" w:type="dxa"/>
            <w:tcBorders>
              <w:top w:val="single" w:sz="2" w:space="0" w:color="000000"/>
              <w:left w:val="single" w:sz="2" w:space="0" w:color="000000"/>
              <w:bottom w:val="single" w:sz="2" w:space="0" w:color="000000"/>
              <w:right w:val="single" w:sz="2" w:space="0" w:color="000000"/>
            </w:tcBorders>
            <w:vAlign w:val="center"/>
          </w:tcPr>
          <w:p w:rsidR="009F26C7" w:rsidRPr="00F56213" w:rsidRDefault="009F26C7" w:rsidP="00F56213">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Тема  3.3 Последовательности в нормированных полях. Последовательность элементов линейно упорядоченных полей и их свойства. Последовательность элементов </w:t>
            </w:r>
            <w:proofErr w:type="spellStart"/>
            <w:r w:rsidRPr="00F56213">
              <w:rPr>
                <w:rFonts w:ascii="Times New Roman" w:eastAsia="Times New Roman" w:hAnsi="Times New Roman"/>
                <w:sz w:val="24"/>
                <w:szCs w:val="24"/>
                <w:lang w:eastAsia="ru-RU"/>
              </w:rPr>
              <w:t>архимедовски</w:t>
            </w:r>
            <w:proofErr w:type="spellEnd"/>
            <w:r w:rsidRPr="00F56213">
              <w:rPr>
                <w:rFonts w:ascii="Times New Roman" w:eastAsia="Times New Roman" w:hAnsi="Times New Roman"/>
                <w:sz w:val="24"/>
                <w:szCs w:val="24"/>
                <w:lang w:eastAsia="ru-RU"/>
              </w:rPr>
              <w:t xml:space="preserve"> линейно упорядоченных полей, теорема об эквивалентности последовательности элементов </w:t>
            </w:r>
            <w:proofErr w:type="spellStart"/>
            <w:r w:rsidRPr="00F56213">
              <w:rPr>
                <w:rFonts w:ascii="Times New Roman" w:eastAsia="Times New Roman" w:hAnsi="Times New Roman"/>
                <w:sz w:val="24"/>
                <w:szCs w:val="24"/>
                <w:lang w:eastAsia="ru-RU"/>
              </w:rPr>
              <w:t>архимедовски</w:t>
            </w:r>
            <w:proofErr w:type="spellEnd"/>
            <w:r w:rsidRPr="00F56213">
              <w:rPr>
                <w:rFonts w:ascii="Times New Roman" w:eastAsia="Times New Roman" w:hAnsi="Times New Roman"/>
                <w:sz w:val="24"/>
                <w:szCs w:val="24"/>
                <w:lang w:eastAsia="ru-RU"/>
              </w:rPr>
              <w:t xml:space="preserve"> линейно упорядоченного поля и последовательности рациональных чисел.</w:t>
            </w:r>
          </w:p>
        </w:tc>
        <w:tc>
          <w:tcPr>
            <w:tcW w:w="850"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852"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9F26C7" w:rsidP="00F56213">
            <w:pPr>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5F09D9" w:rsidP="00F5621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F26C7" w:rsidRPr="00F56213" w:rsidRDefault="00CC0A56" w:rsidP="00F5621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w:t>
            </w:r>
          </w:p>
        </w:tc>
      </w:tr>
      <w:tr w:rsidR="009F26C7" w:rsidRPr="00F56213" w:rsidTr="00CD51B8">
        <w:trPr>
          <w:trHeight w:val="1"/>
        </w:trPr>
        <w:tc>
          <w:tcPr>
            <w:tcW w:w="5070" w:type="dxa"/>
            <w:tcBorders>
              <w:top w:val="single" w:sz="2" w:space="0" w:color="000000"/>
              <w:left w:val="single" w:sz="2" w:space="0" w:color="000000"/>
              <w:bottom w:val="single" w:sz="2" w:space="0" w:color="000000"/>
              <w:right w:val="single" w:sz="2" w:space="0" w:color="000000"/>
            </w:tcBorders>
            <w:vAlign w:val="center"/>
          </w:tcPr>
          <w:p w:rsidR="009F26C7" w:rsidRPr="00F56213" w:rsidRDefault="009F26C7" w:rsidP="00F56213">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bCs/>
                <w:sz w:val="24"/>
                <w:szCs w:val="24"/>
                <w:lang w:eastAsia="ru-RU"/>
              </w:rPr>
              <w:t>Раздел 4. Аксиоматическая теория действительных чисел</w:t>
            </w:r>
          </w:p>
        </w:tc>
        <w:tc>
          <w:tcPr>
            <w:tcW w:w="850" w:type="dxa"/>
            <w:tcBorders>
              <w:top w:val="single" w:sz="2" w:space="0" w:color="000000"/>
              <w:left w:val="single" w:sz="2" w:space="0" w:color="000000"/>
              <w:bottom w:val="single" w:sz="2" w:space="0" w:color="000000"/>
              <w:right w:val="single" w:sz="2" w:space="0" w:color="000000"/>
            </w:tcBorders>
          </w:tcPr>
          <w:p w:rsidR="009F26C7" w:rsidRPr="00F56213" w:rsidRDefault="00AA6DF8" w:rsidP="00F5621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tcPr>
          <w:p w:rsidR="009F26C7" w:rsidRPr="00F56213" w:rsidRDefault="00AA6DF8" w:rsidP="00F5621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852"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9F26C7" w:rsidP="00F56213">
            <w:pPr>
              <w:spacing w:after="0" w:line="240" w:lineRule="auto"/>
              <w:jc w:val="center"/>
              <w:rPr>
                <w:rFonts w:ascii="Times New Roman" w:eastAsia="Times New Roman" w:hAnsi="Times New Roman"/>
                <w:b/>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5F09D9" w:rsidP="00F5621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F26C7" w:rsidRPr="00F56213" w:rsidRDefault="00CC0A56" w:rsidP="00F5621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w:t>
            </w:r>
          </w:p>
        </w:tc>
      </w:tr>
      <w:tr w:rsidR="009F26C7" w:rsidRPr="00F56213" w:rsidTr="00CD51B8">
        <w:trPr>
          <w:trHeight w:val="1"/>
        </w:trPr>
        <w:tc>
          <w:tcPr>
            <w:tcW w:w="5070" w:type="dxa"/>
            <w:tcBorders>
              <w:top w:val="single" w:sz="2" w:space="0" w:color="000000"/>
              <w:left w:val="single" w:sz="2" w:space="0" w:color="000000"/>
              <w:bottom w:val="single" w:sz="2" w:space="0" w:color="000000"/>
              <w:right w:val="single" w:sz="2" w:space="0" w:color="000000"/>
            </w:tcBorders>
            <w:vAlign w:val="center"/>
          </w:tcPr>
          <w:p w:rsidR="009F26C7" w:rsidRPr="00F56213" w:rsidRDefault="009F26C7" w:rsidP="00F56213">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Тема  4.1 </w:t>
            </w:r>
            <w:r w:rsidRPr="00F56213">
              <w:rPr>
                <w:rFonts w:ascii="Times New Roman" w:eastAsia="Times New Roman" w:hAnsi="Times New Roman"/>
                <w:bCs/>
                <w:sz w:val="24"/>
                <w:szCs w:val="24"/>
                <w:lang w:eastAsia="ru-RU"/>
              </w:rPr>
              <w:t>Система аксиом теории действительных чисел. Свойства действительных чисел: действительное число, как предел последовательности рациональных чисел.</w:t>
            </w:r>
          </w:p>
        </w:tc>
        <w:tc>
          <w:tcPr>
            <w:tcW w:w="850"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center"/>
              <w:rPr>
                <w:rFonts w:ascii="Times New Roman" w:eastAsia="Times New Roman" w:hAnsi="Times New Roman"/>
                <w:sz w:val="24"/>
                <w:szCs w:val="24"/>
                <w:lang w:eastAsia="ru-RU"/>
              </w:rPr>
            </w:pPr>
          </w:p>
        </w:tc>
        <w:tc>
          <w:tcPr>
            <w:tcW w:w="852"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9F26C7" w:rsidP="00F56213">
            <w:pPr>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5F09D9" w:rsidP="00F5621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F26C7" w:rsidRPr="00F56213" w:rsidRDefault="00CC0A56" w:rsidP="00F5621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9F26C7" w:rsidRPr="00F56213" w:rsidTr="00CD51B8">
        <w:trPr>
          <w:trHeight w:val="1"/>
        </w:trPr>
        <w:tc>
          <w:tcPr>
            <w:tcW w:w="5070" w:type="dxa"/>
            <w:tcBorders>
              <w:top w:val="single" w:sz="2" w:space="0" w:color="000000"/>
              <w:left w:val="single" w:sz="2" w:space="0" w:color="000000"/>
              <w:bottom w:val="single" w:sz="2" w:space="0" w:color="000000"/>
              <w:right w:val="single" w:sz="2" w:space="0" w:color="000000"/>
            </w:tcBorders>
            <w:vAlign w:val="center"/>
          </w:tcPr>
          <w:p w:rsidR="009F26C7" w:rsidRPr="00F56213" w:rsidRDefault="009F26C7" w:rsidP="00F56213">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Тема 4.2 Непротиворечивость и категоричность аксиоматической теории действительных чисел.</w:t>
            </w:r>
          </w:p>
        </w:tc>
        <w:tc>
          <w:tcPr>
            <w:tcW w:w="850"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852"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9F26C7" w:rsidP="00F56213">
            <w:pPr>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9F26C7" w:rsidP="00F56213">
            <w:pPr>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F26C7" w:rsidRPr="00F56213" w:rsidRDefault="00CC0A56" w:rsidP="00F5621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9F26C7" w:rsidRPr="00F56213" w:rsidTr="00AA6DF8">
        <w:trPr>
          <w:trHeight w:val="646"/>
        </w:trPr>
        <w:tc>
          <w:tcPr>
            <w:tcW w:w="5070" w:type="dxa"/>
            <w:tcBorders>
              <w:top w:val="single" w:sz="2" w:space="0" w:color="000000"/>
              <w:left w:val="single" w:sz="2" w:space="0" w:color="000000"/>
              <w:bottom w:val="single" w:sz="2" w:space="0" w:color="000000"/>
              <w:right w:val="single" w:sz="2" w:space="0" w:color="000000"/>
            </w:tcBorders>
            <w:vAlign w:val="center"/>
          </w:tcPr>
          <w:p w:rsidR="009F26C7" w:rsidRPr="00F56213" w:rsidRDefault="009F26C7" w:rsidP="00F56213">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bCs/>
                <w:sz w:val="24"/>
                <w:szCs w:val="24"/>
                <w:lang w:eastAsia="ru-RU"/>
              </w:rPr>
              <w:t xml:space="preserve">Раздел 5. </w:t>
            </w:r>
            <w:r w:rsidRPr="00F56213">
              <w:rPr>
                <w:rFonts w:ascii="Times New Roman" w:eastAsia="Times New Roman" w:hAnsi="Times New Roman"/>
                <w:sz w:val="24"/>
                <w:szCs w:val="24"/>
                <w:lang w:eastAsia="ru-RU"/>
              </w:rPr>
              <w:t>Линейные алгебры над полями; теорема Фробениуса</w:t>
            </w:r>
          </w:p>
        </w:tc>
        <w:tc>
          <w:tcPr>
            <w:tcW w:w="850" w:type="dxa"/>
            <w:tcBorders>
              <w:top w:val="single" w:sz="2" w:space="0" w:color="000000"/>
              <w:left w:val="single" w:sz="2" w:space="0" w:color="000000"/>
              <w:bottom w:val="single" w:sz="2" w:space="0" w:color="000000"/>
              <w:right w:val="single" w:sz="2" w:space="0" w:color="000000"/>
            </w:tcBorders>
          </w:tcPr>
          <w:p w:rsidR="009F26C7" w:rsidRPr="00F56213" w:rsidRDefault="00AA6DF8" w:rsidP="00F5621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tcPr>
          <w:p w:rsidR="009F26C7" w:rsidRPr="00F56213" w:rsidRDefault="00AA6DF8" w:rsidP="00F5621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852"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9F26C7" w:rsidP="00F56213">
            <w:pPr>
              <w:spacing w:after="0" w:line="240" w:lineRule="auto"/>
              <w:jc w:val="center"/>
              <w:rPr>
                <w:rFonts w:ascii="Times New Roman" w:eastAsia="Times New Roman" w:hAnsi="Times New Roman"/>
                <w:b/>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5F09D9" w:rsidP="00F5621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F26C7" w:rsidRPr="00F56213" w:rsidRDefault="00CC0A56" w:rsidP="00F5621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w:t>
            </w:r>
          </w:p>
        </w:tc>
      </w:tr>
      <w:tr w:rsidR="009F26C7" w:rsidRPr="00F56213" w:rsidTr="00CD51B8">
        <w:trPr>
          <w:trHeight w:val="1"/>
        </w:trPr>
        <w:tc>
          <w:tcPr>
            <w:tcW w:w="5070" w:type="dxa"/>
            <w:tcBorders>
              <w:top w:val="single" w:sz="2" w:space="0" w:color="000000"/>
              <w:left w:val="single" w:sz="2" w:space="0" w:color="000000"/>
              <w:bottom w:val="single" w:sz="2" w:space="0" w:color="000000"/>
              <w:right w:val="single" w:sz="2" w:space="0" w:color="000000"/>
            </w:tcBorders>
            <w:vAlign w:val="center"/>
          </w:tcPr>
          <w:p w:rsidR="009F26C7" w:rsidRPr="00F56213" w:rsidRDefault="009F26C7" w:rsidP="00F56213">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Тема  5.1 Обобщения комплексных чисел, кватернионы и октавы.</w:t>
            </w:r>
          </w:p>
        </w:tc>
        <w:tc>
          <w:tcPr>
            <w:tcW w:w="850"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center"/>
              <w:rPr>
                <w:rFonts w:ascii="Times New Roman" w:eastAsia="Times New Roman" w:hAnsi="Times New Roman"/>
                <w:sz w:val="24"/>
                <w:szCs w:val="24"/>
                <w:lang w:eastAsia="ru-RU"/>
              </w:rPr>
            </w:pPr>
          </w:p>
        </w:tc>
        <w:tc>
          <w:tcPr>
            <w:tcW w:w="852"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9F26C7" w:rsidP="00F56213">
            <w:pPr>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5F09D9" w:rsidP="00F5621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F26C7" w:rsidRPr="00F56213" w:rsidRDefault="009F26C7" w:rsidP="00F56213">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4</w:t>
            </w:r>
          </w:p>
        </w:tc>
      </w:tr>
      <w:tr w:rsidR="009F26C7" w:rsidRPr="00F56213" w:rsidTr="00CD51B8">
        <w:trPr>
          <w:trHeight w:val="1"/>
        </w:trPr>
        <w:tc>
          <w:tcPr>
            <w:tcW w:w="5070" w:type="dxa"/>
            <w:tcBorders>
              <w:top w:val="single" w:sz="2" w:space="0" w:color="000000"/>
              <w:left w:val="single" w:sz="2" w:space="0" w:color="000000"/>
              <w:bottom w:val="single" w:sz="2" w:space="0" w:color="000000"/>
              <w:right w:val="single" w:sz="2" w:space="0" w:color="000000"/>
            </w:tcBorders>
            <w:vAlign w:val="center"/>
          </w:tcPr>
          <w:p w:rsidR="009F26C7" w:rsidRPr="00F56213" w:rsidRDefault="009F26C7" w:rsidP="00F56213">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Тема 5.2 Теорема Фробениуса.</w:t>
            </w:r>
          </w:p>
        </w:tc>
        <w:tc>
          <w:tcPr>
            <w:tcW w:w="850"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tcPr>
          <w:p w:rsidR="009F26C7" w:rsidRPr="00F56213" w:rsidRDefault="009F26C7" w:rsidP="00F56213">
            <w:pPr>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852"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9F26C7" w:rsidP="00F56213">
            <w:pPr>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tcPr>
          <w:p w:rsidR="009F26C7" w:rsidRPr="00F56213" w:rsidRDefault="009F26C7" w:rsidP="00F56213">
            <w:pPr>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F26C7" w:rsidRPr="00F56213" w:rsidRDefault="00CC0A56" w:rsidP="00F5621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9F26C7" w:rsidRPr="00F56213" w:rsidTr="00CD51B8">
        <w:trPr>
          <w:trHeight w:val="357"/>
        </w:trPr>
        <w:tc>
          <w:tcPr>
            <w:tcW w:w="5070" w:type="dxa"/>
            <w:tcBorders>
              <w:top w:val="single" w:sz="2" w:space="0" w:color="000000"/>
              <w:left w:val="single" w:sz="2" w:space="0" w:color="000000"/>
              <w:bottom w:val="single" w:sz="2" w:space="0" w:color="000000"/>
              <w:right w:val="single" w:sz="2" w:space="0" w:color="000000"/>
            </w:tcBorders>
            <w:vAlign w:val="center"/>
          </w:tcPr>
          <w:p w:rsidR="009F26C7" w:rsidRPr="00F56213" w:rsidRDefault="009F26C7" w:rsidP="00F56213">
            <w:pPr>
              <w:autoSpaceDE w:val="0"/>
              <w:autoSpaceDN w:val="0"/>
              <w:adjustRightInd w:val="0"/>
              <w:spacing w:after="0" w:line="240" w:lineRule="auto"/>
              <w:jc w:val="right"/>
              <w:rPr>
                <w:rFonts w:ascii="Times New Roman" w:eastAsia="Times New Roman" w:hAnsi="Times New Roman"/>
                <w:sz w:val="24"/>
                <w:szCs w:val="24"/>
                <w:lang w:eastAsia="ru-RU"/>
              </w:rPr>
            </w:pPr>
            <w:r w:rsidRPr="00F56213">
              <w:rPr>
                <w:rFonts w:ascii="Times New Roman" w:eastAsia="Times New Roman" w:hAnsi="Times New Roman"/>
                <w:bCs/>
                <w:sz w:val="24"/>
                <w:szCs w:val="24"/>
                <w:lang w:eastAsia="ru-RU"/>
              </w:rPr>
              <w:t>Итого:</w:t>
            </w:r>
          </w:p>
        </w:tc>
        <w:tc>
          <w:tcPr>
            <w:tcW w:w="850" w:type="dxa"/>
            <w:tcBorders>
              <w:top w:val="single" w:sz="2" w:space="0" w:color="000000"/>
              <w:left w:val="single" w:sz="2" w:space="0" w:color="000000"/>
              <w:bottom w:val="single" w:sz="2" w:space="0" w:color="000000"/>
              <w:right w:val="single" w:sz="2" w:space="0" w:color="000000"/>
            </w:tcBorders>
            <w:vAlign w:val="center"/>
          </w:tcPr>
          <w:p w:rsidR="009F26C7" w:rsidRPr="00F56213" w:rsidRDefault="00FD2EDA" w:rsidP="00F5621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992" w:type="dxa"/>
            <w:tcBorders>
              <w:top w:val="single" w:sz="2" w:space="0" w:color="000000"/>
              <w:left w:val="single" w:sz="2" w:space="0" w:color="000000"/>
              <w:bottom w:val="single" w:sz="2" w:space="0" w:color="000000"/>
              <w:right w:val="single" w:sz="2" w:space="0" w:color="000000"/>
            </w:tcBorders>
            <w:vAlign w:val="center"/>
          </w:tcPr>
          <w:p w:rsidR="009F26C7" w:rsidRPr="00F56213" w:rsidRDefault="00FD2EDA" w:rsidP="00F5621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8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F26C7" w:rsidRPr="00F56213" w:rsidRDefault="009F26C7" w:rsidP="00F5621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F26C7" w:rsidRPr="00F56213" w:rsidRDefault="00FD2EDA" w:rsidP="00F5621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9F26C7" w:rsidRPr="00F56213">
              <w:rPr>
                <w:rFonts w:ascii="Times New Roman" w:eastAsia="Times New Roman" w:hAnsi="Times New Roman"/>
                <w:sz w:val="24"/>
                <w:szCs w:val="24"/>
                <w:lang w:eastAsia="ru-RU"/>
              </w:rPr>
              <w:t>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F26C7" w:rsidRPr="00F56213" w:rsidRDefault="00FD2EDA" w:rsidP="00F5621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r>
    </w:tbl>
    <w:p w:rsidR="00DB597C" w:rsidRPr="00F56213" w:rsidRDefault="00DB597C" w:rsidP="00F56213">
      <w:pPr>
        <w:spacing w:after="0" w:line="240" w:lineRule="auto"/>
        <w:rPr>
          <w:rFonts w:ascii="Times New Roman" w:eastAsia="Times New Roman" w:hAnsi="Times New Roman"/>
          <w:bCs/>
          <w:i/>
          <w:sz w:val="24"/>
          <w:szCs w:val="24"/>
          <w:lang w:eastAsia="ru-RU"/>
        </w:rPr>
      </w:pPr>
    </w:p>
    <w:p w:rsidR="00DB597C" w:rsidRPr="00F56213" w:rsidRDefault="00DB597C" w:rsidP="00F5621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56213">
        <w:rPr>
          <w:rFonts w:ascii="Times New Roman" w:eastAsia="Times New Roman" w:hAnsi="Times New Roman"/>
          <w:bCs/>
          <w:i/>
          <w:sz w:val="24"/>
          <w:szCs w:val="24"/>
          <w:lang w:eastAsia="ru-RU"/>
        </w:rPr>
        <w:t>5.2. Методы обучения</w:t>
      </w:r>
    </w:p>
    <w:p w:rsidR="00EB625A" w:rsidRPr="00F56213" w:rsidRDefault="00EB625A" w:rsidP="00F56213">
      <w:pPr>
        <w:spacing w:after="0" w:line="240" w:lineRule="auto"/>
        <w:ind w:firstLine="540"/>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Технологии проблемного обучения, интерактивные технологии, модульно-рейтинговая технология обучения. </w:t>
      </w:r>
    </w:p>
    <w:p w:rsidR="00C43122" w:rsidRDefault="00C43122" w:rsidP="00F56213">
      <w:pPr>
        <w:spacing w:after="0" w:line="240" w:lineRule="auto"/>
        <w:rPr>
          <w:rFonts w:ascii="Times New Roman" w:eastAsia="Times New Roman" w:hAnsi="Times New Roman"/>
          <w:b/>
          <w:bCs/>
          <w:sz w:val="24"/>
          <w:szCs w:val="24"/>
          <w:lang w:eastAsia="ru-RU"/>
        </w:rPr>
      </w:pPr>
    </w:p>
    <w:p w:rsidR="00DB597C" w:rsidRPr="00F56213" w:rsidRDefault="00DB597C" w:rsidP="00F56213">
      <w:pPr>
        <w:spacing w:after="0" w:line="240" w:lineRule="auto"/>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6. Технологическая карта дисциплины</w:t>
      </w:r>
    </w:p>
    <w:p w:rsidR="00DB597C" w:rsidRPr="00F56213" w:rsidRDefault="00DB597C" w:rsidP="00F5621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56213">
        <w:rPr>
          <w:rFonts w:ascii="Times New Roman" w:eastAsia="Times New Roman" w:hAnsi="Times New Roman"/>
          <w:bCs/>
          <w:i/>
          <w:sz w:val="24"/>
          <w:szCs w:val="24"/>
          <w:lang w:eastAsia="ru-RU"/>
        </w:rPr>
        <w:t>6.1. Рейтинг-план</w:t>
      </w:r>
    </w:p>
    <w:tbl>
      <w:tblPr>
        <w:tblW w:w="5000" w:type="pct"/>
        <w:tblLayout w:type="fixed"/>
        <w:tblLook w:val="04A0"/>
      </w:tblPr>
      <w:tblGrid>
        <w:gridCol w:w="493"/>
        <w:gridCol w:w="1461"/>
        <w:gridCol w:w="1699"/>
        <w:gridCol w:w="1698"/>
        <w:gridCol w:w="1698"/>
        <w:gridCol w:w="1135"/>
        <w:gridCol w:w="854"/>
        <w:gridCol w:w="816"/>
      </w:tblGrid>
      <w:tr w:rsidR="00327195" w:rsidRPr="00F56213" w:rsidTr="00CD51B8">
        <w:trPr>
          <w:trHeight w:val="600"/>
        </w:trPr>
        <w:tc>
          <w:tcPr>
            <w:tcW w:w="49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327195" w:rsidRPr="00F56213" w:rsidRDefault="00327195" w:rsidP="00F56213">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color w:val="000000"/>
                <w:sz w:val="24"/>
                <w:szCs w:val="24"/>
                <w:lang w:eastAsia="ru-RU"/>
              </w:rPr>
              <w:lastRenderedPageBreak/>
              <w:t>№ п/п</w:t>
            </w:r>
          </w:p>
        </w:tc>
        <w:tc>
          <w:tcPr>
            <w:tcW w:w="1461" w:type="dxa"/>
            <w:vMerge w:val="restart"/>
            <w:tcBorders>
              <w:top w:val="single" w:sz="2" w:space="0" w:color="000000"/>
              <w:left w:val="single" w:sz="2" w:space="0" w:color="000000"/>
              <w:bottom w:val="single" w:sz="2" w:space="0" w:color="000000"/>
              <w:right w:val="single" w:sz="2" w:space="0" w:color="000000"/>
            </w:tcBorders>
            <w:hideMark/>
          </w:tcPr>
          <w:p w:rsidR="00327195" w:rsidRPr="00C43122" w:rsidRDefault="00327195" w:rsidP="00F56213">
            <w:pPr>
              <w:autoSpaceDE w:val="0"/>
              <w:autoSpaceDN w:val="0"/>
              <w:adjustRightInd w:val="0"/>
              <w:spacing w:after="0" w:line="240" w:lineRule="auto"/>
              <w:jc w:val="center"/>
              <w:rPr>
                <w:rFonts w:ascii="Times New Roman" w:eastAsia="Times New Roman" w:hAnsi="Times New Roman"/>
                <w:color w:val="000000"/>
                <w:sz w:val="24"/>
                <w:szCs w:val="24"/>
                <w:highlight w:val="yellow"/>
                <w:lang w:eastAsia="ru-RU"/>
              </w:rPr>
            </w:pPr>
            <w:r w:rsidRPr="00F648CD">
              <w:rPr>
                <w:rFonts w:ascii="Times New Roman" w:eastAsia="Times New Roman" w:hAnsi="Times New Roman"/>
                <w:color w:val="000000"/>
                <w:sz w:val="24"/>
                <w:szCs w:val="24"/>
                <w:lang w:eastAsia="ru-RU"/>
              </w:rPr>
              <w:t>Код ОР дисциплины</w:t>
            </w:r>
          </w:p>
        </w:tc>
        <w:tc>
          <w:tcPr>
            <w:tcW w:w="1699" w:type="dxa"/>
            <w:vMerge w:val="restart"/>
            <w:tcBorders>
              <w:top w:val="single" w:sz="2" w:space="0" w:color="000000"/>
              <w:left w:val="single" w:sz="2" w:space="0" w:color="000000"/>
              <w:bottom w:val="single" w:sz="2" w:space="0" w:color="000000"/>
              <w:right w:val="single" w:sz="2" w:space="0" w:color="000000"/>
            </w:tcBorders>
            <w:hideMark/>
          </w:tcPr>
          <w:p w:rsidR="00327195" w:rsidRPr="00F56213" w:rsidRDefault="00327195" w:rsidP="00F56213">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F56213">
              <w:rPr>
                <w:rFonts w:ascii="Times New Roman" w:eastAsia="Times New Roman" w:hAnsi="Times New Roman"/>
                <w:color w:val="000000"/>
                <w:sz w:val="24"/>
                <w:szCs w:val="24"/>
                <w:lang w:eastAsia="ru-RU"/>
              </w:rPr>
              <w:t>Виды учебной деятельности</w:t>
            </w:r>
          </w:p>
          <w:p w:rsidR="00327195" w:rsidRPr="00F56213" w:rsidRDefault="00327195" w:rsidP="00F56213">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color w:val="000000"/>
                <w:sz w:val="24"/>
                <w:szCs w:val="24"/>
                <w:lang w:eastAsia="ru-RU"/>
              </w:rPr>
              <w:t>обучающегося</w:t>
            </w:r>
          </w:p>
        </w:tc>
        <w:tc>
          <w:tcPr>
            <w:tcW w:w="1698" w:type="dxa"/>
            <w:vMerge w:val="restart"/>
            <w:tcBorders>
              <w:top w:val="single" w:sz="2" w:space="0" w:color="000000"/>
              <w:left w:val="single" w:sz="2" w:space="0" w:color="000000"/>
              <w:bottom w:val="single" w:sz="2" w:space="0" w:color="000000"/>
              <w:right w:val="single" w:sz="2" w:space="0" w:color="000000"/>
            </w:tcBorders>
            <w:hideMark/>
          </w:tcPr>
          <w:p w:rsidR="00327195" w:rsidRPr="00F56213" w:rsidRDefault="00327195" w:rsidP="00F56213">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F56213">
              <w:rPr>
                <w:rFonts w:ascii="Times New Roman" w:eastAsia="Times New Roman" w:hAnsi="Times New Roman"/>
                <w:color w:val="000000"/>
                <w:sz w:val="24"/>
                <w:szCs w:val="24"/>
                <w:lang w:eastAsia="ru-RU"/>
              </w:rPr>
              <w:t>Средства оценивания</w:t>
            </w:r>
          </w:p>
        </w:tc>
        <w:tc>
          <w:tcPr>
            <w:tcW w:w="1698" w:type="dxa"/>
            <w:vMerge w:val="restart"/>
            <w:tcBorders>
              <w:top w:val="single" w:sz="2" w:space="0" w:color="000000"/>
              <w:left w:val="single" w:sz="2" w:space="0" w:color="000000"/>
              <w:bottom w:val="single" w:sz="2" w:space="0" w:color="000000"/>
              <w:right w:val="single" w:sz="2" w:space="0" w:color="000000"/>
            </w:tcBorders>
            <w:hideMark/>
          </w:tcPr>
          <w:p w:rsidR="00327195" w:rsidRPr="00A74D8C" w:rsidRDefault="00327195" w:rsidP="00F56213">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74D8C">
              <w:rPr>
                <w:rFonts w:ascii="Times New Roman" w:eastAsia="Times New Roman" w:hAnsi="Times New Roman"/>
                <w:color w:val="000000"/>
                <w:sz w:val="24"/>
                <w:szCs w:val="24"/>
                <w:lang w:eastAsia="ru-RU"/>
              </w:rPr>
              <w:t>Балл за конкретное задание</w:t>
            </w:r>
          </w:p>
          <w:p w:rsidR="00327195" w:rsidRPr="00A74D8C" w:rsidRDefault="00327195" w:rsidP="00F56213">
            <w:pPr>
              <w:autoSpaceDE w:val="0"/>
              <w:autoSpaceDN w:val="0"/>
              <w:adjustRightInd w:val="0"/>
              <w:spacing w:after="0" w:line="240" w:lineRule="auto"/>
              <w:jc w:val="center"/>
              <w:rPr>
                <w:rFonts w:ascii="Times New Roman" w:eastAsia="Times New Roman" w:hAnsi="Times New Roman"/>
                <w:sz w:val="24"/>
                <w:szCs w:val="24"/>
                <w:lang w:eastAsia="ru-RU"/>
              </w:rPr>
            </w:pPr>
            <w:r w:rsidRPr="00A74D8C">
              <w:rPr>
                <w:rFonts w:ascii="Times New Roman" w:eastAsia="Times New Roman" w:hAnsi="Times New Roman"/>
                <w:color w:val="000000"/>
                <w:sz w:val="24"/>
                <w:szCs w:val="24"/>
                <w:lang w:eastAsia="ru-RU"/>
              </w:rPr>
              <w:t>(</w:t>
            </w:r>
            <w:r w:rsidRPr="00A74D8C">
              <w:rPr>
                <w:rFonts w:ascii="Times New Roman" w:eastAsia="Times New Roman" w:hAnsi="Times New Roman"/>
                <w:color w:val="000000"/>
                <w:sz w:val="24"/>
                <w:szCs w:val="24"/>
                <w:lang w:val="en-US" w:eastAsia="ru-RU"/>
              </w:rPr>
              <w:t>min</w:t>
            </w:r>
            <w:r w:rsidRPr="00A74D8C">
              <w:rPr>
                <w:rFonts w:ascii="Times New Roman" w:eastAsia="Times New Roman" w:hAnsi="Times New Roman"/>
                <w:color w:val="000000"/>
                <w:sz w:val="24"/>
                <w:szCs w:val="24"/>
                <w:lang w:eastAsia="ru-RU"/>
              </w:rPr>
              <w:t>-</w:t>
            </w:r>
            <w:r w:rsidRPr="00A74D8C">
              <w:rPr>
                <w:rFonts w:ascii="Times New Roman" w:eastAsia="Times New Roman" w:hAnsi="Times New Roman"/>
                <w:color w:val="000000"/>
                <w:sz w:val="24"/>
                <w:szCs w:val="24"/>
                <w:lang w:val="en-US" w:eastAsia="ru-RU"/>
              </w:rPr>
              <w:t>max</w:t>
            </w:r>
            <w:r w:rsidRPr="00A74D8C">
              <w:rPr>
                <w:rFonts w:ascii="Times New Roman" w:eastAsia="Times New Roman" w:hAnsi="Times New Roman"/>
                <w:color w:val="000000"/>
                <w:sz w:val="24"/>
                <w:szCs w:val="24"/>
                <w:lang w:eastAsia="ru-RU"/>
              </w:rPr>
              <w:t>)</w:t>
            </w:r>
          </w:p>
        </w:tc>
        <w:tc>
          <w:tcPr>
            <w:tcW w:w="1135" w:type="dxa"/>
            <w:vMerge w:val="restart"/>
            <w:tcBorders>
              <w:top w:val="single" w:sz="2" w:space="0" w:color="000000"/>
              <w:left w:val="single" w:sz="2" w:space="0" w:color="000000"/>
              <w:bottom w:val="single" w:sz="2" w:space="0" w:color="000000"/>
              <w:right w:val="single" w:sz="2" w:space="0" w:color="000000"/>
            </w:tcBorders>
            <w:hideMark/>
          </w:tcPr>
          <w:p w:rsidR="00327195" w:rsidRPr="00F56213" w:rsidRDefault="00327195" w:rsidP="00F56213">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color w:val="000000"/>
                <w:sz w:val="24"/>
                <w:szCs w:val="24"/>
                <w:lang w:eastAsia="ru-RU"/>
              </w:rPr>
              <w:t>Число заданий за семестр</w:t>
            </w:r>
          </w:p>
        </w:tc>
        <w:tc>
          <w:tcPr>
            <w:tcW w:w="1670" w:type="dxa"/>
            <w:gridSpan w:val="2"/>
            <w:tcBorders>
              <w:top w:val="single" w:sz="2" w:space="0" w:color="000000"/>
              <w:left w:val="nil"/>
              <w:bottom w:val="single" w:sz="2" w:space="0" w:color="000000"/>
              <w:right w:val="single" w:sz="2" w:space="0" w:color="000000"/>
            </w:tcBorders>
            <w:hideMark/>
          </w:tcPr>
          <w:p w:rsidR="00327195" w:rsidRPr="00F56213" w:rsidRDefault="00327195" w:rsidP="00F56213">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color w:val="000000"/>
                <w:sz w:val="24"/>
                <w:szCs w:val="24"/>
                <w:lang w:eastAsia="ru-RU"/>
              </w:rPr>
              <w:t>Баллы</w:t>
            </w:r>
          </w:p>
        </w:tc>
      </w:tr>
      <w:tr w:rsidR="00327195" w:rsidRPr="00F56213" w:rsidTr="00CD51B8">
        <w:trPr>
          <w:trHeight w:val="300"/>
        </w:trPr>
        <w:tc>
          <w:tcPr>
            <w:tcW w:w="493" w:type="dxa"/>
            <w:vMerge/>
            <w:tcBorders>
              <w:top w:val="single" w:sz="2" w:space="0" w:color="000000"/>
              <w:left w:val="single" w:sz="2" w:space="0" w:color="000000"/>
              <w:bottom w:val="single" w:sz="2" w:space="0" w:color="000000"/>
              <w:right w:val="single" w:sz="2" w:space="0" w:color="000000"/>
            </w:tcBorders>
            <w:vAlign w:val="center"/>
            <w:hideMark/>
          </w:tcPr>
          <w:p w:rsidR="00327195" w:rsidRPr="00F56213" w:rsidRDefault="00327195" w:rsidP="00F56213">
            <w:pPr>
              <w:spacing w:after="0" w:line="240" w:lineRule="auto"/>
              <w:rPr>
                <w:rFonts w:ascii="Times New Roman" w:eastAsia="Times New Roman" w:hAnsi="Times New Roman"/>
                <w:sz w:val="24"/>
                <w:szCs w:val="24"/>
                <w:lang w:eastAsia="ru-RU"/>
              </w:rPr>
            </w:pPr>
          </w:p>
        </w:tc>
        <w:tc>
          <w:tcPr>
            <w:tcW w:w="1461" w:type="dxa"/>
            <w:vMerge/>
            <w:tcBorders>
              <w:top w:val="single" w:sz="2" w:space="0" w:color="000000"/>
              <w:left w:val="single" w:sz="2" w:space="0" w:color="000000"/>
              <w:bottom w:val="single" w:sz="2" w:space="0" w:color="000000"/>
              <w:right w:val="single" w:sz="2" w:space="0" w:color="000000"/>
            </w:tcBorders>
            <w:vAlign w:val="center"/>
            <w:hideMark/>
          </w:tcPr>
          <w:p w:rsidR="00327195" w:rsidRPr="00C43122" w:rsidRDefault="00327195" w:rsidP="00F56213">
            <w:pPr>
              <w:spacing w:after="0" w:line="240" w:lineRule="auto"/>
              <w:rPr>
                <w:rFonts w:ascii="Times New Roman" w:eastAsia="Times New Roman" w:hAnsi="Times New Roman"/>
                <w:color w:val="000000"/>
                <w:sz w:val="24"/>
                <w:szCs w:val="24"/>
                <w:highlight w:val="yellow"/>
                <w:lang w:eastAsia="ru-RU"/>
              </w:rPr>
            </w:pPr>
          </w:p>
        </w:tc>
        <w:tc>
          <w:tcPr>
            <w:tcW w:w="1699" w:type="dxa"/>
            <w:vMerge/>
            <w:tcBorders>
              <w:top w:val="single" w:sz="2" w:space="0" w:color="000000"/>
              <w:left w:val="single" w:sz="2" w:space="0" w:color="000000"/>
              <w:bottom w:val="single" w:sz="2" w:space="0" w:color="000000"/>
              <w:right w:val="single" w:sz="2" w:space="0" w:color="000000"/>
            </w:tcBorders>
            <w:vAlign w:val="center"/>
            <w:hideMark/>
          </w:tcPr>
          <w:p w:rsidR="00327195" w:rsidRPr="00F56213" w:rsidRDefault="00327195" w:rsidP="00F56213">
            <w:pPr>
              <w:spacing w:after="0" w:line="240" w:lineRule="auto"/>
              <w:rPr>
                <w:rFonts w:ascii="Times New Roman" w:eastAsia="Times New Roman" w:hAnsi="Times New Roman"/>
                <w:sz w:val="24"/>
                <w:szCs w:val="24"/>
                <w:lang w:eastAsia="ru-RU"/>
              </w:rPr>
            </w:pPr>
          </w:p>
        </w:tc>
        <w:tc>
          <w:tcPr>
            <w:tcW w:w="1698" w:type="dxa"/>
            <w:vMerge/>
            <w:tcBorders>
              <w:top w:val="single" w:sz="2" w:space="0" w:color="000000"/>
              <w:left w:val="single" w:sz="2" w:space="0" w:color="000000"/>
              <w:bottom w:val="single" w:sz="2" w:space="0" w:color="000000"/>
              <w:right w:val="single" w:sz="2" w:space="0" w:color="000000"/>
            </w:tcBorders>
            <w:vAlign w:val="center"/>
            <w:hideMark/>
          </w:tcPr>
          <w:p w:rsidR="00327195" w:rsidRPr="00F56213" w:rsidRDefault="00327195" w:rsidP="00F56213">
            <w:pPr>
              <w:spacing w:after="0" w:line="240" w:lineRule="auto"/>
              <w:rPr>
                <w:rFonts w:ascii="Times New Roman" w:eastAsia="Times New Roman" w:hAnsi="Times New Roman"/>
                <w:color w:val="000000"/>
                <w:sz w:val="24"/>
                <w:szCs w:val="24"/>
                <w:lang w:eastAsia="ru-RU"/>
              </w:rPr>
            </w:pPr>
          </w:p>
        </w:tc>
        <w:tc>
          <w:tcPr>
            <w:tcW w:w="1698" w:type="dxa"/>
            <w:vMerge/>
            <w:tcBorders>
              <w:top w:val="single" w:sz="2" w:space="0" w:color="000000"/>
              <w:left w:val="single" w:sz="2" w:space="0" w:color="000000"/>
              <w:bottom w:val="single" w:sz="2" w:space="0" w:color="000000"/>
              <w:right w:val="single" w:sz="2" w:space="0" w:color="000000"/>
            </w:tcBorders>
            <w:vAlign w:val="center"/>
            <w:hideMark/>
          </w:tcPr>
          <w:p w:rsidR="00327195" w:rsidRPr="00A74D8C" w:rsidRDefault="00327195" w:rsidP="00F56213">
            <w:pPr>
              <w:spacing w:after="0" w:line="240" w:lineRule="auto"/>
              <w:rPr>
                <w:rFonts w:ascii="Times New Roman" w:eastAsia="Times New Roman" w:hAnsi="Times New Roman"/>
                <w:sz w:val="24"/>
                <w:szCs w:val="24"/>
                <w:lang w:eastAsia="ru-RU"/>
              </w:rPr>
            </w:pPr>
          </w:p>
        </w:tc>
        <w:tc>
          <w:tcPr>
            <w:tcW w:w="1135" w:type="dxa"/>
            <w:vMerge/>
            <w:tcBorders>
              <w:top w:val="single" w:sz="2" w:space="0" w:color="000000"/>
              <w:left w:val="single" w:sz="2" w:space="0" w:color="000000"/>
              <w:bottom w:val="single" w:sz="2" w:space="0" w:color="000000"/>
              <w:right w:val="single" w:sz="2" w:space="0" w:color="000000"/>
            </w:tcBorders>
            <w:vAlign w:val="center"/>
            <w:hideMark/>
          </w:tcPr>
          <w:p w:rsidR="00327195" w:rsidRPr="00F56213" w:rsidRDefault="00327195" w:rsidP="00F56213">
            <w:pPr>
              <w:spacing w:after="0" w:line="240" w:lineRule="auto"/>
              <w:rPr>
                <w:rFonts w:ascii="Times New Roman" w:eastAsia="Times New Roman" w:hAnsi="Times New Roman"/>
                <w:sz w:val="24"/>
                <w:szCs w:val="24"/>
                <w:lang w:eastAsia="ru-RU"/>
              </w:rPr>
            </w:pPr>
          </w:p>
        </w:tc>
        <w:tc>
          <w:tcPr>
            <w:tcW w:w="854" w:type="dxa"/>
            <w:tcBorders>
              <w:top w:val="nil"/>
              <w:left w:val="nil"/>
              <w:bottom w:val="single" w:sz="2" w:space="0" w:color="000000"/>
              <w:right w:val="single" w:sz="2" w:space="0" w:color="000000"/>
            </w:tcBorders>
            <w:hideMark/>
          </w:tcPr>
          <w:p w:rsidR="00327195" w:rsidRPr="00F56213" w:rsidRDefault="00327195" w:rsidP="00F56213">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color w:val="000000"/>
                <w:sz w:val="24"/>
                <w:szCs w:val="24"/>
                <w:lang w:eastAsia="ru-RU"/>
              </w:rPr>
              <w:t>Минимальный</w:t>
            </w:r>
          </w:p>
        </w:tc>
        <w:tc>
          <w:tcPr>
            <w:tcW w:w="816" w:type="dxa"/>
            <w:tcBorders>
              <w:top w:val="nil"/>
              <w:left w:val="nil"/>
              <w:bottom w:val="single" w:sz="2" w:space="0" w:color="000000"/>
              <w:right w:val="single" w:sz="2" w:space="0" w:color="000000"/>
            </w:tcBorders>
            <w:hideMark/>
          </w:tcPr>
          <w:p w:rsidR="00327195" w:rsidRPr="00F56213" w:rsidRDefault="00327195" w:rsidP="00F56213">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color w:val="000000"/>
                <w:sz w:val="24"/>
                <w:szCs w:val="24"/>
                <w:lang w:eastAsia="ru-RU"/>
              </w:rPr>
              <w:t>Максимальный</w:t>
            </w:r>
          </w:p>
        </w:tc>
      </w:tr>
      <w:tr w:rsidR="00327195" w:rsidRPr="00F56213" w:rsidTr="00A74D8C">
        <w:trPr>
          <w:trHeight w:val="420"/>
        </w:trPr>
        <w:tc>
          <w:tcPr>
            <w:tcW w:w="493" w:type="dxa"/>
            <w:tcBorders>
              <w:top w:val="single" w:sz="2" w:space="0" w:color="000000"/>
              <w:left w:val="single" w:sz="2" w:space="0" w:color="000000"/>
              <w:bottom w:val="single" w:sz="2" w:space="0" w:color="000000"/>
              <w:right w:val="single" w:sz="2" w:space="0" w:color="000000"/>
            </w:tcBorders>
            <w:shd w:val="clear" w:color="auto" w:fill="FFFFFF"/>
            <w:hideMark/>
          </w:tcPr>
          <w:p w:rsidR="00327195" w:rsidRPr="00F56213" w:rsidRDefault="00327195" w:rsidP="00F56213">
            <w:pPr>
              <w:autoSpaceDE w:val="0"/>
              <w:autoSpaceDN w:val="0"/>
              <w:adjustRightInd w:val="0"/>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1461" w:type="dxa"/>
            <w:tcBorders>
              <w:top w:val="single" w:sz="2" w:space="0" w:color="000000"/>
              <w:left w:val="single" w:sz="2" w:space="0" w:color="000000"/>
              <w:bottom w:val="single" w:sz="2" w:space="0" w:color="000000"/>
              <w:right w:val="single" w:sz="2" w:space="0" w:color="000000"/>
            </w:tcBorders>
            <w:shd w:val="clear" w:color="auto" w:fill="FFFFFF"/>
            <w:hideMark/>
          </w:tcPr>
          <w:p w:rsidR="00327195" w:rsidRPr="00C43122" w:rsidRDefault="00F648CD" w:rsidP="00A753FB">
            <w:pPr>
              <w:autoSpaceDE w:val="0"/>
              <w:autoSpaceDN w:val="0"/>
              <w:adjustRightInd w:val="0"/>
              <w:spacing w:after="0" w:line="240" w:lineRule="auto"/>
              <w:jc w:val="both"/>
              <w:rPr>
                <w:rFonts w:ascii="Times New Roman" w:eastAsia="Times New Roman" w:hAnsi="Times New Roman"/>
                <w:sz w:val="24"/>
                <w:szCs w:val="24"/>
                <w:highlight w:val="yellow"/>
                <w:lang w:eastAsia="ru-RU"/>
              </w:rPr>
            </w:pPr>
            <w:r w:rsidRPr="00A753FB">
              <w:rPr>
                <w:rFonts w:ascii="Times New Roman" w:hAnsi="Times New Roman"/>
                <w:sz w:val="24"/>
                <w:szCs w:val="24"/>
              </w:rPr>
              <w:t>ОР.1</w:t>
            </w:r>
            <w:r>
              <w:rPr>
                <w:rFonts w:ascii="Times New Roman" w:hAnsi="Times New Roman"/>
                <w:sz w:val="24"/>
                <w:szCs w:val="24"/>
              </w:rPr>
              <w:t>.1</w:t>
            </w:r>
            <w:r w:rsidRPr="00A753FB">
              <w:rPr>
                <w:rFonts w:ascii="Times New Roman" w:hAnsi="Times New Roman"/>
                <w:sz w:val="24"/>
                <w:szCs w:val="24"/>
              </w:rPr>
              <w:t>.1</w:t>
            </w:r>
          </w:p>
        </w:tc>
        <w:tc>
          <w:tcPr>
            <w:tcW w:w="169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27195" w:rsidRPr="00F56213" w:rsidRDefault="00327195" w:rsidP="00F56213">
            <w:pPr>
              <w:autoSpaceDE w:val="0"/>
              <w:autoSpaceDN w:val="0"/>
              <w:adjustRightInd w:val="0"/>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Написание реферата</w:t>
            </w:r>
          </w:p>
        </w:tc>
        <w:tc>
          <w:tcPr>
            <w:tcW w:w="1698" w:type="dxa"/>
            <w:tcBorders>
              <w:top w:val="single" w:sz="2" w:space="0" w:color="000000"/>
              <w:left w:val="single" w:sz="2" w:space="0" w:color="000000"/>
              <w:bottom w:val="single" w:sz="2" w:space="0" w:color="000000"/>
              <w:right w:val="single" w:sz="2" w:space="0" w:color="000000"/>
            </w:tcBorders>
            <w:shd w:val="clear" w:color="auto" w:fill="FFFFFF"/>
            <w:hideMark/>
          </w:tcPr>
          <w:p w:rsidR="00327195" w:rsidRPr="00F56213" w:rsidRDefault="00327195" w:rsidP="00F56213">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Контекстная задача</w:t>
            </w:r>
          </w:p>
        </w:tc>
        <w:tc>
          <w:tcPr>
            <w:tcW w:w="1698" w:type="dxa"/>
            <w:tcBorders>
              <w:top w:val="single" w:sz="2" w:space="0" w:color="000000"/>
              <w:left w:val="single" w:sz="2" w:space="0" w:color="000000"/>
              <w:bottom w:val="single" w:sz="2" w:space="0" w:color="000000"/>
              <w:right w:val="single" w:sz="2" w:space="0" w:color="000000"/>
            </w:tcBorders>
            <w:shd w:val="clear" w:color="auto" w:fill="FFFFFF"/>
            <w:hideMark/>
          </w:tcPr>
          <w:p w:rsidR="00327195" w:rsidRPr="00A74D8C" w:rsidRDefault="00CD51B8" w:rsidP="00F56213">
            <w:pPr>
              <w:spacing w:after="120" w:line="240" w:lineRule="auto"/>
              <w:jc w:val="center"/>
              <w:rPr>
                <w:rFonts w:ascii="Times New Roman" w:eastAsia="Times New Roman" w:hAnsi="Times New Roman"/>
                <w:sz w:val="24"/>
                <w:szCs w:val="24"/>
                <w:lang w:eastAsia="ru-RU"/>
              </w:rPr>
            </w:pPr>
            <w:r w:rsidRPr="00A74D8C">
              <w:rPr>
                <w:rFonts w:ascii="Times New Roman" w:eastAsia="Times New Roman" w:hAnsi="Times New Roman"/>
                <w:sz w:val="24"/>
                <w:szCs w:val="24"/>
                <w:lang w:eastAsia="ru-RU"/>
              </w:rPr>
              <w:t>0-</w:t>
            </w:r>
            <w:r w:rsidR="00327195" w:rsidRPr="00A74D8C">
              <w:rPr>
                <w:rFonts w:ascii="Times New Roman" w:eastAsia="Times New Roman" w:hAnsi="Times New Roman"/>
                <w:sz w:val="24"/>
                <w:szCs w:val="24"/>
                <w:lang w:eastAsia="ru-RU"/>
              </w:rPr>
              <w:t>22</w:t>
            </w:r>
          </w:p>
        </w:tc>
        <w:tc>
          <w:tcPr>
            <w:tcW w:w="1135" w:type="dxa"/>
            <w:tcBorders>
              <w:top w:val="single" w:sz="2" w:space="0" w:color="000000"/>
              <w:left w:val="single" w:sz="2" w:space="0" w:color="000000"/>
              <w:bottom w:val="single" w:sz="2" w:space="0" w:color="000000"/>
              <w:right w:val="single" w:sz="2" w:space="0" w:color="000000"/>
            </w:tcBorders>
            <w:shd w:val="clear" w:color="auto" w:fill="FFFFFF"/>
            <w:hideMark/>
          </w:tcPr>
          <w:p w:rsidR="00327195" w:rsidRPr="00F56213" w:rsidRDefault="00327195" w:rsidP="00F56213">
            <w:pPr>
              <w:spacing w:after="12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hideMark/>
          </w:tcPr>
          <w:p w:rsidR="00327195" w:rsidRPr="00011733" w:rsidRDefault="00327195" w:rsidP="00F56213">
            <w:pPr>
              <w:spacing w:after="120" w:line="240" w:lineRule="auto"/>
              <w:jc w:val="center"/>
              <w:rPr>
                <w:rFonts w:ascii="Times New Roman" w:eastAsia="Times New Roman" w:hAnsi="Times New Roman"/>
                <w:sz w:val="24"/>
                <w:szCs w:val="24"/>
                <w:highlight w:val="yellow"/>
                <w:lang w:eastAsia="ru-RU"/>
              </w:rPr>
            </w:pPr>
            <w:r w:rsidRPr="00A74D8C">
              <w:rPr>
                <w:rFonts w:ascii="Times New Roman" w:eastAsia="Times New Roman" w:hAnsi="Times New Roman"/>
                <w:sz w:val="24"/>
                <w:szCs w:val="24"/>
                <w:lang w:eastAsia="ru-RU"/>
              </w:rPr>
              <w:t>13</w:t>
            </w:r>
          </w:p>
        </w:tc>
        <w:tc>
          <w:tcPr>
            <w:tcW w:w="816" w:type="dxa"/>
            <w:tcBorders>
              <w:top w:val="single" w:sz="2" w:space="0" w:color="000000"/>
              <w:left w:val="nil"/>
              <w:bottom w:val="single" w:sz="2" w:space="0" w:color="000000"/>
              <w:right w:val="single" w:sz="2" w:space="0" w:color="000000"/>
            </w:tcBorders>
            <w:hideMark/>
          </w:tcPr>
          <w:p w:rsidR="00327195" w:rsidRPr="00F56213" w:rsidRDefault="00327195" w:rsidP="00F56213">
            <w:pPr>
              <w:spacing w:after="12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22</w:t>
            </w:r>
          </w:p>
        </w:tc>
      </w:tr>
      <w:tr w:rsidR="00327195" w:rsidRPr="00F56213" w:rsidTr="00CD51B8">
        <w:trPr>
          <w:trHeight w:val="300"/>
        </w:trPr>
        <w:tc>
          <w:tcPr>
            <w:tcW w:w="493" w:type="dxa"/>
            <w:tcBorders>
              <w:top w:val="single" w:sz="2" w:space="0" w:color="000000"/>
              <w:left w:val="single" w:sz="2" w:space="0" w:color="000000"/>
              <w:bottom w:val="single" w:sz="2" w:space="0" w:color="000000"/>
              <w:right w:val="single" w:sz="2" w:space="0" w:color="000000"/>
            </w:tcBorders>
            <w:shd w:val="clear" w:color="auto" w:fill="FFFFFF"/>
            <w:hideMark/>
          </w:tcPr>
          <w:p w:rsidR="00327195" w:rsidRPr="00F56213" w:rsidRDefault="00327195" w:rsidP="00F56213">
            <w:pPr>
              <w:autoSpaceDE w:val="0"/>
              <w:autoSpaceDN w:val="0"/>
              <w:adjustRightInd w:val="0"/>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2</w:t>
            </w:r>
          </w:p>
        </w:tc>
        <w:tc>
          <w:tcPr>
            <w:tcW w:w="1461" w:type="dxa"/>
            <w:tcBorders>
              <w:top w:val="single" w:sz="2" w:space="0" w:color="000000"/>
              <w:left w:val="single" w:sz="2" w:space="0" w:color="000000"/>
              <w:bottom w:val="single" w:sz="2" w:space="0" w:color="000000"/>
              <w:right w:val="single" w:sz="2" w:space="0" w:color="000000"/>
            </w:tcBorders>
            <w:shd w:val="clear" w:color="auto" w:fill="FFFFFF"/>
            <w:hideMark/>
          </w:tcPr>
          <w:p w:rsidR="00327195" w:rsidRDefault="00F648CD" w:rsidP="00F56213">
            <w:pPr>
              <w:autoSpaceDE w:val="0"/>
              <w:autoSpaceDN w:val="0"/>
              <w:adjustRightInd w:val="0"/>
              <w:spacing w:after="0" w:line="240" w:lineRule="auto"/>
              <w:jc w:val="both"/>
              <w:rPr>
                <w:rFonts w:ascii="Times New Roman" w:hAnsi="Times New Roman"/>
                <w:sz w:val="24"/>
                <w:szCs w:val="24"/>
              </w:rPr>
            </w:pPr>
            <w:r w:rsidRPr="00A753FB">
              <w:rPr>
                <w:rFonts w:ascii="Times New Roman" w:hAnsi="Times New Roman"/>
                <w:sz w:val="24"/>
                <w:szCs w:val="24"/>
              </w:rPr>
              <w:t>ОР.1</w:t>
            </w:r>
            <w:r>
              <w:rPr>
                <w:rFonts w:ascii="Times New Roman" w:hAnsi="Times New Roman"/>
                <w:sz w:val="24"/>
                <w:szCs w:val="24"/>
              </w:rPr>
              <w:t>.1</w:t>
            </w:r>
            <w:r w:rsidRPr="00A753FB">
              <w:rPr>
                <w:rFonts w:ascii="Times New Roman" w:hAnsi="Times New Roman"/>
                <w:sz w:val="24"/>
                <w:szCs w:val="24"/>
              </w:rPr>
              <w:t>.1</w:t>
            </w:r>
          </w:p>
          <w:p w:rsidR="00F648CD" w:rsidRPr="00C43122" w:rsidRDefault="00F648CD" w:rsidP="00F56213">
            <w:pPr>
              <w:autoSpaceDE w:val="0"/>
              <w:autoSpaceDN w:val="0"/>
              <w:adjustRightInd w:val="0"/>
              <w:spacing w:after="0" w:line="240" w:lineRule="auto"/>
              <w:jc w:val="both"/>
              <w:rPr>
                <w:rFonts w:ascii="Times New Roman" w:eastAsia="Times New Roman" w:hAnsi="Times New Roman"/>
                <w:sz w:val="24"/>
                <w:szCs w:val="24"/>
                <w:highlight w:val="yellow"/>
                <w:lang w:eastAsia="ru-RU"/>
              </w:rPr>
            </w:pPr>
            <w:r w:rsidRPr="00A753FB">
              <w:rPr>
                <w:rFonts w:ascii="Times New Roman" w:hAnsi="Times New Roman"/>
                <w:sz w:val="24"/>
                <w:szCs w:val="24"/>
              </w:rPr>
              <w:t>ОР.2</w:t>
            </w:r>
            <w:r>
              <w:rPr>
                <w:rFonts w:ascii="Times New Roman" w:hAnsi="Times New Roman"/>
                <w:sz w:val="24"/>
                <w:szCs w:val="24"/>
              </w:rPr>
              <w:t>.1</w:t>
            </w:r>
            <w:r w:rsidRPr="00A753FB">
              <w:rPr>
                <w:rFonts w:ascii="Times New Roman" w:hAnsi="Times New Roman"/>
                <w:sz w:val="24"/>
                <w:szCs w:val="24"/>
              </w:rPr>
              <w:t>.1</w:t>
            </w:r>
          </w:p>
        </w:tc>
        <w:tc>
          <w:tcPr>
            <w:tcW w:w="169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27195" w:rsidRPr="00F56213" w:rsidRDefault="00327195" w:rsidP="00F56213">
            <w:pPr>
              <w:autoSpaceDE w:val="0"/>
              <w:autoSpaceDN w:val="0"/>
              <w:adjustRightInd w:val="0"/>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Домашняя самостоятельная работа №1 «Вычисление интегралов»</w:t>
            </w:r>
          </w:p>
        </w:tc>
        <w:tc>
          <w:tcPr>
            <w:tcW w:w="1698" w:type="dxa"/>
            <w:tcBorders>
              <w:top w:val="single" w:sz="2" w:space="0" w:color="000000"/>
              <w:left w:val="single" w:sz="2" w:space="0" w:color="000000"/>
              <w:bottom w:val="single" w:sz="2" w:space="0" w:color="000000"/>
              <w:right w:val="single" w:sz="2" w:space="0" w:color="000000"/>
            </w:tcBorders>
            <w:shd w:val="clear" w:color="auto" w:fill="FFFFFF"/>
            <w:hideMark/>
          </w:tcPr>
          <w:p w:rsidR="00327195" w:rsidRPr="00F56213" w:rsidRDefault="00327195" w:rsidP="00F56213">
            <w:pPr>
              <w:autoSpaceDE w:val="0"/>
              <w:autoSpaceDN w:val="0"/>
              <w:adjustRightInd w:val="0"/>
              <w:spacing w:after="0" w:line="240" w:lineRule="auto"/>
              <w:rPr>
                <w:rFonts w:ascii="Times New Roman" w:eastAsia="Times New Roman" w:hAnsi="Times New Roman"/>
                <w:sz w:val="24"/>
                <w:szCs w:val="24"/>
                <w:lang w:eastAsia="ru-RU"/>
              </w:rPr>
            </w:pPr>
            <w:proofErr w:type="spellStart"/>
            <w:r w:rsidRPr="00F56213">
              <w:rPr>
                <w:rFonts w:ascii="Times New Roman" w:eastAsia="Times New Roman" w:hAnsi="Times New Roman"/>
                <w:sz w:val="24"/>
                <w:szCs w:val="24"/>
                <w:lang w:eastAsia="ru-RU"/>
              </w:rPr>
              <w:t>Разноуровневая</w:t>
            </w:r>
            <w:proofErr w:type="spellEnd"/>
            <w:r w:rsidRPr="00F56213">
              <w:rPr>
                <w:rFonts w:ascii="Times New Roman" w:eastAsia="Times New Roman" w:hAnsi="Times New Roman"/>
                <w:sz w:val="24"/>
                <w:szCs w:val="24"/>
                <w:lang w:eastAsia="ru-RU"/>
              </w:rPr>
              <w:t xml:space="preserve"> контрольная работа</w:t>
            </w:r>
          </w:p>
        </w:tc>
        <w:tc>
          <w:tcPr>
            <w:tcW w:w="1698" w:type="dxa"/>
            <w:tcBorders>
              <w:top w:val="single" w:sz="2" w:space="0" w:color="000000"/>
              <w:left w:val="single" w:sz="2" w:space="0" w:color="000000"/>
              <w:bottom w:val="single" w:sz="2" w:space="0" w:color="000000"/>
              <w:right w:val="single" w:sz="2" w:space="0" w:color="000000"/>
            </w:tcBorders>
            <w:shd w:val="clear" w:color="auto" w:fill="FFFFFF"/>
            <w:hideMark/>
          </w:tcPr>
          <w:p w:rsidR="00327195" w:rsidRPr="00A74D8C" w:rsidRDefault="00327195" w:rsidP="00F56213">
            <w:pPr>
              <w:spacing w:after="120" w:line="240" w:lineRule="auto"/>
              <w:jc w:val="center"/>
              <w:rPr>
                <w:rFonts w:ascii="Times New Roman" w:eastAsia="Times New Roman" w:hAnsi="Times New Roman"/>
                <w:sz w:val="24"/>
                <w:szCs w:val="24"/>
                <w:lang w:eastAsia="ru-RU"/>
              </w:rPr>
            </w:pPr>
            <w:r w:rsidRPr="00A74D8C">
              <w:rPr>
                <w:rFonts w:ascii="Times New Roman" w:eastAsia="Times New Roman" w:hAnsi="Times New Roman"/>
                <w:sz w:val="24"/>
                <w:szCs w:val="24"/>
                <w:lang w:eastAsia="ru-RU"/>
              </w:rPr>
              <w:t>0-4</w:t>
            </w:r>
          </w:p>
        </w:tc>
        <w:tc>
          <w:tcPr>
            <w:tcW w:w="1135" w:type="dxa"/>
            <w:tcBorders>
              <w:top w:val="single" w:sz="2" w:space="0" w:color="000000"/>
              <w:left w:val="single" w:sz="2" w:space="0" w:color="000000"/>
              <w:bottom w:val="single" w:sz="2" w:space="0" w:color="000000"/>
              <w:right w:val="single" w:sz="2" w:space="0" w:color="000000"/>
            </w:tcBorders>
            <w:shd w:val="clear" w:color="auto" w:fill="FFFFFF"/>
            <w:hideMark/>
          </w:tcPr>
          <w:p w:rsidR="00327195" w:rsidRPr="00F56213" w:rsidRDefault="00327195" w:rsidP="00F56213">
            <w:pPr>
              <w:spacing w:after="12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5</w:t>
            </w:r>
          </w:p>
        </w:tc>
        <w:tc>
          <w:tcPr>
            <w:tcW w:w="854" w:type="dxa"/>
            <w:tcBorders>
              <w:top w:val="single" w:sz="2" w:space="0" w:color="000000"/>
              <w:left w:val="nil"/>
              <w:bottom w:val="single" w:sz="2" w:space="0" w:color="000000"/>
              <w:right w:val="single" w:sz="2" w:space="0" w:color="000000"/>
            </w:tcBorders>
            <w:hideMark/>
          </w:tcPr>
          <w:p w:rsidR="00327195" w:rsidRPr="00A74D8C" w:rsidRDefault="00327195" w:rsidP="00F56213">
            <w:pPr>
              <w:spacing w:after="120" w:line="240" w:lineRule="auto"/>
              <w:jc w:val="center"/>
              <w:rPr>
                <w:rFonts w:ascii="Times New Roman" w:eastAsia="Times New Roman" w:hAnsi="Times New Roman"/>
                <w:sz w:val="24"/>
                <w:szCs w:val="24"/>
                <w:lang w:eastAsia="ru-RU"/>
              </w:rPr>
            </w:pPr>
            <w:r w:rsidRPr="00A74D8C">
              <w:rPr>
                <w:rFonts w:ascii="Times New Roman" w:eastAsia="Times New Roman" w:hAnsi="Times New Roman"/>
                <w:sz w:val="24"/>
                <w:szCs w:val="24"/>
                <w:lang w:eastAsia="ru-RU"/>
              </w:rPr>
              <w:t>14</w:t>
            </w:r>
          </w:p>
        </w:tc>
        <w:tc>
          <w:tcPr>
            <w:tcW w:w="816" w:type="dxa"/>
            <w:tcBorders>
              <w:top w:val="single" w:sz="2" w:space="0" w:color="000000"/>
              <w:left w:val="nil"/>
              <w:bottom w:val="single" w:sz="2" w:space="0" w:color="000000"/>
              <w:right w:val="single" w:sz="2" w:space="0" w:color="000000"/>
            </w:tcBorders>
            <w:hideMark/>
          </w:tcPr>
          <w:p w:rsidR="00327195" w:rsidRPr="00F56213" w:rsidRDefault="00327195" w:rsidP="00F56213">
            <w:pPr>
              <w:spacing w:after="12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20</w:t>
            </w:r>
          </w:p>
        </w:tc>
      </w:tr>
      <w:tr w:rsidR="00327195" w:rsidRPr="00F56213" w:rsidTr="00CD51B8">
        <w:trPr>
          <w:trHeight w:val="300"/>
        </w:trPr>
        <w:tc>
          <w:tcPr>
            <w:tcW w:w="493" w:type="dxa"/>
            <w:tcBorders>
              <w:top w:val="single" w:sz="2" w:space="0" w:color="000000"/>
              <w:left w:val="single" w:sz="2" w:space="0" w:color="000000"/>
              <w:bottom w:val="single" w:sz="2" w:space="0" w:color="000000"/>
              <w:right w:val="single" w:sz="2" w:space="0" w:color="000000"/>
            </w:tcBorders>
            <w:shd w:val="clear" w:color="auto" w:fill="FFFFFF"/>
            <w:hideMark/>
          </w:tcPr>
          <w:p w:rsidR="00327195" w:rsidRPr="00F56213" w:rsidRDefault="00327195" w:rsidP="00F56213">
            <w:pPr>
              <w:autoSpaceDE w:val="0"/>
              <w:autoSpaceDN w:val="0"/>
              <w:adjustRightInd w:val="0"/>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3</w:t>
            </w:r>
          </w:p>
        </w:tc>
        <w:tc>
          <w:tcPr>
            <w:tcW w:w="1461" w:type="dxa"/>
            <w:tcBorders>
              <w:top w:val="single" w:sz="2" w:space="0" w:color="000000"/>
              <w:left w:val="single" w:sz="2" w:space="0" w:color="000000"/>
              <w:bottom w:val="single" w:sz="2" w:space="0" w:color="000000"/>
              <w:right w:val="single" w:sz="2" w:space="0" w:color="000000"/>
            </w:tcBorders>
            <w:shd w:val="clear" w:color="auto" w:fill="FFFFFF"/>
          </w:tcPr>
          <w:p w:rsidR="00327195" w:rsidRPr="00C43122" w:rsidRDefault="00F648CD" w:rsidP="00F56213">
            <w:pPr>
              <w:spacing w:line="240" w:lineRule="auto"/>
              <w:jc w:val="both"/>
              <w:rPr>
                <w:rFonts w:ascii="Times New Roman" w:hAnsi="Times New Roman"/>
                <w:sz w:val="24"/>
                <w:szCs w:val="24"/>
                <w:highlight w:val="yellow"/>
              </w:rPr>
            </w:pPr>
            <w:r w:rsidRPr="00A753FB">
              <w:rPr>
                <w:rFonts w:ascii="Times New Roman" w:hAnsi="Times New Roman"/>
                <w:sz w:val="24"/>
                <w:szCs w:val="24"/>
              </w:rPr>
              <w:t>ОР.2</w:t>
            </w:r>
            <w:r>
              <w:rPr>
                <w:rFonts w:ascii="Times New Roman" w:hAnsi="Times New Roman"/>
                <w:sz w:val="24"/>
                <w:szCs w:val="24"/>
              </w:rPr>
              <w:t>.1</w:t>
            </w:r>
            <w:r w:rsidRPr="00A753FB">
              <w:rPr>
                <w:rFonts w:ascii="Times New Roman" w:hAnsi="Times New Roman"/>
                <w:sz w:val="24"/>
                <w:szCs w:val="24"/>
              </w:rPr>
              <w:t>.1</w:t>
            </w:r>
          </w:p>
        </w:tc>
        <w:tc>
          <w:tcPr>
            <w:tcW w:w="169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27195" w:rsidRPr="00F56213" w:rsidRDefault="00327195" w:rsidP="00F56213">
            <w:pPr>
              <w:autoSpaceDE w:val="0"/>
              <w:autoSpaceDN w:val="0"/>
              <w:adjustRightInd w:val="0"/>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Домашняя самостоятельная работа №2 «Разложение функций в ряд Тейлора и Лорана»</w:t>
            </w:r>
          </w:p>
        </w:tc>
        <w:tc>
          <w:tcPr>
            <w:tcW w:w="1698" w:type="dxa"/>
            <w:tcBorders>
              <w:top w:val="single" w:sz="2" w:space="0" w:color="000000"/>
              <w:left w:val="single" w:sz="2" w:space="0" w:color="000000"/>
              <w:bottom w:val="single" w:sz="2" w:space="0" w:color="000000"/>
              <w:right w:val="single" w:sz="2" w:space="0" w:color="000000"/>
            </w:tcBorders>
            <w:shd w:val="clear" w:color="auto" w:fill="FFFFFF"/>
            <w:hideMark/>
          </w:tcPr>
          <w:p w:rsidR="00327195" w:rsidRPr="00F56213" w:rsidRDefault="00327195" w:rsidP="00F56213">
            <w:pPr>
              <w:spacing w:line="240" w:lineRule="auto"/>
              <w:jc w:val="both"/>
              <w:rPr>
                <w:rFonts w:ascii="Times New Roman" w:eastAsia="Times New Roman" w:hAnsi="Times New Roman"/>
                <w:sz w:val="24"/>
                <w:szCs w:val="24"/>
                <w:lang w:eastAsia="ru-RU"/>
              </w:rPr>
            </w:pPr>
            <w:proofErr w:type="spellStart"/>
            <w:r w:rsidRPr="00F56213">
              <w:rPr>
                <w:rFonts w:ascii="Times New Roman" w:eastAsia="Times New Roman" w:hAnsi="Times New Roman"/>
                <w:sz w:val="24"/>
                <w:szCs w:val="24"/>
                <w:lang w:eastAsia="ru-RU"/>
              </w:rPr>
              <w:t>Разноуровневая</w:t>
            </w:r>
            <w:proofErr w:type="spellEnd"/>
            <w:r w:rsidRPr="00F56213">
              <w:rPr>
                <w:rFonts w:ascii="Times New Roman" w:eastAsia="Times New Roman" w:hAnsi="Times New Roman"/>
                <w:sz w:val="24"/>
                <w:szCs w:val="24"/>
                <w:lang w:eastAsia="ru-RU"/>
              </w:rPr>
              <w:t xml:space="preserve"> контрольная работа</w:t>
            </w:r>
          </w:p>
        </w:tc>
        <w:tc>
          <w:tcPr>
            <w:tcW w:w="1698" w:type="dxa"/>
            <w:tcBorders>
              <w:top w:val="single" w:sz="2" w:space="0" w:color="000000"/>
              <w:left w:val="single" w:sz="2" w:space="0" w:color="000000"/>
              <w:bottom w:val="single" w:sz="2" w:space="0" w:color="000000"/>
              <w:right w:val="single" w:sz="2" w:space="0" w:color="000000"/>
            </w:tcBorders>
            <w:shd w:val="clear" w:color="auto" w:fill="FFFFFF"/>
            <w:hideMark/>
          </w:tcPr>
          <w:p w:rsidR="00327195" w:rsidRPr="00A74D8C" w:rsidRDefault="00327195" w:rsidP="00F56213">
            <w:pPr>
              <w:spacing w:after="120" w:line="240" w:lineRule="auto"/>
              <w:jc w:val="center"/>
              <w:rPr>
                <w:rFonts w:ascii="Times New Roman" w:eastAsia="Times New Roman" w:hAnsi="Times New Roman"/>
                <w:sz w:val="24"/>
                <w:szCs w:val="24"/>
                <w:lang w:eastAsia="ru-RU"/>
              </w:rPr>
            </w:pPr>
            <w:r w:rsidRPr="00A74D8C">
              <w:rPr>
                <w:rFonts w:ascii="Times New Roman" w:eastAsia="Times New Roman" w:hAnsi="Times New Roman"/>
                <w:sz w:val="24"/>
                <w:szCs w:val="24"/>
                <w:lang w:eastAsia="ru-RU"/>
              </w:rPr>
              <w:t>0-4</w:t>
            </w:r>
          </w:p>
        </w:tc>
        <w:tc>
          <w:tcPr>
            <w:tcW w:w="1135" w:type="dxa"/>
            <w:tcBorders>
              <w:top w:val="single" w:sz="2" w:space="0" w:color="000000"/>
              <w:left w:val="single" w:sz="2" w:space="0" w:color="000000"/>
              <w:bottom w:val="single" w:sz="2" w:space="0" w:color="000000"/>
              <w:right w:val="single" w:sz="2" w:space="0" w:color="000000"/>
            </w:tcBorders>
            <w:shd w:val="clear" w:color="auto" w:fill="FFFFFF"/>
            <w:hideMark/>
          </w:tcPr>
          <w:p w:rsidR="00327195" w:rsidRPr="00F56213" w:rsidRDefault="00327195" w:rsidP="00F56213">
            <w:pPr>
              <w:spacing w:after="12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2</w:t>
            </w:r>
          </w:p>
        </w:tc>
        <w:tc>
          <w:tcPr>
            <w:tcW w:w="854" w:type="dxa"/>
            <w:tcBorders>
              <w:top w:val="single" w:sz="2" w:space="0" w:color="000000"/>
              <w:left w:val="nil"/>
              <w:bottom w:val="single" w:sz="2" w:space="0" w:color="000000"/>
              <w:right w:val="single" w:sz="2" w:space="0" w:color="000000"/>
            </w:tcBorders>
            <w:hideMark/>
          </w:tcPr>
          <w:p w:rsidR="00327195" w:rsidRPr="00A74D8C" w:rsidRDefault="00327195" w:rsidP="00F56213">
            <w:pPr>
              <w:spacing w:after="120" w:line="240" w:lineRule="auto"/>
              <w:jc w:val="center"/>
              <w:rPr>
                <w:rFonts w:ascii="Times New Roman" w:eastAsia="Times New Roman" w:hAnsi="Times New Roman"/>
                <w:sz w:val="24"/>
                <w:szCs w:val="24"/>
                <w:lang w:eastAsia="ru-RU"/>
              </w:rPr>
            </w:pPr>
            <w:r w:rsidRPr="00A74D8C">
              <w:rPr>
                <w:rFonts w:ascii="Times New Roman" w:eastAsia="Times New Roman" w:hAnsi="Times New Roman"/>
                <w:sz w:val="24"/>
                <w:szCs w:val="24"/>
                <w:lang w:eastAsia="ru-RU"/>
              </w:rPr>
              <w:t>6</w:t>
            </w:r>
          </w:p>
        </w:tc>
        <w:tc>
          <w:tcPr>
            <w:tcW w:w="816" w:type="dxa"/>
            <w:tcBorders>
              <w:top w:val="single" w:sz="2" w:space="0" w:color="000000"/>
              <w:left w:val="nil"/>
              <w:bottom w:val="single" w:sz="2" w:space="0" w:color="000000"/>
              <w:right w:val="single" w:sz="2" w:space="0" w:color="000000"/>
            </w:tcBorders>
            <w:hideMark/>
          </w:tcPr>
          <w:p w:rsidR="00327195" w:rsidRPr="00F56213" w:rsidRDefault="00327195" w:rsidP="00F56213">
            <w:pPr>
              <w:spacing w:after="12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8</w:t>
            </w:r>
          </w:p>
        </w:tc>
      </w:tr>
      <w:tr w:rsidR="00CD51B8" w:rsidRPr="00F56213" w:rsidTr="00CD51B8">
        <w:trPr>
          <w:trHeight w:val="300"/>
        </w:trPr>
        <w:tc>
          <w:tcPr>
            <w:tcW w:w="493" w:type="dxa"/>
            <w:tcBorders>
              <w:top w:val="single" w:sz="2" w:space="0" w:color="000000"/>
              <w:left w:val="single" w:sz="2" w:space="0" w:color="000000"/>
              <w:bottom w:val="single" w:sz="2" w:space="0" w:color="000000"/>
              <w:right w:val="single" w:sz="2" w:space="0" w:color="000000"/>
            </w:tcBorders>
            <w:shd w:val="clear" w:color="auto" w:fill="FFFFFF"/>
            <w:hideMark/>
          </w:tcPr>
          <w:p w:rsidR="00CD51B8" w:rsidRPr="00F56213" w:rsidRDefault="00CD51B8" w:rsidP="00F56213">
            <w:pPr>
              <w:autoSpaceDE w:val="0"/>
              <w:autoSpaceDN w:val="0"/>
              <w:adjustRightInd w:val="0"/>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4</w:t>
            </w:r>
          </w:p>
        </w:tc>
        <w:tc>
          <w:tcPr>
            <w:tcW w:w="1461" w:type="dxa"/>
            <w:tcBorders>
              <w:top w:val="single" w:sz="2" w:space="0" w:color="000000"/>
              <w:left w:val="single" w:sz="2" w:space="0" w:color="000000"/>
              <w:bottom w:val="single" w:sz="2" w:space="0" w:color="000000"/>
              <w:right w:val="single" w:sz="2" w:space="0" w:color="000000"/>
            </w:tcBorders>
            <w:shd w:val="clear" w:color="auto" w:fill="FFFFFF"/>
            <w:hideMark/>
          </w:tcPr>
          <w:p w:rsidR="00CD51B8" w:rsidRPr="00C43122" w:rsidRDefault="00F648CD" w:rsidP="00F56213">
            <w:pPr>
              <w:spacing w:line="240" w:lineRule="auto"/>
              <w:jc w:val="both"/>
              <w:rPr>
                <w:rFonts w:ascii="Times New Roman" w:hAnsi="Times New Roman"/>
                <w:sz w:val="24"/>
                <w:szCs w:val="24"/>
                <w:highlight w:val="yellow"/>
              </w:rPr>
            </w:pPr>
            <w:r w:rsidRPr="00A753FB">
              <w:rPr>
                <w:rFonts w:ascii="Times New Roman" w:hAnsi="Times New Roman"/>
                <w:sz w:val="24"/>
                <w:szCs w:val="24"/>
              </w:rPr>
              <w:t>ОР.2</w:t>
            </w:r>
            <w:r>
              <w:rPr>
                <w:rFonts w:ascii="Times New Roman" w:hAnsi="Times New Roman"/>
                <w:sz w:val="24"/>
                <w:szCs w:val="24"/>
              </w:rPr>
              <w:t>.1</w:t>
            </w:r>
            <w:r w:rsidRPr="00A753FB">
              <w:rPr>
                <w:rFonts w:ascii="Times New Roman" w:hAnsi="Times New Roman"/>
                <w:sz w:val="24"/>
                <w:szCs w:val="24"/>
              </w:rPr>
              <w:t>.1</w:t>
            </w:r>
          </w:p>
        </w:tc>
        <w:tc>
          <w:tcPr>
            <w:tcW w:w="169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D51B8" w:rsidRPr="00F56213" w:rsidRDefault="00CD51B8" w:rsidP="00F56213">
            <w:pPr>
              <w:autoSpaceDE w:val="0"/>
              <w:autoSpaceDN w:val="0"/>
              <w:adjustRightInd w:val="0"/>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Контрольная работа №1</w:t>
            </w:r>
          </w:p>
        </w:tc>
        <w:tc>
          <w:tcPr>
            <w:tcW w:w="1698" w:type="dxa"/>
            <w:tcBorders>
              <w:top w:val="single" w:sz="2" w:space="0" w:color="000000"/>
              <w:left w:val="single" w:sz="2" w:space="0" w:color="000000"/>
              <w:bottom w:val="single" w:sz="2" w:space="0" w:color="000000"/>
              <w:right w:val="single" w:sz="2" w:space="0" w:color="000000"/>
            </w:tcBorders>
            <w:shd w:val="clear" w:color="auto" w:fill="FFFFFF"/>
            <w:hideMark/>
          </w:tcPr>
          <w:p w:rsidR="00CD51B8" w:rsidRPr="00F56213" w:rsidRDefault="00CD51B8" w:rsidP="00F56213">
            <w:pPr>
              <w:spacing w:line="240" w:lineRule="auto"/>
              <w:jc w:val="both"/>
              <w:rPr>
                <w:rFonts w:ascii="Times New Roman" w:eastAsia="Times New Roman" w:hAnsi="Times New Roman"/>
                <w:sz w:val="24"/>
                <w:szCs w:val="24"/>
                <w:lang w:eastAsia="ru-RU"/>
              </w:rPr>
            </w:pPr>
            <w:proofErr w:type="spellStart"/>
            <w:r w:rsidRPr="00F56213">
              <w:rPr>
                <w:rFonts w:ascii="Times New Roman" w:eastAsia="Times New Roman" w:hAnsi="Times New Roman"/>
                <w:sz w:val="24"/>
                <w:szCs w:val="24"/>
                <w:lang w:eastAsia="ru-RU"/>
              </w:rPr>
              <w:t>Разноуровневая</w:t>
            </w:r>
            <w:proofErr w:type="spellEnd"/>
            <w:r w:rsidRPr="00F56213">
              <w:rPr>
                <w:rFonts w:ascii="Times New Roman" w:eastAsia="Times New Roman" w:hAnsi="Times New Roman"/>
                <w:sz w:val="24"/>
                <w:szCs w:val="24"/>
                <w:lang w:eastAsia="ru-RU"/>
              </w:rPr>
              <w:t xml:space="preserve"> контрольная работа</w:t>
            </w:r>
          </w:p>
        </w:tc>
        <w:tc>
          <w:tcPr>
            <w:tcW w:w="1698" w:type="dxa"/>
            <w:tcBorders>
              <w:top w:val="single" w:sz="2" w:space="0" w:color="000000"/>
              <w:left w:val="single" w:sz="2" w:space="0" w:color="000000"/>
              <w:bottom w:val="single" w:sz="2" w:space="0" w:color="000000"/>
              <w:right w:val="single" w:sz="2" w:space="0" w:color="000000"/>
            </w:tcBorders>
            <w:shd w:val="clear" w:color="auto" w:fill="FFFFFF"/>
            <w:hideMark/>
          </w:tcPr>
          <w:p w:rsidR="00CD51B8" w:rsidRPr="00A74D8C" w:rsidRDefault="00CD51B8" w:rsidP="00F56213">
            <w:pPr>
              <w:spacing w:after="120" w:line="240" w:lineRule="auto"/>
              <w:jc w:val="center"/>
              <w:rPr>
                <w:rFonts w:ascii="Times New Roman" w:eastAsia="Times New Roman" w:hAnsi="Times New Roman"/>
                <w:sz w:val="24"/>
                <w:szCs w:val="24"/>
                <w:lang w:eastAsia="ru-RU"/>
              </w:rPr>
            </w:pPr>
            <w:r w:rsidRPr="00A74D8C">
              <w:rPr>
                <w:rFonts w:ascii="Times New Roman" w:eastAsia="Times New Roman" w:hAnsi="Times New Roman"/>
                <w:sz w:val="24"/>
                <w:szCs w:val="24"/>
                <w:lang w:eastAsia="ru-RU"/>
              </w:rPr>
              <w:t>0-4</w:t>
            </w:r>
          </w:p>
        </w:tc>
        <w:tc>
          <w:tcPr>
            <w:tcW w:w="1135" w:type="dxa"/>
            <w:tcBorders>
              <w:top w:val="single" w:sz="2" w:space="0" w:color="000000"/>
              <w:left w:val="single" w:sz="2" w:space="0" w:color="000000"/>
              <w:bottom w:val="single" w:sz="2" w:space="0" w:color="000000"/>
              <w:right w:val="single" w:sz="2" w:space="0" w:color="000000"/>
            </w:tcBorders>
            <w:shd w:val="clear" w:color="auto" w:fill="FFFFFF"/>
            <w:hideMark/>
          </w:tcPr>
          <w:p w:rsidR="00CD51B8" w:rsidRPr="00F56213" w:rsidRDefault="00CD51B8" w:rsidP="00F56213">
            <w:pPr>
              <w:spacing w:after="12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5</w:t>
            </w:r>
          </w:p>
        </w:tc>
        <w:tc>
          <w:tcPr>
            <w:tcW w:w="854" w:type="dxa"/>
            <w:tcBorders>
              <w:top w:val="single" w:sz="2" w:space="0" w:color="000000"/>
              <w:left w:val="nil"/>
              <w:bottom w:val="single" w:sz="2" w:space="0" w:color="000000"/>
              <w:right w:val="single" w:sz="2" w:space="0" w:color="000000"/>
            </w:tcBorders>
            <w:hideMark/>
          </w:tcPr>
          <w:p w:rsidR="00CD51B8" w:rsidRPr="00A74D8C" w:rsidRDefault="00CD51B8" w:rsidP="00F56213">
            <w:pPr>
              <w:spacing w:after="120" w:line="240" w:lineRule="auto"/>
              <w:jc w:val="center"/>
              <w:rPr>
                <w:rFonts w:ascii="Times New Roman" w:eastAsia="Times New Roman" w:hAnsi="Times New Roman"/>
                <w:sz w:val="24"/>
                <w:szCs w:val="24"/>
                <w:lang w:eastAsia="ru-RU"/>
              </w:rPr>
            </w:pPr>
            <w:r w:rsidRPr="00A74D8C">
              <w:rPr>
                <w:rFonts w:ascii="Times New Roman" w:eastAsia="Times New Roman" w:hAnsi="Times New Roman"/>
                <w:sz w:val="24"/>
                <w:szCs w:val="24"/>
                <w:lang w:eastAsia="ru-RU"/>
              </w:rPr>
              <w:t>12</w:t>
            </w:r>
          </w:p>
        </w:tc>
        <w:tc>
          <w:tcPr>
            <w:tcW w:w="816" w:type="dxa"/>
            <w:tcBorders>
              <w:top w:val="single" w:sz="2" w:space="0" w:color="000000"/>
              <w:left w:val="nil"/>
              <w:bottom w:val="single" w:sz="2" w:space="0" w:color="000000"/>
              <w:right w:val="single" w:sz="2" w:space="0" w:color="000000"/>
            </w:tcBorders>
            <w:hideMark/>
          </w:tcPr>
          <w:p w:rsidR="00CD51B8" w:rsidRPr="00F56213" w:rsidRDefault="00CD51B8" w:rsidP="00F56213">
            <w:pPr>
              <w:spacing w:after="12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20</w:t>
            </w:r>
          </w:p>
        </w:tc>
      </w:tr>
      <w:tr w:rsidR="00CD51B8" w:rsidRPr="00F56213" w:rsidTr="00CD51B8">
        <w:trPr>
          <w:trHeight w:val="300"/>
        </w:trPr>
        <w:tc>
          <w:tcPr>
            <w:tcW w:w="493" w:type="dxa"/>
            <w:tcBorders>
              <w:top w:val="single" w:sz="2" w:space="0" w:color="000000"/>
              <w:left w:val="single" w:sz="2" w:space="0" w:color="000000"/>
              <w:bottom w:val="single" w:sz="2" w:space="0" w:color="000000"/>
              <w:right w:val="single" w:sz="2" w:space="0" w:color="000000"/>
            </w:tcBorders>
            <w:shd w:val="clear" w:color="auto" w:fill="FFFFFF"/>
            <w:hideMark/>
          </w:tcPr>
          <w:p w:rsidR="00CD51B8" w:rsidRPr="00F56213" w:rsidRDefault="00CD51B8" w:rsidP="00F56213">
            <w:pPr>
              <w:autoSpaceDE w:val="0"/>
              <w:autoSpaceDN w:val="0"/>
              <w:adjustRightInd w:val="0"/>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5</w:t>
            </w:r>
          </w:p>
        </w:tc>
        <w:tc>
          <w:tcPr>
            <w:tcW w:w="1461" w:type="dxa"/>
            <w:tcBorders>
              <w:top w:val="single" w:sz="2" w:space="0" w:color="000000"/>
              <w:left w:val="single" w:sz="2" w:space="0" w:color="000000"/>
              <w:bottom w:val="single" w:sz="2" w:space="0" w:color="000000"/>
              <w:right w:val="single" w:sz="2" w:space="0" w:color="000000"/>
            </w:tcBorders>
            <w:shd w:val="clear" w:color="auto" w:fill="FFFFFF"/>
            <w:hideMark/>
          </w:tcPr>
          <w:p w:rsidR="00F648CD" w:rsidRDefault="00F648CD" w:rsidP="00F648CD">
            <w:pPr>
              <w:autoSpaceDE w:val="0"/>
              <w:autoSpaceDN w:val="0"/>
              <w:adjustRightInd w:val="0"/>
              <w:spacing w:after="0" w:line="240" w:lineRule="auto"/>
              <w:jc w:val="both"/>
              <w:rPr>
                <w:rFonts w:ascii="Times New Roman" w:hAnsi="Times New Roman"/>
                <w:sz w:val="24"/>
                <w:szCs w:val="24"/>
              </w:rPr>
            </w:pPr>
            <w:r w:rsidRPr="00A753FB">
              <w:rPr>
                <w:rFonts w:ascii="Times New Roman" w:hAnsi="Times New Roman"/>
                <w:sz w:val="24"/>
                <w:szCs w:val="24"/>
              </w:rPr>
              <w:t>ОР.1</w:t>
            </w:r>
            <w:r>
              <w:rPr>
                <w:rFonts w:ascii="Times New Roman" w:hAnsi="Times New Roman"/>
                <w:sz w:val="24"/>
                <w:szCs w:val="24"/>
              </w:rPr>
              <w:t>.1</w:t>
            </w:r>
            <w:r w:rsidRPr="00A753FB">
              <w:rPr>
                <w:rFonts w:ascii="Times New Roman" w:hAnsi="Times New Roman"/>
                <w:sz w:val="24"/>
                <w:szCs w:val="24"/>
              </w:rPr>
              <w:t>.1</w:t>
            </w:r>
          </w:p>
          <w:p w:rsidR="00F648CD" w:rsidRDefault="00F648CD" w:rsidP="00F56213">
            <w:pPr>
              <w:autoSpaceDE w:val="0"/>
              <w:autoSpaceDN w:val="0"/>
              <w:adjustRightInd w:val="0"/>
              <w:spacing w:after="0" w:line="240" w:lineRule="auto"/>
              <w:jc w:val="both"/>
              <w:rPr>
                <w:rFonts w:ascii="Times New Roman" w:hAnsi="Times New Roman"/>
                <w:sz w:val="24"/>
                <w:szCs w:val="24"/>
              </w:rPr>
            </w:pPr>
          </w:p>
          <w:p w:rsidR="00CD51B8" w:rsidRPr="00C43122" w:rsidRDefault="00F648CD" w:rsidP="00F56213">
            <w:pPr>
              <w:autoSpaceDE w:val="0"/>
              <w:autoSpaceDN w:val="0"/>
              <w:adjustRightInd w:val="0"/>
              <w:spacing w:after="0" w:line="240" w:lineRule="auto"/>
              <w:jc w:val="both"/>
              <w:rPr>
                <w:rFonts w:ascii="Times New Roman" w:eastAsia="Times New Roman" w:hAnsi="Times New Roman"/>
                <w:sz w:val="24"/>
                <w:szCs w:val="24"/>
                <w:highlight w:val="yellow"/>
                <w:lang w:eastAsia="ru-RU"/>
              </w:rPr>
            </w:pPr>
            <w:r w:rsidRPr="00A753FB">
              <w:rPr>
                <w:rFonts w:ascii="Times New Roman" w:hAnsi="Times New Roman"/>
                <w:sz w:val="24"/>
                <w:szCs w:val="24"/>
              </w:rPr>
              <w:t>ОР.2</w:t>
            </w:r>
            <w:r>
              <w:rPr>
                <w:rFonts w:ascii="Times New Roman" w:hAnsi="Times New Roman"/>
                <w:sz w:val="24"/>
                <w:szCs w:val="24"/>
              </w:rPr>
              <w:t>.1</w:t>
            </w:r>
            <w:r w:rsidRPr="00A753FB">
              <w:rPr>
                <w:rFonts w:ascii="Times New Roman" w:hAnsi="Times New Roman"/>
                <w:sz w:val="24"/>
                <w:szCs w:val="24"/>
              </w:rPr>
              <w:t>.1</w:t>
            </w:r>
          </w:p>
        </w:tc>
        <w:tc>
          <w:tcPr>
            <w:tcW w:w="169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D51B8" w:rsidRPr="00F56213" w:rsidRDefault="00CD51B8" w:rsidP="00F56213">
            <w:pPr>
              <w:autoSpaceDE w:val="0"/>
              <w:autoSpaceDN w:val="0"/>
              <w:adjustRightInd w:val="0"/>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Тест в системе </w:t>
            </w:r>
            <w:r w:rsidRPr="00F56213">
              <w:rPr>
                <w:rFonts w:ascii="Times New Roman" w:eastAsia="Times New Roman" w:hAnsi="Times New Roman"/>
                <w:sz w:val="24"/>
                <w:szCs w:val="24"/>
                <w:lang w:val="en-US" w:eastAsia="ru-RU"/>
              </w:rPr>
              <w:t>Moodle</w:t>
            </w:r>
          </w:p>
        </w:tc>
        <w:tc>
          <w:tcPr>
            <w:tcW w:w="1698" w:type="dxa"/>
            <w:tcBorders>
              <w:top w:val="single" w:sz="2" w:space="0" w:color="000000"/>
              <w:left w:val="single" w:sz="2" w:space="0" w:color="000000"/>
              <w:bottom w:val="single" w:sz="2" w:space="0" w:color="000000"/>
              <w:right w:val="single" w:sz="2" w:space="0" w:color="000000"/>
            </w:tcBorders>
            <w:shd w:val="clear" w:color="auto" w:fill="FFFFFF"/>
            <w:hideMark/>
          </w:tcPr>
          <w:p w:rsidR="00CD51B8" w:rsidRPr="00F56213" w:rsidRDefault="00CD51B8" w:rsidP="00F56213">
            <w:pPr>
              <w:spacing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Тест</w:t>
            </w:r>
          </w:p>
        </w:tc>
        <w:tc>
          <w:tcPr>
            <w:tcW w:w="1698" w:type="dxa"/>
            <w:tcBorders>
              <w:top w:val="single" w:sz="2" w:space="0" w:color="000000"/>
              <w:left w:val="single" w:sz="2" w:space="0" w:color="000000"/>
              <w:bottom w:val="single" w:sz="2" w:space="0" w:color="000000"/>
              <w:right w:val="single" w:sz="2" w:space="0" w:color="000000"/>
            </w:tcBorders>
            <w:shd w:val="clear" w:color="auto" w:fill="FFFFFF"/>
            <w:hideMark/>
          </w:tcPr>
          <w:p w:rsidR="00CD51B8" w:rsidRPr="00A74D8C" w:rsidRDefault="00CD51B8" w:rsidP="00F56213">
            <w:pPr>
              <w:spacing w:after="120" w:line="240" w:lineRule="auto"/>
              <w:jc w:val="center"/>
              <w:rPr>
                <w:rFonts w:ascii="Times New Roman" w:eastAsia="Times New Roman" w:hAnsi="Times New Roman"/>
                <w:sz w:val="24"/>
                <w:szCs w:val="24"/>
                <w:lang w:eastAsia="ru-RU"/>
              </w:rPr>
            </w:pPr>
            <w:r w:rsidRPr="00A74D8C">
              <w:rPr>
                <w:rFonts w:ascii="Times New Roman" w:eastAsia="Times New Roman" w:hAnsi="Times New Roman"/>
                <w:sz w:val="24"/>
                <w:szCs w:val="24"/>
                <w:lang w:eastAsia="ru-RU"/>
              </w:rPr>
              <w:t>0-3</w:t>
            </w:r>
          </w:p>
        </w:tc>
        <w:tc>
          <w:tcPr>
            <w:tcW w:w="1135" w:type="dxa"/>
            <w:tcBorders>
              <w:top w:val="single" w:sz="2" w:space="0" w:color="000000"/>
              <w:left w:val="single" w:sz="2" w:space="0" w:color="000000"/>
              <w:bottom w:val="single" w:sz="2" w:space="0" w:color="000000"/>
              <w:right w:val="single" w:sz="2" w:space="0" w:color="000000"/>
            </w:tcBorders>
            <w:shd w:val="clear" w:color="auto" w:fill="FFFFFF"/>
            <w:hideMark/>
          </w:tcPr>
          <w:p w:rsidR="00CD51B8" w:rsidRPr="00F56213" w:rsidRDefault="00CD51B8" w:rsidP="00F56213">
            <w:pPr>
              <w:spacing w:after="12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10</w:t>
            </w:r>
          </w:p>
        </w:tc>
        <w:tc>
          <w:tcPr>
            <w:tcW w:w="854" w:type="dxa"/>
            <w:tcBorders>
              <w:top w:val="single" w:sz="2" w:space="0" w:color="000000"/>
              <w:left w:val="nil"/>
              <w:bottom w:val="single" w:sz="2" w:space="0" w:color="000000"/>
              <w:right w:val="single" w:sz="2" w:space="0" w:color="000000"/>
            </w:tcBorders>
            <w:hideMark/>
          </w:tcPr>
          <w:p w:rsidR="00CD51B8" w:rsidRPr="00A74D8C" w:rsidRDefault="00CD51B8" w:rsidP="00F56213">
            <w:pPr>
              <w:spacing w:after="120" w:line="240" w:lineRule="auto"/>
              <w:jc w:val="center"/>
              <w:rPr>
                <w:rFonts w:ascii="Times New Roman" w:eastAsia="Times New Roman" w:hAnsi="Times New Roman"/>
                <w:sz w:val="24"/>
                <w:szCs w:val="24"/>
                <w:lang w:eastAsia="ru-RU"/>
              </w:rPr>
            </w:pPr>
            <w:r w:rsidRPr="00A74D8C">
              <w:rPr>
                <w:rFonts w:ascii="Times New Roman" w:eastAsia="Times New Roman" w:hAnsi="Times New Roman"/>
                <w:sz w:val="24"/>
                <w:szCs w:val="24"/>
                <w:lang w:eastAsia="ru-RU"/>
              </w:rPr>
              <w:t>10</w:t>
            </w:r>
          </w:p>
        </w:tc>
        <w:tc>
          <w:tcPr>
            <w:tcW w:w="816" w:type="dxa"/>
            <w:tcBorders>
              <w:top w:val="single" w:sz="2" w:space="0" w:color="000000"/>
              <w:left w:val="nil"/>
              <w:bottom w:val="single" w:sz="2" w:space="0" w:color="000000"/>
              <w:right w:val="single" w:sz="2" w:space="0" w:color="000000"/>
            </w:tcBorders>
            <w:hideMark/>
          </w:tcPr>
          <w:p w:rsidR="00CD51B8" w:rsidRPr="00F56213" w:rsidRDefault="00CD51B8" w:rsidP="00F56213">
            <w:pPr>
              <w:spacing w:after="12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30</w:t>
            </w:r>
          </w:p>
        </w:tc>
      </w:tr>
      <w:tr w:rsidR="00327195" w:rsidRPr="00F56213" w:rsidTr="00CD51B8">
        <w:trPr>
          <w:trHeight w:val="300"/>
        </w:trPr>
        <w:tc>
          <w:tcPr>
            <w:tcW w:w="493" w:type="dxa"/>
            <w:tcBorders>
              <w:top w:val="single" w:sz="2" w:space="0" w:color="000000"/>
              <w:left w:val="single" w:sz="2" w:space="0" w:color="000000"/>
              <w:bottom w:val="single" w:sz="2" w:space="0" w:color="000000"/>
              <w:right w:val="single" w:sz="2" w:space="0" w:color="000000"/>
            </w:tcBorders>
            <w:shd w:val="clear" w:color="auto" w:fill="FFFFFF"/>
          </w:tcPr>
          <w:p w:rsidR="00327195" w:rsidRPr="00F56213" w:rsidRDefault="00327195" w:rsidP="00F56213">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1" w:type="dxa"/>
            <w:tcBorders>
              <w:top w:val="single" w:sz="2" w:space="0" w:color="000000"/>
              <w:left w:val="single" w:sz="2" w:space="0" w:color="000000"/>
              <w:bottom w:val="single" w:sz="2" w:space="0" w:color="000000"/>
              <w:right w:val="single" w:sz="2" w:space="0" w:color="000000"/>
            </w:tcBorders>
            <w:shd w:val="clear" w:color="auto" w:fill="FFFFFF"/>
          </w:tcPr>
          <w:p w:rsidR="00327195" w:rsidRPr="00C43122" w:rsidRDefault="00327195" w:rsidP="00F56213">
            <w:pPr>
              <w:autoSpaceDE w:val="0"/>
              <w:autoSpaceDN w:val="0"/>
              <w:adjustRightInd w:val="0"/>
              <w:spacing w:after="0" w:line="240" w:lineRule="auto"/>
              <w:jc w:val="center"/>
              <w:rPr>
                <w:rFonts w:ascii="Times New Roman" w:eastAsia="Times New Roman" w:hAnsi="Times New Roman"/>
                <w:color w:val="000000"/>
                <w:sz w:val="24"/>
                <w:szCs w:val="24"/>
                <w:highlight w:val="yellow"/>
                <w:lang w:eastAsia="ru-RU"/>
              </w:rPr>
            </w:pPr>
          </w:p>
        </w:tc>
        <w:tc>
          <w:tcPr>
            <w:tcW w:w="169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327195" w:rsidRPr="00F56213" w:rsidRDefault="00327195" w:rsidP="00F56213">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color w:val="000000"/>
                <w:sz w:val="24"/>
                <w:szCs w:val="24"/>
                <w:lang w:eastAsia="ru-RU"/>
              </w:rPr>
              <w:t>Итого:</w:t>
            </w: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rsidR="00327195" w:rsidRPr="00F56213" w:rsidRDefault="00327195" w:rsidP="00F5621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rsidR="00327195" w:rsidRPr="00C43122" w:rsidRDefault="00327195" w:rsidP="00F56213">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7195" w:rsidRPr="00F56213" w:rsidRDefault="00327195" w:rsidP="00F5621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4" w:type="dxa"/>
            <w:tcBorders>
              <w:top w:val="single" w:sz="2" w:space="0" w:color="000000"/>
              <w:left w:val="nil"/>
              <w:bottom w:val="single" w:sz="2" w:space="0" w:color="000000"/>
              <w:right w:val="single" w:sz="2" w:space="0" w:color="000000"/>
            </w:tcBorders>
            <w:vAlign w:val="center"/>
            <w:hideMark/>
          </w:tcPr>
          <w:p w:rsidR="00327195" w:rsidRPr="00F56213" w:rsidRDefault="00327195" w:rsidP="00F56213">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55</w:t>
            </w:r>
          </w:p>
        </w:tc>
        <w:tc>
          <w:tcPr>
            <w:tcW w:w="816" w:type="dxa"/>
            <w:tcBorders>
              <w:top w:val="single" w:sz="2" w:space="0" w:color="000000"/>
              <w:left w:val="nil"/>
              <w:bottom w:val="single" w:sz="2" w:space="0" w:color="000000"/>
              <w:right w:val="single" w:sz="2" w:space="0" w:color="000000"/>
            </w:tcBorders>
            <w:vAlign w:val="center"/>
            <w:hideMark/>
          </w:tcPr>
          <w:p w:rsidR="00327195" w:rsidRPr="00F56213" w:rsidRDefault="00327195" w:rsidP="00F56213">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100</w:t>
            </w:r>
          </w:p>
        </w:tc>
      </w:tr>
    </w:tbl>
    <w:p w:rsidR="00327195" w:rsidRPr="00F56213" w:rsidRDefault="00327195" w:rsidP="00F56213">
      <w:pPr>
        <w:autoSpaceDE w:val="0"/>
        <w:autoSpaceDN w:val="0"/>
        <w:adjustRightInd w:val="0"/>
        <w:spacing w:after="0" w:line="240" w:lineRule="auto"/>
        <w:jc w:val="both"/>
        <w:rPr>
          <w:rFonts w:ascii="Times New Roman" w:eastAsia="Times New Roman" w:hAnsi="Times New Roman"/>
          <w:b/>
          <w:bCs/>
          <w:sz w:val="24"/>
          <w:szCs w:val="24"/>
          <w:lang w:eastAsia="ru-RU"/>
        </w:rPr>
      </w:pPr>
    </w:p>
    <w:p w:rsidR="00327195" w:rsidRPr="00F56213" w:rsidRDefault="00327195" w:rsidP="00F5621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F67CFB" w:rsidRPr="00F56213" w:rsidRDefault="00F67CFB" w:rsidP="00F5621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DB597C" w:rsidRPr="00F56213" w:rsidRDefault="00DB597C" w:rsidP="000E01E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7. Учебно-методическое и информационное обеспечение</w:t>
      </w:r>
    </w:p>
    <w:p w:rsidR="00DB597C" w:rsidRPr="00F56213" w:rsidRDefault="00DB597C" w:rsidP="00F56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F56213">
        <w:rPr>
          <w:rFonts w:ascii="Times New Roman" w:eastAsia="Times New Roman" w:hAnsi="Times New Roman"/>
          <w:bCs/>
          <w:i/>
          <w:sz w:val="24"/>
          <w:szCs w:val="24"/>
          <w:lang w:eastAsia="ru-RU"/>
        </w:rPr>
        <w:t xml:space="preserve">7.1. </w:t>
      </w:r>
      <w:r w:rsidRPr="00F56213">
        <w:rPr>
          <w:rFonts w:ascii="Times New Roman" w:eastAsia="Times New Roman" w:hAnsi="Times New Roman"/>
          <w:bCs/>
          <w:i/>
          <w:iCs/>
          <w:sz w:val="24"/>
          <w:szCs w:val="24"/>
          <w:lang w:eastAsia="ru-RU"/>
        </w:rPr>
        <w:t>Основная литература</w:t>
      </w:r>
    </w:p>
    <w:p w:rsidR="00327195" w:rsidRPr="00F56213" w:rsidRDefault="00327195" w:rsidP="00F56213">
      <w:pPr>
        <w:pStyle w:val="a4"/>
        <w:numPr>
          <w:ilvl w:val="0"/>
          <w:numId w:val="7"/>
        </w:numPr>
        <w:spacing w:after="0" w:line="240" w:lineRule="auto"/>
        <w:jc w:val="both"/>
        <w:rPr>
          <w:rFonts w:ascii="Times New Roman" w:eastAsia="Times New Roman" w:hAnsi="Times New Roman" w:cs="Times New Roman"/>
          <w:sz w:val="24"/>
          <w:szCs w:val="24"/>
          <w:lang w:eastAsia="ru-RU"/>
        </w:rPr>
      </w:pPr>
      <w:r w:rsidRPr="00F56213">
        <w:rPr>
          <w:rFonts w:ascii="Times New Roman" w:eastAsia="Times New Roman" w:hAnsi="Times New Roman" w:cs="Times New Roman"/>
          <w:sz w:val="24"/>
          <w:szCs w:val="24"/>
          <w:lang w:eastAsia="ru-RU"/>
        </w:rPr>
        <w:t xml:space="preserve">Курош, А.Г. Курс высшей алгебры: </w:t>
      </w:r>
      <w:proofErr w:type="spellStart"/>
      <w:r w:rsidRPr="00F56213">
        <w:rPr>
          <w:rFonts w:ascii="Times New Roman" w:eastAsia="Times New Roman" w:hAnsi="Times New Roman" w:cs="Times New Roman"/>
          <w:sz w:val="24"/>
          <w:szCs w:val="24"/>
          <w:lang w:eastAsia="ru-RU"/>
        </w:rPr>
        <w:t>Учеб.для</w:t>
      </w:r>
      <w:proofErr w:type="spellEnd"/>
      <w:r w:rsidRPr="00F56213">
        <w:rPr>
          <w:rFonts w:ascii="Times New Roman" w:eastAsia="Times New Roman" w:hAnsi="Times New Roman" w:cs="Times New Roman"/>
          <w:sz w:val="24"/>
          <w:szCs w:val="24"/>
          <w:lang w:eastAsia="ru-RU"/>
        </w:rPr>
        <w:t xml:space="preserve"> студентов вузов: Рек. </w:t>
      </w:r>
      <w:proofErr w:type="spellStart"/>
      <w:r w:rsidRPr="00F56213">
        <w:rPr>
          <w:rFonts w:ascii="Times New Roman" w:eastAsia="Times New Roman" w:hAnsi="Times New Roman" w:cs="Times New Roman"/>
          <w:sz w:val="24"/>
          <w:szCs w:val="24"/>
          <w:lang w:eastAsia="ru-RU"/>
        </w:rPr>
        <w:t>М-вом</w:t>
      </w:r>
      <w:proofErr w:type="spellEnd"/>
      <w:r w:rsidRPr="00F56213">
        <w:rPr>
          <w:rFonts w:ascii="Times New Roman" w:eastAsia="Times New Roman" w:hAnsi="Times New Roman" w:cs="Times New Roman"/>
          <w:sz w:val="24"/>
          <w:szCs w:val="24"/>
          <w:lang w:eastAsia="ru-RU"/>
        </w:rPr>
        <w:t xml:space="preserve"> образования РФ / А.Г.Курош.- 14-е изд., стереотип.- СПб.: Лань, 2005.- 431 с</w:t>
      </w:r>
    </w:p>
    <w:p w:rsidR="000E01E0" w:rsidRDefault="00327195" w:rsidP="000E01E0">
      <w:pPr>
        <w:pStyle w:val="a4"/>
        <w:numPr>
          <w:ilvl w:val="0"/>
          <w:numId w:val="7"/>
        </w:numPr>
        <w:spacing w:after="0" w:line="240" w:lineRule="auto"/>
        <w:jc w:val="both"/>
        <w:rPr>
          <w:rFonts w:ascii="Times New Roman" w:eastAsia="Times New Roman" w:hAnsi="Times New Roman" w:cs="Times New Roman"/>
          <w:sz w:val="24"/>
          <w:szCs w:val="24"/>
          <w:lang w:eastAsia="ru-RU"/>
        </w:rPr>
      </w:pPr>
      <w:proofErr w:type="spellStart"/>
      <w:r w:rsidRPr="00F56213">
        <w:rPr>
          <w:rFonts w:ascii="Times New Roman" w:eastAsia="Times New Roman" w:hAnsi="Times New Roman" w:cs="Times New Roman"/>
          <w:sz w:val="24"/>
          <w:szCs w:val="24"/>
          <w:lang w:eastAsia="ru-RU"/>
        </w:rPr>
        <w:t>Кострикин</w:t>
      </w:r>
      <w:proofErr w:type="spellEnd"/>
      <w:r w:rsidRPr="00F56213">
        <w:rPr>
          <w:rFonts w:ascii="Times New Roman" w:eastAsia="Times New Roman" w:hAnsi="Times New Roman" w:cs="Times New Roman"/>
          <w:sz w:val="24"/>
          <w:szCs w:val="24"/>
          <w:lang w:eastAsia="ru-RU"/>
        </w:rPr>
        <w:t xml:space="preserve">, А.И. Введение в алгебру: </w:t>
      </w:r>
      <w:proofErr w:type="spellStart"/>
      <w:r w:rsidRPr="00F56213">
        <w:rPr>
          <w:rFonts w:ascii="Times New Roman" w:eastAsia="Times New Roman" w:hAnsi="Times New Roman" w:cs="Times New Roman"/>
          <w:sz w:val="24"/>
          <w:szCs w:val="24"/>
          <w:lang w:eastAsia="ru-RU"/>
        </w:rPr>
        <w:t>Учеб.для</w:t>
      </w:r>
      <w:proofErr w:type="spellEnd"/>
      <w:r w:rsidRPr="00F56213">
        <w:rPr>
          <w:rFonts w:ascii="Times New Roman" w:eastAsia="Times New Roman" w:hAnsi="Times New Roman" w:cs="Times New Roman"/>
          <w:sz w:val="24"/>
          <w:szCs w:val="24"/>
          <w:lang w:eastAsia="ru-RU"/>
        </w:rPr>
        <w:t xml:space="preserve"> студентов ун-тов, </w:t>
      </w:r>
      <w:proofErr w:type="spellStart"/>
      <w:r w:rsidRPr="00F56213">
        <w:rPr>
          <w:rFonts w:ascii="Times New Roman" w:eastAsia="Times New Roman" w:hAnsi="Times New Roman" w:cs="Times New Roman"/>
          <w:sz w:val="24"/>
          <w:szCs w:val="24"/>
          <w:lang w:eastAsia="ru-RU"/>
        </w:rPr>
        <w:t>обуч-ся</w:t>
      </w:r>
      <w:proofErr w:type="spellEnd"/>
      <w:r w:rsidRPr="00F56213">
        <w:rPr>
          <w:rFonts w:ascii="Times New Roman" w:eastAsia="Times New Roman" w:hAnsi="Times New Roman" w:cs="Times New Roman"/>
          <w:sz w:val="24"/>
          <w:szCs w:val="24"/>
          <w:lang w:eastAsia="ru-RU"/>
        </w:rPr>
        <w:t xml:space="preserve"> по спец. «Математика», «Прикладная математика»: Рек. </w:t>
      </w:r>
      <w:proofErr w:type="spellStart"/>
      <w:r w:rsidRPr="00F56213">
        <w:rPr>
          <w:rFonts w:ascii="Times New Roman" w:eastAsia="Times New Roman" w:hAnsi="Times New Roman" w:cs="Times New Roman"/>
          <w:sz w:val="24"/>
          <w:szCs w:val="24"/>
          <w:lang w:eastAsia="ru-RU"/>
        </w:rPr>
        <w:t>М-вомобщ.и</w:t>
      </w:r>
      <w:proofErr w:type="spellEnd"/>
      <w:r w:rsidRPr="00F56213">
        <w:rPr>
          <w:rFonts w:ascii="Times New Roman" w:eastAsia="Times New Roman" w:hAnsi="Times New Roman" w:cs="Times New Roman"/>
          <w:sz w:val="24"/>
          <w:szCs w:val="24"/>
          <w:lang w:eastAsia="ru-RU"/>
        </w:rPr>
        <w:t xml:space="preserve"> спец. образования РФ. Ч.3: Основные структуры / </w:t>
      </w:r>
      <w:proofErr w:type="spellStart"/>
      <w:r w:rsidRPr="00F56213">
        <w:rPr>
          <w:rFonts w:ascii="Times New Roman" w:eastAsia="Times New Roman" w:hAnsi="Times New Roman" w:cs="Times New Roman"/>
          <w:sz w:val="24"/>
          <w:szCs w:val="24"/>
          <w:lang w:eastAsia="ru-RU"/>
        </w:rPr>
        <w:t>А.И.Кострикин</w:t>
      </w:r>
      <w:proofErr w:type="spellEnd"/>
      <w:r w:rsidRPr="00F56213">
        <w:rPr>
          <w:rFonts w:ascii="Times New Roman" w:eastAsia="Times New Roman" w:hAnsi="Times New Roman" w:cs="Times New Roman"/>
          <w:sz w:val="24"/>
          <w:szCs w:val="24"/>
          <w:lang w:eastAsia="ru-RU"/>
        </w:rPr>
        <w:t xml:space="preserve">.- 3-е изд.- М.: </w:t>
      </w:r>
      <w:proofErr w:type="spellStart"/>
      <w:r w:rsidRPr="00F56213">
        <w:rPr>
          <w:rFonts w:ascii="Times New Roman" w:eastAsia="Times New Roman" w:hAnsi="Times New Roman" w:cs="Times New Roman"/>
          <w:sz w:val="24"/>
          <w:szCs w:val="24"/>
          <w:lang w:eastAsia="ru-RU"/>
        </w:rPr>
        <w:t>Физматлит</w:t>
      </w:r>
      <w:proofErr w:type="spellEnd"/>
      <w:r w:rsidRPr="00F56213">
        <w:rPr>
          <w:rFonts w:ascii="Times New Roman" w:eastAsia="Times New Roman" w:hAnsi="Times New Roman" w:cs="Times New Roman"/>
          <w:sz w:val="24"/>
          <w:szCs w:val="24"/>
          <w:lang w:eastAsia="ru-RU"/>
        </w:rPr>
        <w:t>, 2004.- 271 с.</w:t>
      </w:r>
    </w:p>
    <w:p w:rsidR="00327195" w:rsidRPr="000E01E0" w:rsidRDefault="00327195" w:rsidP="000E01E0">
      <w:pPr>
        <w:pStyle w:val="a4"/>
        <w:numPr>
          <w:ilvl w:val="0"/>
          <w:numId w:val="7"/>
        </w:numPr>
        <w:spacing w:after="0" w:line="240" w:lineRule="auto"/>
        <w:jc w:val="both"/>
        <w:rPr>
          <w:rFonts w:ascii="Times New Roman" w:eastAsia="Times New Roman" w:hAnsi="Times New Roman" w:cs="Times New Roman"/>
          <w:sz w:val="24"/>
          <w:szCs w:val="24"/>
          <w:lang w:eastAsia="ru-RU"/>
        </w:rPr>
      </w:pPr>
      <w:r w:rsidRPr="000E01E0">
        <w:rPr>
          <w:rFonts w:ascii="Times New Roman" w:eastAsia="Times New Roman" w:hAnsi="Times New Roman" w:cs="Times New Roman"/>
          <w:sz w:val="24"/>
          <w:szCs w:val="24"/>
          <w:lang w:eastAsia="ru-RU"/>
        </w:rPr>
        <w:t xml:space="preserve"> Фихтенгольц, Г.М.Основы математического анализа: </w:t>
      </w:r>
      <w:proofErr w:type="spellStart"/>
      <w:r w:rsidRPr="000E01E0">
        <w:rPr>
          <w:rFonts w:ascii="Times New Roman" w:eastAsia="Times New Roman" w:hAnsi="Times New Roman" w:cs="Times New Roman"/>
          <w:sz w:val="24"/>
          <w:szCs w:val="24"/>
          <w:lang w:eastAsia="ru-RU"/>
        </w:rPr>
        <w:t>Учеб.для</w:t>
      </w:r>
      <w:proofErr w:type="spellEnd"/>
      <w:r w:rsidRPr="000E01E0">
        <w:rPr>
          <w:rFonts w:ascii="Times New Roman" w:eastAsia="Times New Roman" w:hAnsi="Times New Roman" w:cs="Times New Roman"/>
          <w:sz w:val="24"/>
          <w:szCs w:val="24"/>
          <w:lang w:eastAsia="ru-RU"/>
        </w:rPr>
        <w:t xml:space="preserve"> студентов вузов: Рек. </w:t>
      </w:r>
      <w:proofErr w:type="spellStart"/>
      <w:r w:rsidRPr="000E01E0">
        <w:rPr>
          <w:rFonts w:ascii="Times New Roman" w:eastAsia="Times New Roman" w:hAnsi="Times New Roman" w:cs="Times New Roman"/>
          <w:sz w:val="24"/>
          <w:szCs w:val="24"/>
          <w:lang w:eastAsia="ru-RU"/>
        </w:rPr>
        <w:t>М-вом</w:t>
      </w:r>
      <w:proofErr w:type="spellEnd"/>
      <w:r w:rsidRPr="000E01E0">
        <w:rPr>
          <w:rFonts w:ascii="Times New Roman" w:eastAsia="Times New Roman" w:hAnsi="Times New Roman" w:cs="Times New Roman"/>
          <w:sz w:val="24"/>
          <w:szCs w:val="24"/>
          <w:lang w:eastAsia="ru-RU"/>
        </w:rPr>
        <w:t xml:space="preserve"> образования РФ. Т.1 / Г.М.Фихтенгольц.- 9-е </w:t>
      </w:r>
      <w:proofErr w:type="spellStart"/>
      <w:r w:rsidRPr="000E01E0">
        <w:rPr>
          <w:rFonts w:ascii="Times New Roman" w:eastAsia="Times New Roman" w:hAnsi="Times New Roman" w:cs="Times New Roman"/>
          <w:sz w:val="24"/>
          <w:szCs w:val="24"/>
          <w:lang w:eastAsia="ru-RU"/>
        </w:rPr>
        <w:t>изд</w:t>
      </w:r>
      <w:proofErr w:type="spellEnd"/>
      <w:r w:rsidRPr="000E01E0">
        <w:rPr>
          <w:rFonts w:ascii="Times New Roman" w:eastAsia="Times New Roman" w:hAnsi="Times New Roman" w:cs="Times New Roman"/>
          <w:sz w:val="24"/>
          <w:szCs w:val="24"/>
          <w:lang w:eastAsia="ru-RU"/>
        </w:rPr>
        <w:t>, стереотип..- СПб.: Лань, 2008- 463с.</w:t>
      </w:r>
    </w:p>
    <w:p w:rsidR="00DB597C" w:rsidRPr="00F56213" w:rsidRDefault="00DB597C" w:rsidP="00F56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F56213">
        <w:rPr>
          <w:rFonts w:ascii="Times New Roman" w:eastAsia="Times New Roman" w:hAnsi="Times New Roman"/>
          <w:bCs/>
          <w:i/>
          <w:iCs/>
          <w:sz w:val="24"/>
          <w:szCs w:val="24"/>
          <w:lang w:eastAsia="ru-RU"/>
        </w:rPr>
        <w:t>7.2. Дополнительная литература</w:t>
      </w:r>
    </w:p>
    <w:p w:rsidR="00DB597C" w:rsidRPr="001D498E" w:rsidRDefault="00327195" w:rsidP="00194D42">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1D498E">
        <w:rPr>
          <w:rFonts w:ascii="Times New Roman" w:eastAsia="Times New Roman" w:hAnsi="Times New Roman" w:cs="Times New Roman"/>
          <w:sz w:val="24"/>
          <w:szCs w:val="24"/>
          <w:lang w:eastAsia="ru-RU"/>
        </w:rPr>
        <w:t>Ларин С.В. Числовые системы. – Академия, 2001, 160с.</w:t>
      </w:r>
    </w:p>
    <w:p w:rsidR="00B2244B" w:rsidRPr="001D498E" w:rsidRDefault="00B2244B" w:rsidP="00194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D498E">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1D498E" w:rsidRDefault="001D498E" w:rsidP="00194D42">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Германов О.С. Отношения порядка: Методическое пособие для студентов математического и психолого-педагогического факультетов. – Н. Новгород: НГПУ, 20005.35 с.</w:t>
      </w:r>
    </w:p>
    <w:p w:rsidR="001D498E" w:rsidRPr="001D498E" w:rsidRDefault="001D498E" w:rsidP="00194D42">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lastRenderedPageBreak/>
        <w:t xml:space="preserve">Репина Н.М.  Задачи по курсу </w:t>
      </w:r>
      <w:r w:rsidRPr="001D498E">
        <w:rPr>
          <w:rFonts w:ascii="Times New Roman" w:eastAsia="Times New Roman" w:hAnsi="Times New Roman"/>
          <w:bCs/>
          <w:iCs/>
          <w:sz w:val="24"/>
          <w:szCs w:val="24"/>
          <w:lang w:eastAsia="ru-RU"/>
        </w:rPr>
        <w:t>“</w:t>
      </w:r>
      <w:r>
        <w:rPr>
          <w:rFonts w:ascii="Times New Roman" w:eastAsia="Times New Roman" w:hAnsi="Times New Roman"/>
          <w:bCs/>
          <w:iCs/>
          <w:sz w:val="24"/>
          <w:szCs w:val="24"/>
          <w:lang w:eastAsia="ru-RU"/>
        </w:rPr>
        <w:t>Числовые системы</w:t>
      </w:r>
      <w:r w:rsidRPr="001D498E">
        <w:rPr>
          <w:rFonts w:ascii="Times New Roman" w:eastAsia="Times New Roman" w:hAnsi="Times New Roman"/>
          <w:bCs/>
          <w:iCs/>
          <w:sz w:val="24"/>
          <w:szCs w:val="24"/>
          <w:lang w:eastAsia="ru-RU"/>
        </w:rPr>
        <w:t>”</w:t>
      </w:r>
      <w:r>
        <w:rPr>
          <w:rFonts w:ascii="Times New Roman" w:eastAsia="Times New Roman" w:hAnsi="Times New Roman"/>
          <w:bCs/>
          <w:iCs/>
          <w:sz w:val="24"/>
          <w:szCs w:val="24"/>
          <w:lang w:eastAsia="ru-RU"/>
        </w:rPr>
        <w:t xml:space="preserve"> Методические </w:t>
      </w:r>
      <w:proofErr w:type="spellStart"/>
      <w:r>
        <w:rPr>
          <w:rFonts w:ascii="Times New Roman" w:eastAsia="Times New Roman" w:hAnsi="Times New Roman"/>
          <w:bCs/>
          <w:iCs/>
          <w:sz w:val="24"/>
          <w:szCs w:val="24"/>
          <w:lang w:eastAsia="ru-RU"/>
        </w:rPr>
        <w:t>реомендации</w:t>
      </w:r>
      <w:proofErr w:type="spellEnd"/>
      <w:r>
        <w:rPr>
          <w:rFonts w:ascii="Times New Roman" w:eastAsia="Times New Roman" w:hAnsi="Times New Roman"/>
          <w:bCs/>
          <w:iCs/>
          <w:sz w:val="24"/>
          <w:szCs w:val="24"/>
          <w:lang w:eastAsia="ru-RU"/>
        </w:rPr>
        <w:t xml:space="preserve"> для студентов 4 курса математического факультета Горький – 1984. </w:t>
      </w:r>
    </w:p>
    <w:p w:rsidR="00C43122" w:rsidRDefault="00B2244B" w:rsidP="00194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1D498E">
        <w:rPr>
          <w:rFonts w:ascii="Times New Roman" w:eastAsia="Times New Roman" w:hAnsi="Times New Roman"/>
          <w:bCs/>
          <w:i/>
          <w:iCs/>
          <w:sz w:val="24"/>
          <w:szCs w:val="24"/>
          <w:lang w:eastAsia="ru-RU"/>
        </w:rPr>
        <w:t>7.4. Перечень ресурсов информационно-</w:t>
      </w:r>
      <w:r w:rsidRPr="00B2244B">
        <w:rPr>
          <w:rFonts w:ascii="Times New Roman" w:eastAsia="Times New Roman" w:hAnsi="Times New Roman"/>
          <w:bCs/>
          <w:i/>
          <w:iCs/>
          <w:sz w:val="24"/>
          <w:szCs w:val="24"/>
          <w:lang w:eastAsia="ru-RU"/>
        </w:rPr>
        <w:t>телекоммуникационной сети «Интернет», необходимых для освоения дисциплины</w:t>
      </w:r>
    </w:p>
    <w:p w:rsidR="007A0A4C" w:rsidRPr="007A0A4C" w:rsidRDefault="007A0A4C" w:rsidP="00194D42">
      <w:pPr>
        <w:pStyle w:val="a4"/>
        <w:numPr>
          <w:ilvl w:val="0"/>
          <w:numId w:val="30"/>
        </w:numPr>
        <w:spacing w:line="240" w:lineRule="auto"/>
        <w:rPr>
          <w:rFonts w:ascii="Times New Roman" w:hAnsi="Times New Roman"/>
          <w:sz w:val="24"/>
          <w:szCs w:val="24"/>
        </w:rPr>
      </w:pPr>
      <w:r w:rsidRPr="007A0A4C">
        <w:rPr>
          <w:rFonts w:ascii="Times New Roman" w:hAnsi="Times New Roman"/>
          <w:color w:val="454545"/>
          <w:sz w:val="24"/>
          <w:szCs w:val="24"/>
        </w:rPr>
        <w:t>Смолин, Ю.Н. Числовые системы : учебное пособие / Ю.Н. Смолин. - Москва : Издательство «Флинта», 2009. - 112 с. - ISBN 978-5-9765-0794-4 ; То же [Электронный ресурс]. - URL: </w:t>
      </w:r>
      <w:hyperlink r:id="rId10" w:history="1">
        <w:r w:rsidRPr="007A0A4C">
          <w:rPr>
            <w:rStyle w:val="af8"/>
            <w:rFonts w:ascii="Times New Roman" w:hAnsi="Times New Roman" w:cs="Times New Roman"/>
            <w:color w:val="006CA1"/>
            <w:sz w:val="24"/>
            <w:szCs w:val="24"/>
          </w:rPr>
          <w:t>http://biblioclub.ru/index.php?page=book&amp;id=54576</w:t>
        </w:r>
      </w:hyperlink>
      <w:r w:rsidRPr="007A0A4C">
        <w:rPr>
          <w:rFonts w:ascii="Times New Roman" w:hAnsi="Times New Roman"/>
          <w:color w:val="454545"/>
          <w:sz w:val="24"/>
          <w:szCs w:val="24"/>
        </w:rPr>
        <w:t> </w:t>
      </w:r>
    </w:p>
    <w:p w:rsidR="00C43122" w:rsidRPr="00194D42" w:rsidRDefault="007A0A4C" w:rsidP="00194D42">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color w:val="548DD4" w:themeColor="text2" w:themeTint="99"/>
          <w:sz w:val="24"/>
          <w:szCs w:val="24"/>
          <w:lang w:eastAsia="ru-RU"/>
        </w:rPr>
      </w:pPr>
      <w:r w:rsidRPr="007A0A4C">
        <w:rPr>
          <w:rFonts w:ascii="Times New Roman" w:hAnsi="Times New Roman"/>
          <w:iCs/>
          <w:color w:val="333333"/>
          <w:sz w:val="24"/>
          <w:szCs w:val="24"/>
          <w:shd w:val="clear" w:color="auto" w:fill="FFFFFF"/>
        </w:rPr>
        <w:t>Ларин, С. В</w:t>
      </w:r>
      <w:r w:rsidRPr="007A0A4C">
        <w:rPr>
          <w:rFonts w:ascii="Times New Roman" w:hAnsi="Times New Roman"/>
          <w:i/>
          <w:iCs/>
          <w:color w:val="333333"/>
          <w:sz w:val="24"/>
          <w:szCs w:val="24"/>
          <w:shd w:val="clear" w:color="auto" w:fill="FFFFFF"/>
        </w:rPr>
        <w:t>. </w:t>
      </w:r>
      <w:r w:rsidRPr="007A0A4C">
        <w:rPr>
          <w:rFonts w:ascii="Times New Roman" w:hAnsi="Times New Roman"/>
          <w:color w:val="333333"/>
          <w:sz w:val="24"/>
          <w:szCs w:val="24"/>
          <w:shd w:val="clear" w:color="auto" w:fill="FFFFFF"/>
        </w:rPr>
        <w:t xml:space="preserve">Числовые системы : учеб. пособие для академического </w:t>
      </w:r>
      <w:proofErr w:type="spellStart"/>
      <w:r w:rsidRPr="007A0A4C">
        <w:rPr>
          <w:rFonts w:ascii="Times New Roman" w:hAnsi="Times New Roman"/>
          <w:color w:val="333333"/>
          <w:sz w:val="24"/>
          <w:szCs w:val="24"/>
          <w:shd w:val="clear" w:color="auto" w:fill="FFFFFF"/>
        </w:rPr>
        <w:t>бакалавриата</w:t>
      </w:r>
      <w:proofErr w:type="spellEnd"/>
      <w:r w:rsidRPr="007A0A4C">
        <w:rPr>
          <w:rFonts w:ascii="Times New Roman" w:hAnsi="Times New Roman"/>
          <w:color w:val="333333"/>
          <w:sz w:val="24"/>
          <w:szCs w:val="24"/>
          <w:shd w:val="clear" w:color="auto" w:fill="FFFFFF"/>
        </w:rPr>
        <w:t xml:space="preserve"> / С. В. Ларин. — 2-е изд., </w:t>
      </w:r>
      <w:proofErr w:type="spellStart"/>
      <w:r w:rsidRPr="007A0A4C">
        <w:rPr>
          <w:rFonts w:ascii="Times New Roman" w:hAnsi="Times New Roman"/>
          <w:color w:val="333333"/>
          <w:sz w:val="24"/>
          <w:szCs w:val="24"/>
          <w:shd w:val="clear" w:color="auto" w:fill="FFFFFF"/>
        </w:rPr>
        <w:t>испр</w:t>
      </w:r>
      <w:proofErr w:type="spellEnd"/>
      <w:r w:rsidRPr="007A0A4C">
        <w:rPr>
          <w:rFonts w:ascii="Times New Roman" w:hAnsi="Times New Roman"/>
          <w:color w:val="333333"/>
          <w:sz w:val="24"/>
          <w:szCs w:val="24"/>
          <w:shd w:val="clear" w:color="auto" w:fill="FFFFFF"/>
        </w:rPr>
        <w:t xml:space="preserve">. и доп. — Москва : Издательство </w:t>
      </w:r>
      <w:proofErr w:type="spellStart"/>
      <w:r w:rsidRPr="007A0A4C">
        <w:rPr>
          <w:rFonts w:ascii="Times New Roman" w:hAnsi="Times New Roman"/>
          <w:color w:val="333333"/>
          <w:sz w:val="24"/>
          <w:szCs w:val="24"/>
          <w:shd w:val="clear" w:color="auto" w:fill="FFFFFF"/>
        </w:rPr>
        <w:t>Юрайт</w:t>
      </w:r>
      <w:proofErr w:type="spellEnd"/>
      <w:r w:rsidRPr="007A0A4C">
        <w:rPr>
          <w:rFonts w:ascii="Times New Roman" w:hAnsi="Times New Roman"/>
          <w:color w:val="333333"/>
          <w:sz w:val="24"/>
          <w:szCs w:val="24"/>
          <w:shd w:val="clear" w:color="auto" w:fill="FFFFFF"/>
        </w:rPr>
        <w:t xml:space="preserve">, 2018. — 177 с. — (Серия : Бакалавр. Академический курс). — ISBN 978-5-534-05548-1. — Текст : электронный // ЭБС </w:t>
      </w:r>
      <w:proofErr w:type="spellStart"/>
      <w:r w:rsidRPr="007A0A4C">
        <w:rPr>
          <w:rFonts w:ascii="Times New Roman" w:hAnsi="Times New Roman"/>
          <w:color w:val="333333"/>
          <w:sz w:val="24"/>
          <w:szCs w:val="24"/>
          <w:shd w:val="clear" w:color="auto" w:fill="FFFFFF"/>
        </w:rPr>
        <w:t>Юрайт</w:t>
      </w:r>
      <w:proofErr w:type="spellEnd"/>
      <w:r w:rsidRPr="007A0A4C">
        <w:rPr>
          <w:rFonts w:ascii="Times New Roman" w:hAnsi="Times New Roman"/>
          <w:color w:val="333333"/>
          <w:sz w:val="24"/>
          <w:szCs w:val="24"/>
          <w:shd w:val="clear" w:color="auto" w:fill="FFFFFF"/>
        </w:rPr>
        <w:t xml:space="preserve"> [сайт]. — URL: </w:t>
      </w:r>
      <w:hyperlink r:id="rId11" w:tgtFrame="_blank" w:history="1">
        <w:r w:rsidRPr="007A0A4C">
          <w:rPr>
            <w:rStyle w:val="af8"/>
            <w:rFonts w:ascii="Times New Roman" w:hAnsi="Times New Roman" w:cs="Times New Roman"/>
            <w:color w:val="548DD4" w:themeColor="text2" w:themeTint="99"/>
            <w:sz w:val="24"/>
            <w:szCs w:val="24"/>
            <w:shd w:val="clear" w:color="auto" w:fill="FFFFFF"/>
          </w:rPr>
          <w:t>https://biblio-online.ru/bcode/416107</w:t>
        </w:r>
      </w:hyperlink>
    </w:p>
    <w:p w:rsidR="00DB597C" w:rsidRPr="00F56213" w:rsidRDefault="00DB597C" w:rsidP="00F5621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8. Фонды оценочных средств</w:t>
      </w:r>
    </w:p>
    <w:p w:rsidR="00DB597C" w:rsidRPr="00F56213" w:rsidRDefault="00DB597C" w:rsidP="00F56213">
      <w:pPr>
        <w:spacing w:after="0" w:line="240" w:lineRule="auto"/>
        <w:ind w:firstLine="709"/>
        <w:jc w:val="both"/>
        <w:rPr>
          <w:rFonts w:ascii="Times New Roman" w:eastAsia="Times New Roman" w:hAnsi="Times New Roman"/>
          <w:spacing w:val="-4"/>
          <w:sz w:val="24"/>
          <w:szCs w:val="24"/>
          <w:lang w:eastAsia="ru-RU"/>
        </w:rPr>
      </w:pPr>
      <w:r w:rsidRPr="00F56213">
        <w:rPr>
          <w:rFonts w:ascii="Times New Roman" w:eastAsia="Times New Roman" w:hAnsi="Times New Roman"/>
          <w:spacing w:val="-4"/>
          <w:sz w:val="24"/>
          <w:szCs w:val="24"/>
          <w:lang w:eastAsia="ru-RU"/>
        </w:rPr>
        <w:t>Фонд оценочных средств представлен в Приложении 1.</w:t>
      </w:r>
    </w:p>
    <w:p w:rsidR="00DB597C" w:rsidRPr="00F56213" w:rsidRDefault="00DB597C" w:rsidP="00F5621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DB597C" w:rsidRPr="00F56213" w:rsidRDefault="00DB597C" w:rsidP="00F56213">
      <w:pPr>
        <w:pStyle w:val="a4"/>
        <w:numPr>
          <w:ilvl w:val="0"/>
          <w:numId w:val="8"/>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F56213">
        <w:rPr>
          <w:rFonts w:ascii="Times New Roman" w:eastAsia="Times New Roman" w:hAnsi="Times New Roman" w:cs="Times New Roman"/>
          <w:b/>
          <w:bCs/>
          <w:sz w:val="24"/>
          <w:szCs w:val="24"/>
          <w:lang w:eastAsia="ru-RU"/>
        </w:rPr>
        <w:t>Материально-техническое обеспечение образовательного процесса по дисциплине</w:t>
      </w:r>
    </w:p>
    <w:p w:rsidR="00327195" w:rsidRPr="00F56213" w:rsidRDefault="00327195" w:rsidP="00F56213">
      <w:pPr>
        <w:autoSpaceDE w:val="0"/>
        <w:autoSpaceDN w:val="0"/>
        <w:adjustRightInd w:val="0"/>
        <w:spacing w:line="240" w:lineRule="auto"/>
        <w:ind w:firstLine="709"/>
        <w:jc w:val="both"/>
        <w:rPr>
          <w:rFonts w:ascii="Times New Roman" w:hAnsi="Times New Roman"/>
          <w:bCs/>
          <w:i/>
          <w:sz w:val="24"/>
          <w:szCs w:val="24"/>
        </w:rPr>
      </w:pPr>
      <w:r w:rsidRPr="00F56213">
        <w:rPr>
          <w:rFonts w:ascii="Times New Roman" w:hAnsi="Times New Roman"/>
          <w:bCs/>
          <w:i/>
          <w:sz w:val="24"/>
          <w:szCs w:val="24"/>
        </w:rPr>
        <w:t>9.1. Описание материально-технической базы</w:t>
      </w:r>
    </w:p>
    <w:p w:rsidR="00327195" w:rsidRPr="00F56213" w:rsidRDefault="00327195" w:rsidP="00F56213">
      <w:pPr>
        <w:spacing w:line="240" w:lineRule="auto"/>
        <w:ind w:firstLine="709"/>
        <w:jc w:val="both"/>
        <w:rPr>
          <w:rFonts w:ascii="Times New Roman" w:hAnsi="Times New Roman"/>
          <w:bCs/>
          <w:sz w:val="24"/>
          <w:szCs w:val="24"/>
        </w:rPr>
      </w:pPr>
      <w:r w:rsidRPr="00F56213">
        <w:rPr>
          <w:rFonts w:ascii="Times New Roman" w:hAnsi="Times New Roman"/>
          <w:bCs/>
          <w:sz w:val="24"/>
          <w:szCs w:val="24"/>
        </w:rPr>
        <w:t xml:space="preserve">Реализация дисциплины требует наличия лекционной аудитории, оборудованной ПЭВМ, </w:t>
      </w:r>
      <w:proofErr w:type="spellStart"/>
      <w:r w:rsidRPr="00F56213">
        <w:rPr>
          <w:rFonts w:ascii="Times New Roman" w:hAnsi="Times New Roman"/>
          <w:bCs/>
          <w:sz w:val="24"/>
          <w:szCs w:val="24"/>
        </w:rPr>
        <w:t>видеолекционным</w:t>
      </w:r>
      <w:proofErr w:type="spellEnd"/>
      <w:r w:rsidRPr="00F56213">
        <w:rPr>
          <w:rFonts w:ascii="Times New Roman" w:hAnsi="Times New Roman"/>
          <w:bCs/>
          <w:sz w:val="24"/>
          <w:szCs w:val="24"/>
        </w:rPr>
        <w:t xml:space="preserve"> оборудованием для </w:t>
      </w:r>
      <w:proofErr w:type="spellStart"/>
      <w:r w:rsidRPr="00F56213">
        <w:rPr>
          <w:rFonts w:ascii="Times New Roman" w:hAnsi="Times New Roman"/>
          <w:bCs/>
          <w:sz w:val="24"/>
          <w:szCs w:val="24"/>
        </w:rPr>
        <w:t>презентации,электронной</w:t>
      </w:r>
      <w:proofErr w:type="spellEnd"/>
      <w:r w:rsidRPr="00F56213">
        <w:rPr>
          <w:rFonts w:ascii="Times New Roman" w:hAnsi="Times New Roman"/>
          <w:bCs/>
          <w:sz w:val="24"/>
          <w:szCs w:val="24"/>
        </w:rPr>
        <w:t xml:space="preserve"> доской и выходом в сеть Интернет.</w:t>
      </w:r>
    </w:p>
    <w:p w:rsidR="00327195" w:rsidRPr="00F56213" w:rsidRDefault="00327195" w:rsidP="00F56213">
      <w:pPr>
        <w:autoSpaceDE w:val="0"/>
        <w:autoSpaceDN w:val="0"/>
        <w:adjustRightInd w:val="0"/>
        <w:spacing w:line="240" w:lineRule="auto"/>
        <w:ind w:firstLine="709"/>
        <w:jc w:val="both"/>
        <w:rPr>
          <w:rFonts w:ascii="Times New Roman" w:hAnsi="Times New Roman"/>
          <w:bCs/>
          <w:i/>
          <w:sz w:val="24"/>
          <w:szCs w:val="24"/>
        </w:rPr>
      </w:pPr>
      <w:r w:rsidRPr="00F56213">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417"/>
      </w:tblGrid>
      <w:tr w:rsidR="00327195" w:rsidRPr="00F56213" w:rsidTr="00FD53EF">
        <w:tc>
          <w:tcPr>
            <w:tcW w:w="2943" w:type="dxa"/>
          </w:tcPr>
          <w:p w:rsidR="00327195" w:rsidRPr="00F56213" w:rsidRDefault="00327195" w:rsidP="00F56213">
            <w:pPr>
              <w:tabs>
                <w:tab w:val="center" w:pos="4677"/>
                <w:tab w:val="right" w:pos="9355"/>
              </w:tabs>
              <w:spacing w:line="240" w:lineRule="auto"/>
              <w:rPr>
                <w:rFonts w:ascii="Times New Roman" w:hAnsi="Times New Roman"/>
                <w:sz w:val="24"/>
                <w:szCs w:val="24"/>
              </w:rPr>
            </w:pPr>
            <w:r w:rsidRPr="00F56213">
              <w:rPr>
                <w:rFonts w:ascii="Times New Roman" w:hAnsi="Times New Roman"/>
                <w:sz w:val="24"/>
                <w:szCs w:val="24"/>
                <w:lang w:val="en-US"/>
              </w:rPr>
              <w:t>www</w:t>
            </w:r>
            <w:r w:rsidRPr="00F56213">
              <w:rPr>
                <w:rFonts w:ascii="Times New Roman" w:hAnsi="Times New Roman"/>
                <w:sz w:val="24"/>
                <w:szCs w:val="24"/>
              </w:rPr>
              <w:t>.</w:t>
            </w:r>
            <w:proofErr w:type="spellStart"/>
            <w:r w:rsidRPr="00F56213">
              <w:rPr>
                <w:rFonts w:ascii="Times New Roman" w:hAnsi="Times New Roman"/>
                <w:sz w:val="24"/>
                <w:szCs w:val="24"/>
                <w:lang w:val="en-US"/>
              </w:rPr>
              <w:t>biblioclub</w:t>
            </w:r>
            <w:proofErr w:type="spellEnd"/>
            <w:r w:rsidRPr="00F56213">
              <w:rPr>
                <w:rFonts w:ascii="Times New Roman" w:hAnsi="Times New Roman"/>
                <w:sz w:val="24"/>
                <w:szCs w:val="24"/>
              </w:rPr>
              <w:t>.</w:t>
            </w:r>
            <w:proofErr w:type="spellStart"/>
            <w:r w:rsidRPr="00F56213">
              <w:rPr>
                <w:rFonts w:ascii="Times New Roman" w:hAnsi="Times New Roman"/>
                <w:sz w:val="24"/>
                <w:szCs w:val="24"/>
                <w:lang w:val="en-US"/>
              </w:rPr>
              <w:t>ru</w:t>
            </w:r>
            <w:proofErr w:type="spellEnd"/>
          </w:p>
        </w:tc>
        <w:tc>
          <w:tcPr>
            <w:tcW w:w="6417" w:type="dxa"/>
          </w:tcPr>
          <w:p w:rsidR="00327195" w:rsidRPr="00F56213" w:rsidRDefault="00327195" w:rsidP="00F56213">
            <w:pPr>
              <w:tabs>
                <w:tab w:val="center" w:pos="4677"/>
                <w:tab w:val="right" w:pos="9355"/>
              </w:tabs>
              <w:spacing w:line="240" w:lineRule="auto"/>
              <w:rPr>
                <w:rFonts w:ascii="Times New Roman" w:hAnsi="Times New Roman"/>
                <w:sz w:val="24"/>
                <w:szCs w:val="24"/>
              </w:rPr>
            </w:pPr>
            <w:r w:rsidRPr="00F56213">
              <w:rPr>
                <w:rFonts w:ascii="Times New Roman" w:hAnsi="Times New Roman"/>
                <w:sz w:val="24"/>
                <w:szCs w:val="24"/>
              </w:rPr>
              <w:t>ЭБС «Университетская библиотека онлайн»</w:t>
            </w:r>
          </w:p>
        </w:tc>
      </w:tr>
      <w:tr w:rsidR="00327195" w:rsidRPr="00F56213" w:rsidTr="00FD53EF">
        <w:tc>
          <w:tcPr>
            <w:tcW w:w="2943" w:type="dxa"/>
          </w:tcPr>
          <w:p w:rsidR="00327195" w:rsidRPr="00F56213" w:rsidRDefault="00327195" w:rsidP="00F56213">
            <w:pPr>
              <w:tabs>
                <w:tab w:val="center" w:pos="4677"/>
                <w:tab w:val="right" w:pos="9355"/>
              </w:tabs>
              <w:spacing w:line="240" w:lineRule="auto"/>
              <w:rPr>
                <w:rFonts w:ascii="Times New Roman" w:hAnsi="Times New Roman"/>
                <w:sz w:val="24"/>
                <w:szCs w:val="24"/>
                <w:lang w:val="en-US"/>
              </w:rPr>
            </w:pPr>
            <w:r w:rsidRPr="00F56213">
              <w:rPr>
                <w:rFonts w:ascii="Times New Roman" w:hAnsi="Times New Roman"/>
                <w:sz w:val="24"/>
                <w:szCs w:val="24"/>
                <w:lang w:val="en-US"/>
              </w:rPr>
              <w:t>www.elibrary.ru</w:t>
            </w:r>
          </w:p>
        </w:tc>
        <w:tc>
          <w:tcPr>
            <w:tcW w:w="6417" w:type="dxa"/>
          </w:tcPr>
          <w:p w:rsidR="00327195" w:rsidRPr="00F56213" w:rsidRDefault="00327195" w:rsidP="00F56213">
            <w:pPr>
              <w:tabs>
                <w:tab w:val="center" w:pos="4677"/>
                <w:tab w:val="right" w:pos="9355"/>
              </w:tabs>
              <w:spacing w:line="240" w:lineRule="auto"/>
              <w:rPr>
                <w:rFonts w:ascii="Times New Roman" w:hAnsi="Times New Roman"/>
                <w:sz w:val="24"/>
                <w:szCs w:val="24"/>
              </w:rPr>
            </w:pPr>
            <w:r w:rsidRPr="00F56213">
              <w:rPr>
                <w:rFonts w:ascii="Times New Roman" w:hAnsi="Times New Roman"/>
                <w:sz w:val="24"/>
                <w:szCs w:val="24"/>
              </w:rPr>
              <w:t>Научная электронная библиотека</w:t>
            </w:r>
          </w:p>
        </w:tc>
      </w:tr>
      <w:tr w:rsidR="00327195" w:rsidRPr="00F56213" w:rsidTr="00FD53EF">
        <w:tc>
          <w:tcPr>
            <w:tcW w:w="2943" w:type="dxa"/>
          </w:tcPr>
          <w:p w:rsidR="00327195" w:rsidRPr="00F56213" w:rsidRDefault="00327195" w:rsidP="00F56213">
            <w:pPr>
              <w:tabs>
                <w:tab w:val="center" w:pos="4677"/>
                <w:tab w:val="right" w:pos="9355"/>
              </w:tabs>
              <w:spacing w:line="240" w:lineRule="auto"/>
              <w:rPr>
                <w:rFonts w:ascii="Times New Roman" w:hAnsi="Times New Roman"/>
                <w:sz w:val="24"/>
                <w:szCs w:val="24"/>
                <w:lang w:val="en-US"/>
              </w:rPr>
            </w:pPr>
            <w:r w:rsidRPr="00F56213">
              <w:rPr>
                <w:rFonts w:ascii="Times New Roman" w:hAnsi="Times New Roman"/>
                <w:sz w:val="24"/>
                <w:szCs w:val="24"/>
                <w:lang w:val="en-US"/>
              </w:rPr>
              <w:t>www.ebiblioteka.ru</w:t>
            </w:r>
          </w:p>
        </w:tc>
        <w:tc>
          <w:tcPr>
            <w:tcW w:w="6417" w:type="dxa"/>
          </w:tcPr>
          <w:p w:rsidR="00327195" w:rsidRPr="00F56213" w:rsidRDefault="00327195" w:rsidP="00F56213">
            <w:pPr>
              <w:tabs>
                <w:tab w:val="center" w:pos="4677"/>
                <w:tab w:val="right" w:pos="9355"/>
              </w:tabs>
              <w:spacing w:line="240" w:lineRule="auto"/>
              <w:rPr>
                <w:rFonts w:ascii="Times New Roman" w:hAnsi="Times New Roman"/>
                <w:sz w:val="24"/>
                <w:szCs w:val="24"/>
              </w:rPr>
            </w:pPr>
            <w:r w:rsidRPr="00F56213">
              <w:rPr>
                <w:rFonts w:ascii="Times New Roman" w:hAnsi="Times New Roman"/>
                <w:sz w:val="24"/>
                <w:szCs w:val="24"/>
              </w:rPr>
              <w:t xml:space="preserve">Универсальные базы данных изданий </w:t>
            </w:r>
          </w:p>
        </w:tc>
      </w:tr>
    </w:tbl>
    <w:p w:rsidR="00327195" w:rsidRPr="00F56213" w:rsidRDefault="00327195" w:rsidP="00F56213">
      <w:pPr>
        <w:autoSpaceDE w:val="0"/>
        <w:autoSpaceDN w:val="0"/>
        <w:adjustRightInd w:val="0"/>
        <w:spacing w:line="240" w:lineRule="auto"/>
        <w:ind w:firstLine="709"/>
        <w:jc w:val="both"/>
        <w:rPr>
          <w:rFonts w:ascii="Times New Roman" w:hAnsi="Times New Roman"/>
          <w:bCs/>
          <w:color w:val="000000" w:themeColor="text1"/>
          <w:sz w:val="24"/>
          <w:szCs w:val="24"/>
        </w:rPr>
      </w:pPr>
      <w:r w:rsidRPr="00F56213">
        <w:rPr>
          <w:rFonts w:ascii="Times New Roman" w:hAnsi="Times New Roman"/>
          <w:bCs/>
          <w:color w:val="000000" w:themeColor="text1"/>
          <w:sz w:val="24"/>
          <w:szCs w:val="24"/>
        </w:rPr>
        <w:t xml:space="preserve">Программное обеспечение (Пакет </w:t>
      </w:r>
      <w:r w:rsidRPr="00F56213">
        <w:rPr>
          <w:rFonts w:ascii="Times New Roman" w:hAnsi="Times New Roman"/>
          <w:bCs/>
          <w:color w:val="000000" w:themeColor="text1"/>
          <w:sz w:val="24"/>
          <w:szCs w:val="24"/>
          <w:lang w:val="en-US"/>
        </w:rPr>
        <w:t>MSOffice</w:t>
      </w:r>
      <w:r w:rsidRPr="00F56213">
        <w:rPr>
          <w:rFonts w:ascii="Times New Roman" w:hAnsi="Times New Roman"/>
          <w:bCs/>
          <w:color w:val="000000" w:themeColor="text1"/>
          <w:sz w:val="24"/>
          <w:szCs w:val="24"/>
        </w:rPr>
        <w:t xml:space="preserve">, </w:t>
      </w:r>
      <w:proofErr w:type="spellStart"/>
      <w:r w:rsidRPr="00F56213">
        <w:rPr>
          <w:rFonts w:ascii="Times New Roman" w:hAnsi="Times New Roman"/>
          <w:bCs/>
          <w:color w:val="000000" w:themeColor="text1"/>
          <w:sz w:val="24"/>
          <w:szCs w:val="24"/>
          <w:lang w:val="en-US"/>
        </w:rPr>
        <w:t>LMSMoodle</w:t>
      </w:r>
      <w:proofErr w:type="spellEnd"/>
      <w:r w:rsidRPr="00F56213">
        <w:rPr>
          <w:rFonts w:ascii="Times New Roman" w:hAnsi="Times New Roman"/>
          <w:bCs/>
          <w:color w:val="000000" w:themeColor="text1"/>
          <w:sz w:val="24"/>
          <w:szCs w:val="24"/>
        </w:rPr>
        <w:t>, Интернет браузер и т.д.)</w:t>
      </w:r>
    </w:p>
    <w:p w:rsidR="00DB597C" w:rsidRPr="00F56213" w:rsidRDefault="00DB597C" w:rsidP="00F56213">
      <w:pPr>
        <w:autoSpaceDE w:val="0"/>
        <w:autoSpaceDN w:val="0"/>
        <w:adjustRightInd w:val="0"/>
        <w:spacing w:after="0" w:line="240" w:lineRule="auto"/>
        <w:jc w:val="both"/>
        <w:rPr>
          <w:rFonts w:ascii="Times New Roman" w:eastAsia="Times New Roman" w:hAnsi="Times New Roman"/>
          <w:b/>
          <w:bCs/>
          <w:sz w:val="24"/>
          <w:szCs w:val="24"/>
          <w:lang w:eastAsia="ru-RU"/>
        </w:rPr>
      </w:pPr>
    </w:p>
    <w:p w:rsidR="00ED616F" w:rsidRPr="00F56213" w:rsidRDefault="00253B72" w:rsidP="00F5621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5.2</w:t>
      </w:r>
      <w:r w:rsidR="00ED616F" w:rsidRPr="00F56213">
        <w:rPr>
          <w:rFonts w:ascii="Times New Roman" w:eastAsia="Times New Roman" w:hAnsi="Times New Roman"/>
          <w:b/>
          <w:sz w:val="24"/>
          <w:szCs w:val="24"/>
          <w:lang w:eastAsia="ru-RU"/>
        </w:rPr>
        <w:t>. ПРОГРАММА ДИСЦИПЛИНЫ</w:t>
      </w:r>
    </w:p>
    <w:p w:rsidR="00ED616F" w:rsidRPr="00F56213" w:rsidRDefault="00ED616F" w:rsidP="00F56213">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«Численные  методы</w:t>
      </w:r>
      <w:r w:rsidR="00383D23" w:rsidRPr="00F56213">
        <w:rPr>
          <w:rFonts w:ascii="Times New Roman" w:eastAsia="Times New Roman" w:hAnsi="Times New Roman"/>
          <w:b/>
          <w:bCs/>
          <w:sz w:val="24"/>
          <w:szCs w:val="24"/>
          <w:lang w:eastAsia="ru-RU"/>
        </w:rPr>
        <w:t>»</w:t>
      </w:r>
    </w:p>
    <w:p w:rsidR="00B26047" w:rsidRPr="00F56213" w:rsidRDefault="00B26047" w:rsidP="00F56213">
      <w:pPr>
        <w:pStyle w:val="a4"/>
        <w:numPr>
          <w:ilvl w:val="0"/>
          <w:numId w:val="11"/>
        </w:numPr>
        <w:tabs>
          <w:tab w:val="left" w:pos="720"/>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F56213">
        <w:rPr>
          <w:rFonts w:ascii="Times New Roman" w:eastAsia="Times New Roman" w:hAnsi="Times New Roman" w:cs="Times New Roman"/>
          <w:b/>
          <w:bCs/>
          <w:sz w:val="24"/>
          <w:szCs w:val="24"/>
          <w:lang w:eastAsia="ru-RU"/>
        </w:rPr>
        <w:t>Пояснительная записка</w:t>
      </w:r>
    </w:p>
    <w:p w:rsidR="00383D23" w:rsidRPr="00F56213" w:rsidRDefault="00383D23" w:rsidP="00F56213">
      <w:pPr>
        <w:pStyle w:val="af5"/>
        <w:spacing w:after="0" w:line="240" w:lineRule="auto"/>
        <w:ind w:left="0" w:firstLine="709"/>
        <w:jc w:val="both"/>
        <w:rPr>
          <w:rFonts w:ascii="Times New Roman" w:hAnsi="Times New Roman"/>
          <w:sz w:val="24"/>
          <w:szCs w:val="24"/>
        </w:rPr>
      </w:pPr>
      <w:r w:rsidRPr="00F56213">
        <w:rPr>
          <w:rFonts w:ascii="Times New Roman" w:hAnsi="Times New Roman"/>
          <w:sz w:val="24"/>
          <w:szCs w:val="24"/>
        </w:rPr>
        <w:t>Данная учебная дисциплина включена в систему подготовки обучаемых, осваивающих модуль «</w:t>
      </w:r>
      <w:r w:rsidRPr="00F56213">
        <w:rPr>
          <w:rFonts w:ascii="Times New Roman" w:hAnsi="Times New Roman"/>
          <w:bCs/>
          <w:sz w:val="24"/>
          <w:szCs w:val="24"/>
        </w:rPr>
        <w:t>История математики и физики</w:t>
      </w:r>
      <w:r w:rsidRPr="00F56213">
        <w:rPr>
          <w:rFonts w:ascii="Times New Roman" w:hAnsi="Times New Roman"/>
          <w:sz w:val="24"/>
          <w:szCs w:val="24"/>
        </w:rPr>
        <w:t xml:space="preserve">» программы </w:t>
      </w:r>
      <w:r w:rsidRPr="00F56213">
        <w:rPr>
          <w:rFonts w:ascii="Times New Roman" w:hAnsi="Times New Roman"/>
          <w:b/>
          <w:sz w:val="24"/>
          <w:szCs w:val="24"/>
        </w:rPr>
        <w:t>«</w:t>
      </w:r>
      <w:r w:rsidRPr="00F56213">
        <w:rPr>
          <w:rFonts w:ascii="Times New Roman" w:hAnsi="Times New Roman"/>
          <w:sz w:val="24"/>
          <w:szCs w:val="24"/>
        </w:rPr>
        <w:t>Педагогическое образование</w:t>
      </w:r>
      <w:r w:rsidRPr="00F56213">
        <w:rPr>
          <w:rFonts w:ascii="Times New Roman" w:hAnsi="Times New Roman"/>
          <w:b/>
          <w:sz w:val="24"/>
          <w:szCs w:val="24"/>
        </w:rPr>
        <w:t>»</w:t>
      </w:r>
      <w:r w:rsidRPr="00F56213">
        <w:rPr>
          <w:rFonts w:ascii="Times New Roman" w:hAnsi="Times New Roman"/>
          <w:sz w:val="24"/>
          <w:szCs w:val="24"/>
        </w:rPr>
        <w:t>. Учебная дисциплина «</w:t>
      </w:r>
      <w:r w:rsidRPr="00F56213">
        <w:rPr>
          <w:rFonts w:ascii="Times New Roman" w:hAnsi="Times New Roman"/>
          <w:bCs/>
          <w:sz w:val="24"/>
          <w:szCs w:val="24"/>
        </w:rPr>
        <w:t>Численные методы</w:t>
      </w:r>
      <w:r w:rsidRPr="00F56213">
        <w:rPr>
          <w:rFonts w:ascii="Times New Roman" w:hAnsi="Times New Roman"/>
          <w:sz w:val="24"/>
          <w:szCs w:val="24"/>
        </w:rPr>
        <w:t>» направлена на  формирование у будущего учителя целостного взгляда на основные численные методы математического анализа с ориентацией на возможность использования при их реализации новейших информационных технологий. В процессе изучения курса студенты должны научиться пользоваться общими математическими понятиями при реализации численных методов в решении задач.</w:t>
      </w:r>
    </w:p>
    <w:p w:rsidR="00383D23" w:rsidRPr="00F56213" w:rsidRDefault="00383D23" w:rsidP="00F56213">
      <w:pPr>
        <w:pStyle w:val="af5"/>
        <w:spacing w:after="0" w:line="240" w:lineRule="auto"/>
        <w:ind w:left="0" w:firstLine="709"/>
        <w:jc w:val="both"/>
        <w:rPr>
          <w:rFonts w:ascii="Times New Roman" w:hAnsi="Times New Roman"/>
          <w:sz w:val="24"/>
          <w:szCs w:val="24"/>
        </w:rPr>
      </w:pPr>
      <w:r w:rsidRPr="00F56213">
        <w:rPr>
          <w:rFonts w:ascii="Times New Roman" w:hAnsi="Times New Roman"/>
          <w:sz w:val="24"/>
          <w:szCs w:val="24"/>
        </w:rPr>
        <w:t>Курс «</w:t>
      </w:r>
      <w:r w:rsidRPr="00F56213">
        <w:rPr>
          <w:rFonts w:ascii="Times New Roman" w:hAnsi="Times New Roman"/>
          <w:bCs/>
          <w:sz w:val="24"/>
          <w:szCs w:val="24"/>
        </w:rPr>
        <w:t>Численные методы</w:t>
      </w:r>
      <w:r w:rsidRPr="00F56213">
        <w:rPr>
          <w:rFonts w:ascii="Times New Roman" w:hAnsi="Times New Roman"/>
          <w:sz w:val="24"/>
          <w:szCs w:val="24"/>
        </w:rPr>
        <w:t xml:space="preserve">» начинается с изучения раздела «Модели решения  вычислительных задач», где обучаемые знакомятся с такими вопросами, как погрешность результатов численного решения задач, численные методы решения нелинейного уравнения с одной неизвестной (например, метод половинного деления (дихотомии); метод простой итерации (последовательных приближений); метод Ньютона (касательных)) и систем линейных уравнений. При изучении раздела «Модели решения  функциональных задач» рассматриваются методы численного интегрирования, в частности, методы </w:t>
      </w:r>
      <w:r w:rsidRPr="00F56213">
        <w:rPr>
          <w:rFonts w:ascii="Times New Roman" w:hAnsi="Times New Roman"/>
          <w:sz w:val="24"/>
          <w:szCs w:val="24"/>
        </w:rPr>
        <w:lastRenderedPageBreak/>
        <w:t xml:space="preserve">прямоугольников, трапеций и парабол (формула Симпсона), приводится решение задачи Коши с помощью методов Эйлера и Рунге-Кутта. </w:t>
      </w:r>
    </w:p>
    <w:p w:rsidR="00B26047" w:rsidRPr="00F56213" w:rsidRDefault="00383D23" w:rsidP="00F56213">
      <w:pPr>
        <w:pStyle w:val="af7"/>
        <w:ind w:firstLine="709"/>
        <w:jc w:val="both"/>
        <w:rPr>
          <w:rFonts w:ascii="Times New Roman" w:hAnsi="Times New Roman"/>
          <w:spacing w:val="-1"/>
          <w:sz w:val="24"/>
          <w:szCs w:val="24"/>
        </w:rPr>
      </w:pPr>
      <w:r w:rsidRPr="00F56213">
        <w:rPr>
          <w:rFonts w:ascii="Times New Roman" w:hAnsi="Times New Roman"/>
          <w:spacing w:val="-1"/>
          <w:sz w:val="24"/>
          <w:szCs w:val="24"/>
        </w:rPr>
        <w:t>Освоение дисциплины подразумевает работу в электронной образовательной среде (ЭОС) для просмотра медиа-приложений, выполнения лабораторных (расчетно-графических) заданий, создания презентаций, выполнения практических заданий, сбор материалов и др. Изучение данной дисциплины завершается зачетом.</w:t>
      </w:r>
    </w:p>
    <w:p w:rsidR="00B26047" w:rsidRPr="00F56213" w:rsidRDefault="00B26047" w:rsidP="00F5621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2. Место в структуре модуля</w:t>
      </w:r>
    </w:p>
    <w:p w:rsidR="00383D23" w:rsidRPr="00F56213" w:rsidRDefault="00383D23" w:rsidP="00F56213">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Дисциплина «</w:t>
      </w:r>
      <w:r w:rsidRPr="00F56213">
        <w:rPr>
          <w:rFonts w:ascii="Times New Roman" w:eastAsia="Times New Roman" w:hAnsi="Times New Roman"/>
          <w:bCs/>
          <w:sz w:val="24"/>
          <w:szCs w:val="24"/>
          <w:lang w:eastAsia="ru-RU"/>
        </w:rPr>
        <w:t>Численные методы</w:t>
      </w:r>
      <w:r w:rsidRPr="00F56213">
        <w:rPr>
          <w:rFonts w:ascii="Times New Roman" w:eastAsia="Times New Roman" w:hAnsi="Times New Roman"/>
          <w:sz w:val="24"/>
          <w:szCs w:val="24"/>
          <w:lang w:eastAsia="ru-RU"/>
        </w:rPr>
        <w:t>» является обязательной для изучения в образовательном модуле «</w:t>
      </w:r>
      <w:r w:rsidRPr="00F56213">
        <w:rPr>
          <w:rFonts w:ascii="Times New Roman" w:eastAsia="Times New Roman" w:hAnsi="Times New Roman"/>
          <w:bCs/>
          <w:sz w:val="24"/>
          <w:szCs w:val="24"/>
          <w:lang w:eastAsia="ru-RU"/>
        </w:rPr>
        <w:t>История математики и информатики</w:t>
      </w:r>
      <w:r w:rsidRPr="00F56213">
        <w:rPr>
          <w:rFonts w:ascii="Times New Roman" w:eastAsia="Times New Roman" w:hAnsi="Times New Roman"/>
          <w:sz w:val="24"/>
          <w:szCs w:val="24"/>
          <w:lang w:eastAsia="ru-RU"/>
        </w:rPr>
        <w:t xml:space="preserve">» программы </w:t>
      </w:r>
      <w:r w:rsidRPr="00F56213">
        <w:rPr>
          <w:rFonts w:ascii="Times New Roman" w:eastAsia="Times New Roman" w:hAnsi="Times New Roman"/>
          <w:b/>
          <w:sz w:val="24"/>
          <w:szCs w:val="24"/>
          <w:lang w:eastAsia="ru-RU"/>
        </w:rPr>
        <w:t>«</w:t>
      </w:r>
      <w:r w:rsidRPr="00F56213">
        <w:rPr>
          <w:rFonts w:ascii="Times New Roman" w:eastAsia="Times New Roman" w:hAnsi="Times New Roman"/>
          <w:sz w:val="24"/>
          <w:szCs w:val="24"/>
          <w:lang w:eastAsia="ru-RU"/>
        </w:rPr>
        <w:t>Педагогическое образование</w:t>
      </w:r>
      <w:r w:rsidRPr="00F56213">
        <w:rPr>
          <w:rFonts w:ascii="Times New Roman" w:eastAsia="Times New Roman" w:hAnsi="Times New Roman"/>
          <w:b/>
          <w:sz w:val="24"/>
          <w:szCs w:val="24"/>
          <w:lang w:eastAsia="ru-RU"/>
        </w:rPr>
        <w:t>»</w:t>
      </w:r>
      <w:r w:rsidRPr="00F56213">
        <w:rPr>
          <w:rFonts w:ascii="Times New Roman" w:eastAsia="Times New Roman" w:hAnsi="Times New Roman"/>
          <w:sz w:val="24"/>
          <w:szCs w:val="24"/>
          <w:lang w:eastAsia="ru-RU"/>
        </w:rPr>
        <w:t>. Она базируется на дисциплинах алгебры и математического анализа, информатики.</w:t>
      </w:r>
    </w:p>
    <w:p w:rsidR="00383D23" w:rsidRPr="00F56213" w:rsidRDefault="00383D23" w:rsidP="00F56213">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 Дисциплины, на которых базируется данная дисциплина: «Математический анализ», «Алгебра», «Информатика».</w:t>
      </w:r>
    </w:p>
    <w:p w:rsidR="00B26047" w:rsidRPr="00F56213" w:rsidRDefault="00383D23" w:rsidP="00F56213">
      <w:pPr>
        <w:tabs>
          <w:tab w:val="left" w:pos="708"/>
          <w:tab w:val="right" w:leader="underscore" w:pos="9639"/>
        </w:tabs>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Дисциплины, для которых данная дисциплина является предшествующей: «Современные проблемы обучения математике», «Современные проблемы обучения информатике», «Современные методы исследования». </w:t>
      </w:r>
    </w:p>
    <w:p w:rsidR="00B26047" w:rsidRPr="00F56213" w:rsidRDefault="00B26047" w:rsidP="00F5621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3. Цели и задачи</w:t>
      </w:r>
    </w:p>
    <w:p w:rsidR="00B26047" w:rsidRPr="00F56213" w:rsidRDefault="00B26047" w:rsidP="00F56213">
      <w:pPr>
        <w:spacing w:line="240" w:lineRule="auto"/>
        <w:ind w:firstLine="709"/>
        <w:jc w:val="both"/>
        <w:rPr>
          <w:rFonts w:ascii="Times New Roman" w:eastAsia="MS Mincho" w:hAnsi="Times New Roman"/>
          <w:sz w:val="24"/>
          <w:szCs w:val="24"/>
          <w:lang w:eastAsia="ru-RU"/>
        </w:rPr>
      </w:pPr>
      <w:proofErr w:type="spellStart"/>
      <w:r w:rsidRPr="00F56213">
        <w:rPr>
          <w:rFonts w:ascii="Times New Roman" w:eastAsia="Times New Roman" w:hAnsi="Times New Roman"/>
          <w:i/>
          <w:iCs/>
          <w:sz w:val="24"/>
          <w:szCs w:val="24"/>
          <w:lang w:eastAsia="ru-RU"/>
        </w:rPr>
        <w:t>Цельдисциплины</w:t>
      </w:r>
      <w:proofErr w:type="spellEnd"/>
      <w:r w:rsidRPr="00F56213">
        <w:rPr>
          <w:rFonts w:ascii="Times New Roman" w:eastAsia="Times New Roman" w:hAnsi="Times New Roman"/>
          <w:spacing w:val="3"/>
          <w:sz w:val="24"/>
          <w:szCs w:val="24"/>
          <w:lang w:eastAsia="ru-RU"/>
        </w:rPr>
        <w:t xml:space="preserve">- </w:t>
      </w:r>
      <w:r w:rsidR="00383D23" w:rsidRPr="00F56213">
        <w:rPr>
          <w:rFonts w:ascii="Times New Roman" w:eastAsia="MS Mincho" w:hAnsi="Times New Roman"/>
          <w:sz w:val="24"/>
          <w:szCs w:val="24"/>
          <w:lang w:eastAsia="ru-RU"/>
        </w:rPr>
        <w:t xml:space="preserve"> освоение </w:t>
      </w:r>
      <w:r w:rsidR="00383D23" w:rsidRPr="00F56213">
        <w:rPr>
          <w:rFonts w:ascii="Times New Roman" w:eastAsia="Times New Roman" w:hAnsi="Times New Roman"/>
          <w:sz w:val="24"/>
          <w:szCs w:val="24"/>
          <w:lang w:eastAsia="ru-RU"/>
        </w:rPr>
        <w:t>численных методов математического анализа</w:t>
      </w:r>
      <w:r w:rsidR="00383D23" w:rsidRPr="00F56213">
        <w:rPr>
          <w:rFonts w:ascii="Times New Roman" w:eastAsia="MS Mincho" w:hAnsi="Times New Roman"/>
          <w:sz w:val="24"/>
          <w:szCs w:val="24"/>
          <w:lang w:eastAsia="ru-RU"/>
        </w:rPr>
        <w:t>, особенностей областей применения и методики использования их как готового инструмента практической работы при проектировании и разработке систем, математической обработке данных экономических и других задач, построении алгоритмов и организации вычислительных процессов на персональном компьютере.</w:t>
      </w:r>
    </w:p>
    <w:p w:rsidR="00B26047" w:rsidRPr="00F56213" w:rsidRDefault="00B26047" w:rsidP="00F56213">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i/>
          <w:iCs/>
          <w:sz w:val="24"/>
          <w:szCs w:val="24"/>
          <w:lang w:eastAsia="ru-RU"/>
        </w:rPr>
        <w:t xml:space="preserve">Задачи </w:t>
      </w:r>
      <w:proofErr w:type="spellStart"/>
      <w:r w:rsidRPr="00F56213">
        <w:rPr>
          <w:rFonts w:ascii="Times New Roman" w:eastAsia="Times New Roman" w:hAnsi="Times New Roman"/>
          <w:i/>
          <w:iCs/>
          <w:sz w:val="24"/>
          <w:szCs w:val="24"/>
          <w:lang w:eastAsia="ru-RU"/>
        </w:rPr>
        <w:t>дисциплины:</w:t>
      </w:r>
      <w:r w:rsidR="00383D23" w:rsidRPr="00F56213">
        <w:rPr>
          <w:rFonts w:ascii="Times New Roman" w:eastAsia="Times New Roman" w:hAnsi="Times New Roman"/>
          <w:sz w:val="24"/>
          <w:szCs w:val="24"/>
          <w:lang w:eastAsia="ru-RU"/>
        </w:rPr>
        <w:t>содействоватьфундаментализации</w:t>
      </w:r>
      <w:proofErr w:type="spellEnd"/>
      <w:r w:rsidR="00383D23" w:rsidRPr="00F56213">
        <w:rPr>
          <w:rFonts w:ascii="Times New Roman" w:eastAsia="Times New Roman" w:hAnsi="Times New Roman"/>
          <w:sz w:val="24"/>
          <w:szCs w:val="24"/>
          <w:lang w:eastAsia="ru-RU"/>
        </w:rPr>
        <w:t xml:space="preserve"> образования с целью формирования у обучаемых научного мировоззрения и развития системного мышления.</w:t>
      </w:r>
    </w:p>
    <w:p w:rsidR="00B26047" w:rsidRPr="00F56213" w:rsidRDefault="00B26047" w:rsidP="00F56213">
      <w:pPr>
        <w:pStyle w:val="a4"/>
        <w:numPr>
          <w:ilvl w:val="0"/>
          <w:numId w:val="12"/>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F56213">
        <w:rPr>
          <w:rFonts w:ascii="Times New Roman" w:eastAsia="Times New Roman" w:hAnsi="Times New Roman" w:cs="Times New Roman"/>
          <w:b/>
          <w:bCs/>
          <w:sz w:val="24"/>
          <w:szCs w:val="24"/>
          <w:lang w:eastAsia="ru-RU"/>
        </w:rPr>
        <w:t>Образовательные результаты</w:t>
      </w:r>
    </w:p>
    <w:tbl>
      <w:tblPr>
        <w:tblW w:w="4850" w:type="pct"/>
        <w:tblInd w:w="108" w:type="dxa"/>
        <w:tblLayout w:type="fixed"/>
        <w:tblLook w:val="04A0"/>
      </w:tblPr>
      <w:tblGrid>
        <w:gridCol w:w="846"/>
        <w:gridCol w:w="2496"/>
        <w:gridCol w:w="1125"/>
        <w:gridCol w:w="2107"/>
        <w:gridCol w:w="1266"/>
        <w:gridCol w:w="1718"/>
      </w:tblGrid>
      <w:tr w:rsidR="00220FC5" w:rsidRPr="00F56213" w:rsidTr="00220FC5">
        <w:trPr>
          <w:trHeight w:val="385"/>
        </w:trPr>
        <w:tc>
          <w:tcPr>
            <w:tcW w:w="852" w:type="dxa"/>
            <w:tcBorders>
              <w:top w:val="single" w:sz="2" w:space="0" w:color="000000"/>
              <w:left w:val="single" w:sz="2" w:space="0" w:color="000000"/>
              <w:bottom w:val="single" w:sz="2" w:space="0" w:color="000000"/>
              <w:right w:val="single" w:sz="2" w:space="0" w:color="000000"/>
            </w:tcBorders>
            <w:hideMark/>
          </w:tcPr>
          <w:p w:rsidR="00220FC5" w:rsidRPr="00F56213" w:rsidRDefault="00220FC5" w:rsidP="00F56213">
            <w:pPr>
              <w:pStyle w:val="a4"/>
              <w:numPr>
                <w:ilvl w:val="0"/>
                <w:numId w:val="12"/>
              </w:numPr>
              <w:autoSpaceDE w:val="0"/>
              <w:autoSpaceDN w:val="0"/>
              <w:adjustRightInd w:val="0"/>
              <w:spacing w:line="240" w:lineRule="auto"/>
              <w:jc w:val="center"/>
              <w:rPr>
                <w:rFonts w:ascii="Times New Roman" w:eastAsia="Times New Roman" w:hAnsi="Times New Roman" w:cs="Times New Roman"/>
                <w:sz w:val="24"/>
                <w:szCs w:val="24"/>
              </w:rPr>
            </w:pPr>
            <w:r w:rsidRPr="00F56213">
              <w:rPr>
                <w:rFonts w:ascii="Times New Roman" w:hAnsi="Times New Roman" w:cs="Times New Roman"/>
                <w:sz w:val="24"/>
                <w:szCs w:val="24"/>
              </w:rPr>
              <w:t>Код ОР модуля</w:t>
            </w:r>
          </w:p>
        </w:tc>
        <w:tc>
          <w:tcPr>
            <w:tcW w:w="2518" w:type="dxa"/>
            <w:tcBorders>
              <w:top w:val="single" w:sz="2" w:space="0" w:color="000000"/>
              <w:left w:val="single" w:sz="2" w:space="0" w:color="000000"/>
              <w:bottom w:val="single" w:sz="2" w:space="0" w:color="000000"/>
              <w:right w:val="single" w:sz="2" w:space="0" w:color="000000"/>
            </w:tcBorders>
            <w:hideMark/>
          </w:tcPr>
          <w:p w:rsidR="00220FC5" w:rsidRPr="00F56213" w:rsidRDefault="00220FC5" w:rsidP="00F56213">
            <w:pPr>
              <w:suppressAutoHyphens/>
              <w:autoSpaceDE w:val="0"/>
              <w:autoSpaceDN w:val="0"/>
              <w:adjustRightInd w:val="0"/>
              <w:spacing w:line="240" w:lineRule="auto"/>
              <w:jc w:val="center"/>
              <w:rPr>
                <w:rFonts w:ascii="Times New Roman" w:eastAsia="Times New Roman" w:hAnsi="Times New Roman"/>
                <w:sz w:val="24"/>
                <w:szCs w:val="24"/>
              </w:rPr>
            </w:pPr>
            <w:r w:rsidRPr="00F56213">
              <w:rPr>
                <w:rFonts w:ascii="Times New Roman" w:hAnsi="Times New Roman"/>
                <w:sz w:val="24"/>
                <w:szCs w:val="24"/>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hideMark/>
          </w:tcPr>
          <w:p w:rsidR="00220FC5" w:rsidRPr="00F648CD" w:rsidRDefault="00220FC5" w:rsidP="00F56213">
            <w:pPr>
              <w:autoSpaceDE w:val="0"/>
              <w:autoSpaceDN w:val="0"/>
              <w:adjustRightInd w:val="0"/>
              <w:spacing w:line="240" w:lineRule="auto"/>
              <w:jc w:val="center"/>
              <w:rPr>
                <w:rFonts w:ascii="Times New Roman" w:eastAsia="Times New Roman" w:hAnsi="Times New Roman"/>
                <w:sz w:val="24"/>
                <w:szCs w:val="24"/>
              </w:rPr>
            </w:pPr>
            <w:r w:rsidRPr="00F648CD">
              <w:rPr>
                <w:rFonts w:ascii="Times New Roman" w:hAnsi="Times New Roman"/>
                <w:sz w:val="24"/>
                <w:szCs w:val="24"/>
              </w:rPr>
              <w:t>Код ОР дисциплины</w:t>
            </w:r>
          </w:p>
        </w:tc>
        <w:tc>
          <w:tcPr>
            <w:tcW w:w="2126" w:type="dxa"/>
            <w:tcBorders>
              <w:top w:val="single" w:sz="2" w:space="0" w:color="000000"/>
              <w:left w:val="single" w:sz="2" w:space="0" w:color="000000"/>
              <w:bottom w:val="single" w:sz="2" w:space="0" w:color="000000"/>
              <w:right w:val="single" w:sz="2" w:space="0" w:color="000000"/>
            </w:tcBorders>
            <w:hideMark/>
          </w:tcPr>
          <w:p w:rsidR="00220FC5" w:rsidRPr="00F56213" w:rsidRDefault="00220FC5" w:rsidP="00F56213">
            <w:pPr>
              <w:autoSpaceDE w:val="0"/>
              <w:autoSpaceDN w:val="0"/>
              <w:adjustRightInd w:val="0"/>
              <w:spacing w:line="240" w:lineRule="auto"/>
              <w:jc w:val="center"/>
              <w:rPr>
                <w:rFonts w:ascii="Times New Roman" w:eastAsia="Times New Roman" w:hAnsi="Times New Roman"/>
                <w:sz w:val="24"/>
                <w:szCs w:val="24"/>
              </w:rPr>
            </w:pPr>
            <w:r w:rsidRPr="00F56213">
              <w:rPr>
                <w:rFonts w:ascii="Times New Roman" w:hAnsi="Times New Roman"/>
                <w:sz w:val="24"/>
                <w:szCs w:val="24"/>
              </w:rPr>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hideMark/>
          </w:tcPr>
          <w:p w:rsidR="00220FC5" w:rsidRPr="00F73BCD" w:rsidRDefault="00220FC5" w:rsidP="00970847">
            <w:pPr>
              <w:autoSpaceDE w:val="0"/>
              <w:autoSpaceDN w:val="0"/>
              <w:adjustRightInd w:val="0"/>
              <w:spacing w:line="240" w:lineRule="auto"/>
              <w:jc w:val="center"/>
              <w:rPr>
                <w:rFonts w:ascii="Times New Roman" w:eastAsia="Times New Roman" w:hAnsi="Times New Roman"/>
                <w:sz w:val="24"/>
                <w:szCs w:val="24"/>
              </w:rPr>
            </w:pPr>
            <w:r w:rsidRPr="00F73BCD">
              <w:rPr>
                <w:rFonts w:ascii="Times New Roman" w:hAnsi="Times New Roman"/>
                <w:sz w:val="24"/>
                <w:szCs w:val="24"/>
              </w:rPr>
              <w:t xml:space="preserve">Код </w:t>
            </w:r>
            <w:r w:rsidR="00970847">
              <w:rPr>
                <w:rFonts w:ascii="Times New Roman" w:hAnsi="Times New Roman"/>
                <w:sz w:val="24"/>
                <w:szCs w:val="24"/>
              </w:rPr>
              <w:t>ИДК</w:t>
            </w:r>
          </w:p>
        </w:tc>
        <w:tc>
          <w:tcPr>
            <w:tcW w:w="1733" w:type="dxa"/>
            <w:tcBorders>
              <w:top w:val="single" w:sz="2" w:space="0" w:color="000000"/>
              <w:left w:val="single" w:sz="2" w:space="0" w:color="000000"/>
              <w:bottom w:val="single" w:sz="2" w:space="0" w:color="000000"/>
              <w:right w:val="single" w:sz="2" w:space="0" w:color="000000"/>
            </w:tcBorders>
            <w:shd w:val="clear" w:color="auto" w:fill="FFFFFF"/>
            <w:hideMark/>
          </w:tcPr>
          <w:p w:rsidR="00220FC5" w:rsidRPr="00F56213" w:rsidRDefault="00220FC5" w:rsidP="00F56213">
            <w:pPr>
              <w:autoSpaceDE w:val="0"/>
              <w:autoSpaceDN w:val="0"/>
              <w:adjustRightInd w:val="0"/>
              <w:spacing w:line="240" w:lineRule="auto"/>
              <w:jc w:val="center"/>
              <w:rPr>
                <w:rFonts w:ascii="Times New Roman" w:eastAsia="Times New Roman" w:hAnsi="Times New Roman"/>
                <w:sz w:val="24"/>
                <w:szCs w:val="24"/>
              </w:rPr>
            </w:pPr>
            <w:r w:rsidRPr="00F56213">
              <w:rPr>
                <w:rFonts w:ascii="Times New Roman" w:hAnsi="Times New Roman"/>
                <w:sz w:val="24"/>
                <w:szCs w:val="24"/>
              </w:rPr>
              <w:t>Средства оценивания ОР</w:t>
            </w:r>
          </w:p>
        </w:tc>
      </w:tr>
      <w:tr w:rsidR="00220FC5" w:rsidRPr="00F56213" w:rsidTr="00220FC5">
        <w:trPr>
          <w:trHeight w:val="331"/>
        </w:trPr>
        <w:tc>
          <w:tcPr>
            <w:tcW w:w="852" w:type="dxa"/>
            <w:tcBorders>
              <w:top w:val="single" w:sz="2" w:space="0" w:color="000000"/>
              <w:left w:val="single" w:sz="2" w:space="0" w:color="000000"/>
              <w:bottom w:val="single" w:sz="2" w:space="0" w:color="000000"/>
              <w:right w:val="single" w:sz="2" w:space="0" w:color="000000"/>
            </w:tcBorders>
            <w:vAlign w:val="center"/>
            <w:hideMark/>
          </w:tcPr>
          <w:p w:rsidR="00220FC5" w:rsidRPr="00F56213" w:rsidRDefault="00220FC5" w:rsidP="00F56213">
            <w:pPr>
              <w:autoSpaceDE w:val="0"/>
              <w:autoSpaceDN w:val="0"/>
              <w:adjustRightInd w:val="0"/>
              <w:spacing w:line="240" w:lineRule="auto"/>
              <w:rPr>
                <w:rFonts w:ascii="Times New Roman" w:eastAsia="Times New Roman" w:hAnsi="Times New Roman"/>
                <w:sz w:val="24"/>
                <w:szCs w:val="24"/>
              </w:rPr>
            </w:pPr>
            <w:r w:rsidRPr="00F56213">
              <w:rPr>
                <w:rFonts w:ascii="Times New Roman" w:hAnsi="Times New Roman"/>
                <w:sz w:val="24"/>
                <w:szCs w:val="24"/>
              </w:rPr>
              <w:t>ОР.1</w:t>
            </w:r>
          </w:p>
        </w:tc>
        <w:tc>
          <w:tcPr>
            <w:tcW w:w="2518" w:type="dxa"/>
            <w:tcBorders>
              <w:top w:val="single" w:sz="2" w:space="0" w:color="000000"/>
              <w:left w:val="single" w:sz="2" w:space="0" w:color="000000"/>
              <w:bottom w:val="single" w:sz="2" w:space="0" w:color="000000"/>
              <w:right w:val="single" w:sz="2" w:space="0" w:color="000000"/>
            </w:tcBorders>
            <w:hideMark/>
          </w:tcPr>
          <w:p w:rsidR="00220FC5" w:rsidRPr="00F56213" w:rsidRDefault="00220FC5" w:rsidP="00F56213">
            <w:pPr>
              <w:tabs>
                <w:tab w:val="left" w:pos="318"/>
              </w:tabs>
              <w:spacing w:line="240" w:lineRule="auto"/>
              <w:rPr>
                <w:rFonts w:ascii="Times New Roman" w:eastAsia="Times New Roman" w:hAnsi="Times New Roman"/>
                <w:sz w:val="24"/>
                <w:szCs w:val="24"/>
              </w:rPr>
            </w:pPr>
            <w:r w:rsidRPr="00F56213">
              <w:rPr>
                <w:rFonts w:ascii="Times New Roman" w:hAnsi="Times New Roman"/>
                <w:sz w:val="24"/>
                <w:szCs w:val="24"/>
              </w:rPr>
              <w:t>Демонстрирует владение специальной профессиональной терминологией, отражающей интегральные знания из области математики.</w:t>
            </w:r>
          </w:p>
        </w:tc>
        <w:tc>
          <w:tcPr>
            <w:tcW w:w="1134" w:type="dxa"/>
            <w:tcBorders>
              <w:top w:val="single" w:sz="2" w:space="0" w:color="000000"/>
              <w:left w:val="single" w:sz="2" w:space="0" w:color="000000"/>
              <w:bottom w:val="single" w:sz="2" w:space="0" w:color="000000"/>
              <w:right w:val="single" w:sz="2" w:space="0" w:color="000000"/>
            </w:tcBorders>
            <w:vAlign w:val="center"/>
            <w:hideMark/>
          </w:tcPr>
          <w:p w:rsidR="00220FC5" w:rsidRPr="00F648CD" w:rsidRDefault="00220FC5" w:rsidP="00F56213">
            <w:pPr>
              <w:autoSpaceDE w:val="0"/>
              <w:autoSpaceDN w:val="0"/>
              <w:adjustRightInd w:val="0"/>
              <w:spacing w:line="240" w:lineRule="auto"/>
              <w:rPr>
                <w:rFonts w:ascii="Times New Roman" w:eastAsia="Times New Roman" w:hAnsi="Times New Roman"/>
                <w:sz w:val="24"/>
                <w:szCs w:val="24"/>
              </w:rPr>
            </w:pPr>
            <w:r w:rsidRPr="00F648CD">
              <w:rPr>
                <w:rFonts w:ascii="Times New Roman" w:hAnsi="Times New Roman"/>
                <w:sz w:val="24"/>
                <w:szCs w:val="24"/>
              </w:rPr>
              <w:t>ОР.1</w:t>
            </w:r>
            <w:r w:rsidR="00F648CD" w:rsidRPr="00F648CD">
              <w:rPr>
                <w:rFonts w:ascii="Times New Roman" w:hAnsi="Times New Roman"/>
                <w:sz w:val="24"/>
                <w:szCs w:val="24"/>
              </w:rPr>
              <w:t>-3</w:t>
            </w:r>
            <w:r w:rsidRPr="00F648CD">
              <w:rPr>
                <w:rFonts w:ascii="Times New Roman" w:hAnsi="Times New Roman"/>
                <w:sz w:val="24"/>
                <w:szCs w:val="24"/>
              </w:rPr>
              <w:t>-1</w:t>
            </w:r>
          </w:p>
        </w:tc>
        <w:tc>
          <w:tcPr>
            <w:tcW w:w="2126" w:type="dxa"/>
            <w:tcBorders>
              <w:top w:val="single" w:sz="2" w:space="0" w:color="000000"/>
              <w:left w:val="single" w:sz="2" w:space="0" w:color="000000"/>
              <w:bottom w:val="single" w:sz="2" w:space="0" w:color="000000"/>
              <w:right w:val="single" w:sz="2" w:space="0" w:color="000000"/>
            </w:tcBorders>
            <w:hideMark/>
          </w:tcPr>
          <w:p w:rsidR="00220FC5" w:rsidRPr="00F56213" w:rsidRDefault="00220FC5" w:rsidP="00F56213">
            <w:pPr>
              <w:autoSpaceDE w:val="0"/>
              <w:autoSpaceDN w:val="0"/>
              <w:adjustRightInd w:val="0"/>
              <w:spacing w:line="240" w:lineRule="auto"/>
              <w:rPr>
                <w:rFonts w:ascii="Times New Roman" w:eastAsia="Times New Roman" w:hAnsi="Times New Roman"/>
                <w:sz w:val="24"/>
                <w:szCs w:val="24"/>
              </w:rPr>
            </w:pPr>
            <w:r w:rsidRPr="00F56213">
              <w:rPr>
                <w:rFonts w:ascii="Times New Roman" w:hAnsi="Times New Roman"/>
                <w:sz w:val="24"/>
                <w:szCs w:val="24"/>
              </w:rPr>
              <w:t>Демонстрирует владение понятийным аппаратом дисциплины «</w:t>
            </w:r>
            <w:r w:rsidRPr="00F56213">
              <w:rPr>
                <w:rFonts w:ascii="Times New Roman" w:hAnsi="Times New Roman"/>
                <w:bCs/>
                <w:sz w:val="24"/>
                <w:szCs w:val="24"/>
              </w:rPr>
              <w:t>Численные методы</w:t>
            </w:r>
            <w:r w:rsidRPr="00F56213">
              <w:rPr>
                <w:rFonts w:ascii="Times New Roman" w:hAnsi="Times New Roman"/>
                <w:sz w:val="24"/>
                <w:szCs w:val="24"/>
              </w:rPr>
              <w:t>»</w:t>
            </w:r>
          </w:p>
        </w:tc>
        <w:tc>
          <w:tcPr>
            <w:tcW w:w="1276" w:type="dxa"/>
            <w:tcBorders>
              <w:top w:val="single" w:sz="2" w:space="0" w:color="000000"/>
              <w:left w:val="single" w:sz="2" w:space="0" w:color="000000"/>
              <w:bottom w:val="single" w:sz="2" w:space="0" w:color="000000"/>
              <w:right w:val="single" w:sz="2" w:space="0" w:color="000000"/>
            </w:tcBorders>
            <w:hideMark/>
          </w:tcPr>
          <w:p w:rsidR="00220FC5" w:rsidRPr="00970847" w:rsidRDefault="00970847" w:rsidP="00970847">
            <w:pPr>
              <w:autoSpaceDE w:val="0"/>
              <w:autoSpaceDN w:val="0"/>
              <w:adjustRightInd w:val="0"/>
              <w:spacing w:line="240" w:lineRule="auto"/>
              <w:rPr>
                <w:rFonts w:ascii="Times New Roman" w:eastAsia="Times New Roman" w:hAnsi="Times New Roman"/>
                <w:bCs/>
                <w:sz w:val="24"/>
                <w:szCs w:val="24"/>
              </w:rPr>
            </w:pPr>
            <w:r>
              <w:rPr>
                <w:rFonts w:ascii="Times New Roman" w:hAnsi="Times New Roman"/>
                <w:bCs/>
                <w:sz w:val="24"/>
                <w:szCs w:val="24"/>
              </w:rPr>
              <w:t>У</w:t>
            </w:r>
            <w:r w:rsidR="00220FC5" w:rsidRPr="00F73BCD">
              <w:rPr>
                <w:rFonts w:ascii="Times New Roman" w:hAnsi="Times New Roman"/>
                <w:bCs/>
                <w:sz w:val="24"/>
                <w:szCs w:val="24"/>
              </w:rPr>
              <w:t>К</w:t>
            </w:r>
            <w:r w:rsidR="00220FC5" w:rsidRPr="00F73BCD">
              <w:rPr>
                <w:rFonts w:ascii="Times New Roman" w:hAnsi="Times New Roman"/>
                <w:bCs/>
                <w:sz w:val="24"/>
                <w:szCs w:val="24"/>
                <w:lang w:val="en-US"/>
              </w:rPr>
              <w:t>-</w:t>
            </w:r>
            <w:r>
              <w:rPr>
                <w:rFonts w:ascii="Times New Roman" w:hAnsi="Times New Roman"/>
                <w:bCs/>
                <w:sz w:val="24"/>
                <w:szCs w:val="24"/>
              </w:rPr>
              <w:t>1</w:t>
            </w:r>
          </w:p>
        </w:tc>
        <w:tc>
          <w:tcPr>
            <w:tcW w:w="1733" w:type="dxa"/>
            <w:tcBorders>
              <w:top w:val="single" w:sz="2" w:space="0" w:color="000000"/>
              <w:left w:val="single" w:sz="2" w:space="0" w:color="000000"/>
              <w:bottom w:val="single" w:sz="2" w:space="0" w:color="000000"/>
              <w:right w:val="single" w:sz="2" w:space="0" w:color="000000"/>
            </w:tcBorders>
            <w:shd w:val="clear" w:color="auto" w:fill="FFFFFF"/>
            <w:hideMark/>
          </w:tcPr>
          <w:p w:rsidR="00220FC5" w:rsidRPr="00F56213" w:rsidRDefault="00220FC5" w:rsidP="00F56213">
            <w:pPr>
              <w:autoSpaceDE w:val="0"/>
              <w:autoSpaceDN w:val="0"/>
              <w:adjustRightInd w:val="0"/>
              <w:spacing w:line="240" w:lineRule="auto"/>
              <w:rPr>
                <w:rFonts w:ascii="Times New Roman" w:eastAsia="Times New Roman" w:hAnsi="Times New Roman"/>
                <w:sz w:val="24"/>
                <w:szCs w:val="24"/>
              </w:rPr>
            </w:pPr>
            <w:r w:rsidRPr="00F56213">
              <w:rPr>
                <w:rFonts w:ascii="Times New Roman" w:hAnsi="Times New Roman"/>
                <w:bCs/>
                <w:sz w:val="24"/>
                <w:szCs w:val="24"/>
              </w:rPr>
              <w:t>Расчетно-графическая работа</w:t>
            </w:r>
          </w:p>
        </w:tc>
      </w:tr>
      <w:tr w:rsidR="00220FC5" w:rsidRPr="00F56213" w:rsidTr="00220FC5">
        <w:trPr>
          <w:trHeight w:val="331"/>
        </w:trPr>
        <w:tc>
          <w:tcPr>
            <w:tcW w:w="852" w:type="dxa"/>
            <w:tcBorders>
              <w:top w:val="single" w:sz="2" w:space="0" w:color="000000"/>
              <w:left w:val="single" w:sz="2" w:space="0" w:color="000000"/>
              <w:bottom w:val="single" w:sz="2" w:space="0" w:color="000000"/>
              <w:right w:val="single" w:sz="2" w:space="0" w:color="000000"/>
            </w:tcBorders>
            <w:vAlign w:val="center"/>
            <w:hideMark/>
          </w:tcPr>
          <w:p w:rsidR="00220FC5" w:rsidRPr="00F56213" w:rsidRDefault="00220FC5" w:rsidP="00F56213">
            <w:pPr>
              <w:autoSpaceDE w:val="0"/>
              <w:autoSpaceDN w:val="0"/>
              <w:adjustRightInd w:val="0"/>
              <w:spacing w:line="240" w:lineRule="auto"/>
              <w:rPr>
                <w:rFonts w:ascii="Times New Roman" w:eastAsia="Times New Roman" w:hAnsi="Times New Roman"/>
                <w:sz w:val="24"/>
                <w:szCs w:val="24"/>
              </w:rPr>
            </w:pPr>
            <w:r w:rsidRPr="00F56213">
              <w:rPr>
                <w:rFonts w:ascii="Times New Roman" w:hAnsi="Times New Roman"/>
                <w:sz w:val="24"/>
                <w:szCs w:val="24"/>
              </w:rPr>
              <w:t>ОР.2</w:t>
            </w:r>
          </w:p>
        </w:tc>
        <w:tc>
          <w:tcPr>
            <w:tcW w:w="2518" w:type="dxa"/>
            <w:tcBorders>
              <w:top w:val="single" w:sz="2" w:space="0" w:color="000000"/>
              <w:left w:val="single" w:sz="2" w:space="0" w:color="000000"/>
              <w:bottom w:val="single" w:sz="2" w:space="0" w:color="000000"/>
              <w:right w:val="single" w:sz="2" w:space="0" w:color="000000"/>
            </w:tcBorders>
            <w:hideMark/>
          </w:tcPr>
          <w:p w:rsidR="00220FC5" w:rsidRPr="00F56213" w:rsidRDefault="00220FC5" w:rsidP="00F56213">
            <w:pPr>
              <w:tabs>
                <w:tab w:val="left" w:pos="318"/>
              </w:tabs>
              <w:spacing w:line="240" w:lineRule="auto"/>
              <w:ind w:left="34"/>
              <w:rPr>
                <w:rFonts w:ascii="Times New Roman" w:eastAsia="Times New Roman" w:hAnsi="Times New Roman"/>
                <w:sz w:val="24"/>
                <w:szCs w:val="24"/>
              </w:rPr>
            </w:pPr>
            <w:r w:rsidRPr="00F56213">
              <w:rPr>
                <w:rFonts w:ascii="Times New Roman" w:hAnsi="Times New Roman"/>
                <w:sz w:val="24"/>
                <w:szCs w:val="24"/>
              </w:rPr>
              <w:t xml:space="preserve">Демонстрирует навыки применения основных методов </w:t>
            </w:r>
            <w:r w:rsidRPr="00F56213">
              <w:rPr>
                <w:rFonts w:ascii="Times New Roman" w:hAnsi="Times New Roman"/>
                <w:sz w:val="24"/>
                <w:szCs w:val="24"/>
              </w:rPr>
              <w:lastRenderedPageBreak/>
              <w:t>исследований в области математики.</w:t>
            </w:r>
          </w:p>
        </w:tc>
        <w:tc>
          <w:tcPr>
            <w:tcW w:w="1134" w:type="dxa"/>
            <w:tcBorders>
              <w:top w:val="single" w:sz="2" w:space="0" w:color="000000"/>
              <w:left w:val="single" w:sz="2" w:space="0" w:color="000000"/>
              <w:bottom w:val="single" w:sz="2" w:space="0" w:color="000000"/>
              <w:right w:val="single" w:sz="2" w:space="0" w:color="000000"/>
            </w:tcBorders>
            <w:vAlign w:val="center"/>
            <w:hideMark/>
          </w:tcPr>
          <w:p w:rsidR="00220FC5" w:rsidRPr="00F648CD" w:rsidRDefault="00220FC5" w:rsidP="00F56213">
            <w:pPr>
              <w:autoSpaceDE w:val="0"/>
              <w:autoSpaceDN w:val="0"/>
              <w:adjustRightInd w:val="0"/>
              <w:spacing w:line="240" w:lineRule="auto"/>
              <w:rPr>
                <w:rFonts w:ascii="Times New Roman" w:eastAsia="Times New Roman" w:hAnsi="Times New Roman"/>
                <w:sz w:val="24"/>
                <w:szCs w:val="24"/>
              </w:rPr>
            </w:pPr>
            <w:r w:rsidRPr="00F648CD">
              <w:rPr>
                <w:rFonts w:ascii="Times New Roman" w:hAnsi="Times New Roman"/>
                <w:sz w:val="24"/>
                <w:szCs w:val="24"/>
              </w:rPr>
              <w:lastRenderedPageBreak/>
              <w:t>ОР.2</w:t>
            </w:r>
            <w:r w:rsidR="00F648CD" w:rsidRPr="00F648CD">
              <w:rPr>
                <w:rFonts w:ascii="Times New Roman" w:hAnsi="Times New Roman"/>
                <w:sz w:val="24"/>
                <w:szCs w:val="24"/>
              </w:rPr>
              <w:t>-3</w:t>
            </w:r>
            <w:r w:rsidRPr="00F648CD">
              <w:rPr>
                <w:rFonts w:ascii="Times New Roman" w:hAnsi="Times New Roman"/>
                <w:sz w:val="24"/>
                <w:szCs w:val="24"/>
              </w:rPr>
              <w:t>-1</w:t>
            </w:r>
          </w:p>
        </w:tc>
        <w:tc>
          <w:tcPr>
            <w:tcW w:w="2126" w:type="dxa"/>
            <w:tcBorders>
              <w:top w:val="single" w:sz="2" w:space="0" w:color="000000"/>
              <w:left w:val="single" w:sz="2" w:space="0" w:color="000000"/>
              <w:bottom w:val="single" w:sz="2" w:space="0" w:color="000000"/>
              <w:right w:val="single" w:sz="2" w:space="0" w:color="000000"/>
            </w:tcBorders>
            <w:vAlign w:val="center"/>
            <w:hideMark/>
          </w:tcPr>
          <w:p w:rsidR="00220FC5" w:rsidRPr="00F56213" w:rsidRDefault="00220FC5" w:rsidP="00F56213">
            <w:pPr>
              <w:suppressAutoHyphens/>
              <w:autoSpaceDE w:val="0"/>
              <w:autoSpaceDN w:val="0"/>
              <w:adjustRightInd w:val="0"/>
              <w:spacing w:line="240" w:lineRule="auto"/>
              <w:rPr>
                <w:rFonts w:ascii="Times New Roman" w:eastAsia="Times New Roman" w:hAnsi="Times New Roman"/>
                <w:sz w:val="24"/>
                <w:szCs w:val="24"/>
              </w:rPr>
            </w:pPr>
            <w:r w:rsidRPr="00F56213">
              <w:rPr>
                <w:rFonts w:ascii="Times New Roman" w:hAnsi="Times New Roman"/>
                <w:sz w:val="24"/>
                <w:szCs w:val="24"/>
              </w:rPr>
              <w:t xml:space="preserve">Демонстрирует владение общими и специальными </w:t>
            </w:r>
            <w:r w:rsidRPr="00F56213">
              <w:rPr>
                <w:rFonts w:ascii="Times New Roman" w:hAnsi="Times New Roman"/>
                <w:sz w:val="24"/>
                <w:szCs w:val="24"/>
              </w:rPr>
              <w:lastRenderedPageBreak/>
              <w:t xml:space="preserve">методами решения задач в области математики </w:t>
            </w:r>
          </w:p>
        </w:tc>
        <w:tc>
          <w:tcPr>
            <w:tcW w:w="1276" w:type="dxa"/>
            <w:tcBorders>
              <w:top w:val="single" w:sz="2" w:space="0" w:color="000000"/>
              <w:left w:val="single" w:sz="2" w:space="0" w:color="000000"/>
              <w:bottom w:val="single" w:sz="2" w:space="0" w:color="000000"/>
              <w:right w:val="single" w:sz="2" w:space="0" w:color="000000"/>
            </w:tcBorders>
            <w:hideMark/>
          </w:tcPr>
          <w:p w:rsidR="00220FC5" w:rsidRPr="00F73BCD" w:rsidRDefault="00970847" w:rsidP="00970847">
            <w:pPr>
              <w:autoSpaceDE w:val="0"/>
              <w:autoSpaceDN w:val="0"/>
              <w:adjustRightInd w:val="0"/>
              <w:spacing w:line="240" w:lineRule="auto"/>
              <w:rPr>
                <w:rFonts w:ascii="Times New Roman" w:eastAsia="Times New Roman" w:hAnsi="Times New Roman"/>
                <w:bCs/>
                <w:sz w:val="24"/>
                <w:szCs w:val="24"/>
              </w:rPr>
            </w:pPr>
            <w:r>
              <w:rPr>
                <w:rFonts w:ascii="Times New Roman" w:hAnsi="Times New Roman"/>
                <w:bCs/>
                <w:sz w:val="24"/>
                <w:szCs w:val="24"/>
              </w:rPr>
              <w:lastRenderedPageBreak/>
              <w:t>У</w:t>
            </w:r>
            <w:r w:rsidR="00220FC5" w:rsidRPr="00F73BCD">
              <w:rPr>
                <w:rFonts w:ascii="Times New Roman" w:hAnsi="Times New Roman"/>
                <w:bCs/>
                <w:sz w:val="24"/>
                <w:szCs w:val="24"/>
              </w:rPr>
              <w:t>К-1</w:t>
            </w:r>
          </w:p>
        </w:tc>
        <w:tc>
          <w:tcPr>
            <w:tcW w:w="1733" w:type="dxa"/>
            <w:tcBorders>
              <w:top w:val="single" w:sz="2" w:space="0" w:color="000000"/>
              <w:left w:val="single" w:sz="2" w:space="0" w:color="000000"/>
              <w:bottom w:val="single" w:sz="2" w:space="0" w:color="000000"/>
              <w:right w:val="single" w:sz="2" w:space="0" w:color="000000"/>
            </w:tcBorders>
            <w:shd w:val="clear" w:color="auto" w:fill="FFFFFF"/>
            <w:hideMark/>
          </w:tcPr>
          <w:p w:rsidR="00220FC5" w:rsidRPr="00F56213" w:rsidRDefault="00220FC5" w:rsidP="00F56213">
            <w:pPr>
              <w:autoSpaceDE w:val="0"/>
              <w:autoSpaceDN w:val="0"/>
              <w:adjustRightInd w:val="0"/>
              <w:spacing w:line="240" w:lineRule="auto"/>
              <w:rPr>
                <w:rFonts w:ascii="Times New Roman" w:eastAsia="Times New Roman" w:hAnsi="Times New Roman"/>
                <w:sz w:val="24"/>
                <w:szCs w:val="24"/>
              </w:rPr>
            </w:pPr>
            <w:r w:rsidRPr="00F56213">
              <w:rPr>
                <w:rFonts w:ascii="Times New Roman" w:hAnsi="Times New Roman"/>
                <w:bCs/>
                <w:sz w:val="24"/>
                <w:szCs w:val="24"/>
              </w:rPr>
              <w:t xml:space="preserve">Расчетно-графическая </w:t>
            </w:r>
            <w:r w:rsidRPr="00F56213">
              <w:rPr>
                <w:rFonts w:ascii="Times New Roman" w:hAnsi="Times New Roman"/>
                <w:bCs/>
                <w:sz w:val="24"/>
                <w:szCs w:val="24"/>
              </w:rPr>
              <w:lastRenderedPageBreak/>
              <w:t>работа</w:t>
            </w:r>
          </w:p>
        </w:tc>
      </w:tr>
    </w:tbl>
    <w:p w:rsidR="00220FC5" w:rsidRPr="00F56213" w:rsidRDefault="00220FC5" w:rsidP="00F56213">
      <w:pPr>
        <w:autoSpaceDE w:val="0"/>
        <w:autoSpaceDN w:val="0"/>
        <w:adjustRightInd w:val="0"/>
        <w:spacing w:line="240" w:lineRule="auto"/>
        <w:ind w:firstLine="709"/>
        <w:jc w:val="both"/>
        <w:rPr>
          <w:rFonts w:ascii="Times New Roman" w:eastAsia="Times New Roman" w:hAnsi="Times New Roman"/>
          <w:b/>
          <w:bCs/>
          <w:sz w:val="24"/>
          <w:szCs w:val="24"/>
        </w:rPr>
      </w:pPr>
    </w:p>
    <w:p w:rsidR="00220FC5" w:rsidRPr="00F56213" w:rsidRDefault="00220FC5" w:rsidP="00F56213">
      <w:pPr>
        <w:autoSpaceDE w:val="0"/>
        <w:autoSpaceDN w:val="0"/>
        <w:adjustRightInd w:val="0"/>
        <w:spacing w:line="240" w:lineRule="auto"/>
        <w:ind w:firstLine="709"/>
        <w:jc w:val="both"/>
        <w:rPr>
          <w:rFonts w:ascii="Times New Roman" w:hAnsi="Times New Roman"/>
          <w:b/>
          <w:bCs/>
          <w:sz w:val="24"/>
          <w:szCs w:val="24"/>
        </w:rPr>
      </w:pPr>
      <w:r w:rsidRPr="00F56213">
        <w:rPr>
          <w:rFonts w:ascii="Times New Roman" w:hAnsi="Times New Roman"/>
          <w:b/>
          <w:bCs/>
          <w:sz w:val="24"/>
          <w:szCs w:val="24"/>
        </w:rPr>
        <w:t>5. Содержание дисциплины</w:t>
      </w:r>
    </w:p>
    <w:p w:rsidR="00220FC5" w:rsidRPr="00F56213" w:rsidRDefault="00220FC5" w:rsidP="00F56213">
      <w:pPr>
        <w:autoSpaceDE w:val="0"/>
        <w:autoSpaceDN w:val="0"/>
        <w:adjustRightInd w:val="0"/>
        <w:spacing w:line="240" w:lineRule="auto"/>
        <w:ind w:firstLine="709"/>
        <w:jc w:val="both"/>
        <w:rPr>
          <w:rFonts w:ascii="Times New Roman" w:hAnsi="Times New Roman"/>
          <w:bCs/>
          <w:i/>
          <w:sz w:val="24"/>
          <w:szCs w:val="24"/>
        </w:rPr>
      </w:pPr>
      <w:r w:rsidRPr="00F56213">
        <w:rPr>
          <w:rFonts w:ascii="Times New Roman" w:hAnsi="Times New Roman"/>
          <w:bCs/>
          <w:i/>
          <w:sz w:val="24"/>
          <w:szCs w:val="24"/>
        </w:rPr>
        <w:t>5.1. Тематический план</w:t>
      </w:r>
    </w:p>
    <w:tbl>
      <w:tblPr>
        <w:tblW w:w="4850" w:type="pct"/>
        <w:tblInd w:w="108" w:type="dxa"/>
        <w:tblLayout w:type="fixed"/>
        <w:tblLook w:val="04A0"/>
      </w:tblPr>
      <w:tblGrid>
        <w:gridCol w:w="4207"/>
        <w:gridCol w:w="847"/>
        <w:gridCol w:w="846"/>
        <w:gridCol w:w="1407"/>
        <w:gridCol w:w="1228"/>
        <w:gridCol w:w="1023"/>
      </w:tblGrid>
      <w:tr w:rsidR="00220FC5" w:rsidRPr="00F56213" w:rsidTr="00F809AC">
        <w:trPr>
          <w:trHeight w:val="203"/>
        </w:trPr>
        <w:tc>
          <w:tcPr>
            <w:tcW w:w="4207" w:type="dxa"/>
            <w:vMerge w:val="restart"/>
            <w:tcBorders>
              <w:top w:val="single" w:sz="2" w:space="0" w:color="000000"/>
              <w:left w:val="single" w:sz="2" w:space="0" w:color="000000"/>
              <w:bottom w:val="single" w:sz="2" w:space="0" w:color="000000"/>
              <w:right w:val="single" w:sz="2" w:space="0" w:color="000000"/>
            </w:tcBorders>
            <w:hideMark/>
          </w:tcPr>
          <w:p w:rsidR="00220FC5" w:rsidRPr="00F56213" w:rsidRDefault="00220FC5" w:rsidP="00F56213">
            <w:pPr>
              <w:autoSpaceDE w:val="0"/>
              <w:autoSpaceDN w:val="0"/>
              <w:adjustRightInd w:val="0"/>
              <w:spacing w:line="240" w:lineRule="auto"/>
              <w:jc w:val="center"/>
              <w:rPr>
                <w:rFonts w:ascii="Times New Roman" w:eastAsia="Times New Roman" w:hAnsi="Times New Roman"/>
                <w:sz w:val="24"/>
                <w:szCs w:val="24"/>
              </w:rPr>
            </w:pPr>
            <w:r w:rsidRPr="00F56213">
              <w:rPr>
                <w:rFonts w:ascii="Times New Roman" w:hAnsi="Times New Roman"/>
                <w:sz w:val="24"/>
                <w:szCs w:val="24"/>
              </w:rPr>
              <w:t>Наименование темы</w:t>
            </w:r>
          </w:p>
        </w:tc>
        <w:tc>
          <w:tcPr>
            <w:tcW w:w="3100" w:type="dxa"/>
            <w:gridSpan w:val="3"/>
            <w:tcBorders>
              <w:top w:val="single" w:sz="2" w:space="0" w:color="000000"/>
              <w:left w:val="single" w:sz="2" w:space="0" w:color="000000"/>
              <w:bottom w:val="single" w:sz="2" w:space="0" w:color="000000"/>
              <w:right w:val="single" w:sz="2" w:space="0" w:color="000000"/>
            </w:tcBorders>
            <w:hideMark/>
          </w:tcPr>
          <w:p w:rsidR="00220FC5" w:rsidRPr="00F56213" w:rsidRDefault="00220FC5" w:rsidP="00F56213">
            <w:pPr>
              <w:autoSpaceDE w:val="0"/>
              <w:autoSpaceDN w:val="0"/>
              <w:adjustRightInd w:val="0"/>
              <w:spacing w:line="240" w:lineRule="auto"/>
              <w:jc w:val="center"/>
              <w:rPr>
                <w:rFonts w:ascii="Times New Roman" w:eastAsia="Times New Roman" w:hAnsi="Times New Roman"/>
                <w:sz w:val="24"/>
                <w:szCs w:val="24"/>
              </w:rPr>
            </w:pPr>
            <w:r w:rsidRPr="00F56213">
              <w:rPr>
                <w:rFonts w:ascii="Times New Roman" w:hAnsi="Times New Roman"/>
                <w:sz w:val="24"/>
                <w:szCs w:val="24"/>
              </w:rPr>
              <w:t>Контактная работа</w:t>
            </w:r>
          </w:p>
        </w:tc>
        <w:tc>
          <w:tcPr>
            <w:tcW w:w="1228" w:type="dxa"/>
            <w:vMerge w:val="restart"/>
            <w:tcBorders>
              <w:top w:val="single" w:sz="2" w:space="0" w:color="000000"/>
              <w:left w:val="single" w:sz="2" w:space="0" w:color="000000"/>
              <w:bottom w:val="single" w:sz="2" w:space="0" w:color="000000"/>
              <w:right w:val="single" w:sz="2" w:space="0" w:color="000000"/>
            </w:tcBorders>
            <w:hideMark/>
          </w:tcPr>
          <w:p w:rsidR="00220FC5" w:rsidRPr="00F56213" w:rsidRDefault="00220FC5" w:rsidP="00F56213">
            <w:pPr>
              <w:autoSpaceDE w:val="0"/>
              <w:autoSpaceDN w:val="0"/>
              <w:adjustRightInd w:val="0"/>
              <w:spacing w:line="240" w:lineRule="auto"/>
              <w:jc w:val="center"/>
              <w:rPr>
                <w:rFonts w:ascii="Times New Roman" w:eastAsia="Times New Roman" w:hAnsi="Times New Roman"/>
                <w:sz w:val="24"/>
                <w:szCs w:val="24"/>
              </w:rPr>
            </w:pPr>
            <w:r w:rsidRPr="00F56213">
              <w:rPr>
                <w:rFonts w:ascii="Times New Roman" w:hAnsi="Times New Roman"/>
                <w:sz w:val="24"/>
                <w:szCs w:val="24"/>
              </w:rPr>
              <w:t>Самостоятельная работа</w:t>
            </w:r>
          </w:p>
        </w:tc>
        <w:tc>
          <w:tcPr>
            <w:tcW w:w="102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220FC5" w:rsidRPr="00F56213" w:rsidRDefault="00220FC5" w:rsidP="00F56213">
            <w:pPr>
              <w:autoSpaceDE w:val="0"/>
              <w:autoSpaceDN w:val="0"/>
              <w:adjustRightInd w:val="0"/>
              <w:spacing w:line="240" w:lineRule="auto"/>
              <w:jc w:val="center"/>
              <w:rPr>
                <w:rFonts w:ascii="Times New Roman" w:eastAsia="Times New Roman" w:hAnsi="Times New Roman"/>
                <w:sz w:val="24"/>
                <w:szCs w:val="24"/>
              </w:rPr>
            </w:pPr>
            <w:r w:rsidRPr="00F56213">
              <w:rPr>
                <w:rFonts w:ascii="Times New Roman" w:hAnsi="Times New Roman"/>
                <w:sz w:val="24"/>
                <w:szCs w:val="24"/>
              </w:rPr>
              <w:t>Всего часов по дисциплине</w:t>
            </w:r>
          </w:p>
        </w:tc>
      </w:tr>
      <w:tr w:rsidR="00220FC5" w:rsidRPr="00F56213" w:rsidTr="00F809AC">
        <w:trPr>
          <w:trHeight w:val="533"/>
        </w:trPr>
        <w:tc>
          <w:tcPr>
            <w:tcW w:w="4207" w:type="dxa"/>
            <w:vMerge/>
            <w:tcBorders>
              <w:top w:val="single" w:sz="2" w:space="0" w:color="000000"/>
              <w:left w:val="single" w:sz="2" w:space="0" w:color="000000"/>
              <w:bottom w:val="single" w:sz="2" w:space="0" w:color="000000"/>
              <w:right w:val="single" w:sz="2" w:space="0" w:color="000000"/>
            </w:tcBorders>
            <w:vAlign w:val="center"/>
            <w:hideMark/>
          </w:tcPr>
          <w:p w:rsidR="00220FC5" w:rsidRPr="00F56213" w:rsidRDefault="00220FC5" w:rsidP="00F56213">
            <w:pPr>
              <w:spacing w:line="240" w:lineRule="auto"/>
              <w:rPr>
                <w:rFonts w:ascii="Times New Roman" w:eastAsia="Times New Roman" w:hAnsi="Times New Roman"/>
                <w:sz w:val="24"/>
                <w:szCs w:val="24"/>
              </w:rPr>
            </w:pPr>
          </w:p>
        </w:tc>
        <w:tc>
          <w:tcPr>
            <w:tcW w:w="1693" w:type="dxa"/>
            <w:gridSpan w:val="2"/>
            <w:tcBorders>
              <w:top w:val="single" w:sz="2" w:space="0" w:color="000000"/>
              <w:left w:val="single" w:sz="2" w:space="0" w:color="000000"/>
              <w:bottom w:val="single" w:sz="2" w:space="0" w:color="000000"/>
              <w:right w:val="single" w:sz="2" w:space="0" w:color="000000"/>
            </w:tcBorders>
            <w:hideMark/>
          </w:tcPr>
          <w:p w:rsidR="00220FC5" w:rsidRPr="00F56213" w:rsidRDefault="00220FC5" w:rsidP="00F56213">
            <w:pPr>
              <w:autoSpaceDE w:val="0"/>
              <w:autoSpaceDN w:val="0"/>
              <w:adjustRightInd w:val="0"/>
              <w:spacing w:line="240" w:lineRule="auto"/>
              <w:jc w:val="center"/>
              <w:rPr>
                <w:rFonts w:ascii="Times New Roman" w:eastAsia="Times New Roman" w:hAnsi="Times New Roman"/>
                <w:sz w:val="24"/>
                <w:szCs w:val="24"/>
              </w:rPr>
            </w:pPr>
            <w:r w:rsidRPr="00F56213">
              <w:rPr>
                <w:rFonts w:ascii="Times New Roman" w:hAnsi="Times New Roman"/>
                <w:sz w:val="24"/>
                <w:szCs w:val="24"/>
              </w:rPr>
              <w:t>Аудиторная работа</w:t>
            </w:r>
          </w:p>
        </w:tc>
        <w:tc>
          <w:tcPr>
            <w:tcW w:w="140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220FC5" w:rsidRPr="00F56213" w:rsidRDefault="00220FC5" w:rsidP="00F56213">
            <w:pPr>
              <w:tabs>
                <w:tab w:val="left" w:pos="814"/>
              </w:tabs>
              <w:spacing w:line="240" w:lineRule="auto"/>
              <w:jc w:val="center"/>
              <w:rPr>
                <w:rFonts w:ascii="Times New Roman" w:eastAsia="Times New Roman" w:hAnsi="Times New Roman"/>
                <w:sz w:val="24"/>
                <w:szCs w:val="24"/>
              </w:rPr>
            </w:pPr>
            <w:r w:rsidRPr="00F56213">
              <w:rPr>
                <w:rFonts w:ascii="Times New Roman" w:hAnsi="Times New Roman"/>
                <w:sz w:val="24"/>
                <w:szCs w:val="24"/>
              </w:rPr>
              <w:t xml:space="preserve">Контактная СР (в т.ч. </w:t>
            </w:r>
          </w:p>
          <w:p w:rsidR="00220FC5" w:rsidRPr="00F56213" w:rsidRDefault="00220FC5" w:rsidP="00F56213">
            <w:pPr>
              <w:autoSpaceDE w:val="0"/>
              <w:autoSpaceDN w:val="0"/>
              <w:adjustRightInd w:val="0"/>
              <w:spacing w:line="240" w:lineRule="auto"/>
              <w:jc w:val="center"/>
              <w:rPr>
                <w:rFonts w:ascii="Times New Roman" w:eastAsia="Times New Roman" w:hAnsi="Times New Roman"/>
                <w:sz w:val="24"/>
                <w:szCs w:val="24"/>
              </w:rPr>
            </w:pPr>
            <w:r w:rsidRPr="00F56213">
              <w:rPr>
                <w:rFonts w:ascii="Times New Roman" w:hAnsi="Times New Roman"/>
                <w:sz w:val="24"/>
                <w:szCs w:val="24"/>
              </w:rPr>
              <w:t>в ЭИОС)</w:t>
            </w:r>
          </w:p>
        </w:tc>
        <w:tc>
          <w:tcPr>
            <w:tcW w:w="1228" w:type="dxa"/>
            <w:vMerge/>
            <w:tcBorders>
              <w:top w:val="single" w:sz="2" w:space="0" w:color="000000"/>
              <w:left w:val="single" w:sz="2" w:space="0" w:color="000000"/>
              <w:bottom w:val="single" w:sz="2" w:space="0" w:color="000000"/>
              <w:right w:val="single" w:sz="2" w:space="0" w:color="000000"/>
            </w:tcBorders>
            <w:vAlign w:val="center"/>
            <w:hideMark/>
          </w:tcPr>
          <w:p w:rsidR="00220FC5" w:rsidRPr="00F56213" w:rsidRDefault="00220FC5" w:rsidP="00F56213">
            <w:pPr>
              <w:spacing w:line="240" w:lineRule="auto"/>
              <w:rPr>
                <w:rFonts w:ascii="Times New Roman" w:eastAsia="Times New Roman" w:hAnsi="Times New Roman"/>
                <w:sz w:val="24"/>
                <w:szCs w:val="24"/>
              </w:rPr>
            </w:pPr>
          </w:p>
        </w:tc>
        <w:tc>
          <w:tcPr>
            <w:tcW w:w="1023" w:type="dxa"/>
            <w:vMerge/>
            <w:tcBorders>
              <w:top w:val="single" w:sz="2" w:space="0" w:color="000000"/>
              <w:left w:val="single" w:sz="2" w:space="0" w:color="000000"/>
              <w:bottom w:val="single" w:sz="2" w:space="0" w:color="000000"/>
              <w:right w:val="single" w:sz="2" w:space="0" w:color="000000"/>
            </w:tcBorders>
            <w:vAlign w:val="center"/>
            <w:hideMark/>
          </w:tcPr>
          <w:p w:rsidR="00220FC5" w:rsidRPr="00F56213" w:rsidRDefault="00220FC5" w:rsidP="00F56213">
            <w:pPr>
              <w:spacing w:line="240" w:lineRule="auto"/>
              <w:rPr>
                <w:rFonts w:ascii="Times New Roman" w:eastAsia="Times New Roman" w:hAnsi="Times New Roman"/>
                <w:sz w:val="24"/>
                <w:szCs w:val="24"/>
              </w:rPr>
            </w:pPr>
          </w:p>
        </w:tc>
      </w:tr>
      <w:tr w:rsidR="00220FC5" w:rsidRPr="00F56213" w:rsidTr="00F809AC">
        <w:trPr>
          <w:trHeight w:val="1"/>
        </w:trPr>
        <w:tc>
          <w:tcPr>
            <w:tcW w:w="4207" w:type="dxa"/>
            <w:vMerge/>
            <w:tcBorders>
              <w:top w:val="single" w:sz="2" w:space="0" w:color="000000"/>
              <w:left w:val="single" w:sz="2" w:space="0" w:color="000000"/>
              <w:bottom w:val="single" w:sz="2" w:space="0" w:color="000000"/>
              <w:right w:val="single" w:sz="2" w:space="0" w:color="000000"/>
            </w:tcBorders>
            <w:vAlign w:val="center"/>
            <w:hideMark/>
          </w:tcPr>
          <w:p w:rsidR="00220FC5" w:rsidRPr="00F56213" w:rsidRDefault="00220FC5" w:rsidP="00F56213">
            <w:pPr>
              <w:spacing w:line="240" w:lineRule="auto"/>
              <w:rPr>
                <w:rFonts w:ascii="Times New Roman" w:eastAsia="Times New Roman" w:hAnsi="Times New Roman"/>
                <w:sz w:val="24"/>
                <w:szCs w:val="24"/>
              </w:rPr>
            </w:pPr>
          </w:p>
        </w:tc>
        <w:tc>
          <w:tcPr>
            <w:tcW w:w="847" w:type="dxa"/>
            <w:tcBorders>
              <w:top w:val="single" w:sz="2" w:space="0" w:color="000000"/>
              <w:left w:val="single" w:sz="2" w:space="0" w:color="000000"/>
              <w:bottom w:val="single" w:sz="2" w:space="0" w:color="000000"/>
              <w:right w:val="single" w:sz="2" w:space="0" w:color="000000"/>
            </w:tcBorders>
            <w:hideMark/>
          </w:tcPr>
          <w:p w:rsidR="00220FC5" w:rsidRPr="00F56213" w:rsidRDefault="00220FC5" w:rsidP="00F56213">
            <w:pPr>
              <w:autoSpaceDE w:val="0"/>
              <w:autoSpaceDN w:val="0"/>
              <w:adjustRightInd w:val="0"/>
              <w:spacing w:line="240" w:lineRule="auto"/>
              <w:jc w:val="center"/>
              <w:rPr>
                <w:rFonts w:ascii="Times New Roman" w:eastAsia="Times New Roman" w:hAnsi="Times New Roman"/>
                <w:sz w:val="24"/>
                <w:szCs w:val="24"/>
              </w:rPr>
            </w:pPr>
            <w:r w:rsidRPr="00F56213">
              <w:rPr>
                <w:rFonts w:ascii="Times New Roman" w:hAnsi="Times New Roman"/>
                <w:sz w:val="24"/>
                <w:szCs w:val="24"/>
              </w:rPr>
              <w:t>Лекции</w:t>
            </w:r>
          </w:p>
        </w:tc>
        <w:tc>
          <w:tcPr>
            <w:tcW w:w="846" w:type="dxa"/>
            <w:tcBorders>
              <w:top w:val="single" w:sz="2" w:space="0" w:color="000000"/>
              <w:left w:val="single" w:sz="2" w:space="0" w:color="000000"/>
              <w:bottom w:val="single" w:sz="2" w:space="0" w:color="000000"/>
              <w:right w:val="single" w:sz="2" w:space="0" w:color="000000"/>
            </w:tcBorders>
            <w:hideMark/>
          </w:tcPr>
          <w:p w:rsidR="00220FC5" w:rsidRPr="00F56213" w:rsidRDefault="00220FC5" w:rsidP="00F56213">
            <w:pPr>
              <w:autoSpaceDE w:val="0"/>
              <w:autoSpaceDN w:val="0"/>
              <w:adjustRightInd w:val="0"/>
              <w:spacing w:line="240" w:lineRule="auto"/>
              <w:jc w:val="center"/>
              <w:rPr>
                <w:rFonts w:ascii="Times New Roman" w:eastAsia="Times New Roman" w:hAnsi="Times New Roman"/>
                <w:sz w:val="24"/>
                <w:szCs w:val="24"/>
              </w:rPr>
            </w:pPr>
            <w:proofErr w:type="spellStart"/>
            <w:r w:rsidRPr="00F56213">
              <w:rPr>
                <w:rFonts w:ascii="Times New Roman" w:hAnsi="Times New Roman"/>
                <w:sz w:val="24"/>
                <w:szCs w:val="24"/>
              </w:rPr>
              <w:t>Лаб</w:t>
            </w:r>
            <w:proofErr w:type="spellEnd"/>
          </w:p>
        </w:tc>
        <w:tc>
          <w:tcPr>
            <w:tcW w:w="1407" w:type="dxa"/>
            <w:vMerge/>
            <w:tcBorders>
              <w:top w:val="single" w:sz="2" w:space="0" w:color="000000"/>
              <w:left w:val="single" w:sz="2" w:space="0" w:color="000000"/>
              <w:bottom w:val="single" w:sz="2" w:space="0" w:color="000000"/>
              <w:right w:val="single" w:sz="2" w:space="0" w:color="000000"/>
            </w:tcBorders>
            <w:vAlign w:val="center"/>
            <w:hideMark/>
          </w:tcPr>
          <w:p w:rsidR="00220FC5" w:rsidRPr="00F56213" w:rsidRDefault="00220FC5" w:rsidP="00F56213">
            <w:pPr>
              <w:spacing w:line="240" w:lineRule="auto"/>
              <w:rPr>
                <w:rFonts w:ascii="Times New Roman" w:eastAsia="Times New Roman" w:hAnsi="Times New Roman"/>
                <w:sz w:val="24"/>
                <w:szCs w:val="24"/>
              </w:rPr>
            </w:pPr>
          </w:p>
        </w:tc>
        <w:tc>
          <w:tcPr>
            <w:tcW w:w="1228" w:type="dxa"/>
            <w:vMerge/>
            <w:tcBorders>
              <w:top w:val="single" w:sz="2" w:space="0" w:color="000000"/>
              <w:left w:val="single" w:sz="2" w:space="0" w:color="000000"/>
              <w:bottom w:val="single" w:sz="2" w:space="0" w:color="000000"/>
              <w:right w:val="single" w:sz="2" w:space="0" w:color="000000"/>
            </w:tcBorders>
            <w:vAlign w:val="center"/>
            <w:hideMark/>
          </w:tcPr>
          <w:p w:rsidR="00220FC5" w:rsidRPr="00F56213" w:rsidRDefault="00220FC5" w:rsidP="00F56213">
            <w:pPr>
              <w:spacing w:line="240" w:lineRule="auto"/>
              <w:rPr>
                <w:rFonts w:ascii="Times New Roman" w:eastAsia="Times New Roman" w:hAnsi="Times New Roman"/>
                <w:sz w:val="24"/>
                <w:szCs w:val="24"/>
              </w:rPr>
            </w:pPr>
          </w:p>
        </w:tc>
        <w:tc>
          <w:tcPr>
            <w:tcW w:w="1023" w:type="dxa"/>
            <w:vMerge/>
            <w:tcBorders>
              <w:top w:val="single" w:sz="2" w:space="0" w:color="000000"/>
              <w:left w:val="single" w:sz="2" w:space="0" w:color="000000"/>
              <w:bottom w:val="single" w:sz="2" w:space="0" w:color="000000"/>
              <w:right w:val="single" w:sz="2" w:space="0" w:color="000000"/>
            </w:tcBorders>
            <w:vAlign w:val="center"/>
            <w:hideMark/>
          </w:tcPr>
          <w:p w:rsidR="00220FC5" w:rsidRPr="00F56213" w:rsidRDefault="00220FC5" w:rsidP="00F56213">
            <w:pPr>
              <w:spacing w:line="240" w:lineRule="auto"/>
              <w:rPr>
                <w:rFonts w:ascii="Times New Roman" w:eastAsia="Times New Roman" w:hAnsi="Times New Roman"/>
                <w:sz w:val="24"/>
                <w:szCs w:val="24"/>
              </w:rPr>
            </w:pPr>
          </w:p>
        </w:tc>
      </w:tr>
      <w:tr w:rsidR="00220FC5" w:rsidRPr="00F56213" w:rsidTr="00F809AC">
        <w:trPr>
          <w:trHeight w:val="1"/>
        </w:trPr>
        <w:tc>
          <w:tcPr>
            <w:tcW w:w="9558" w:type="dxa"/>
            <w:gridSpan w:val="6"/>
            <w:tcBorders>
              <w:top w:val="single" w:sz="2" w:space="0" w:color="000000"/>
              <w:left w:val="single" w:sz="2" w:space="0" w:color="000000"/>
              <w:bottom w:val="single" w:sz="2" w:space="0" w:color="000000"/>
              <w:right w:val="single" w:sz="2" w:space="0" w:color="000000"/>
            </w:tcBorders>
            <w:vAlign w:val="center"/>
            <w:hideMark/>
          </w:tcPr>
          <w:p w:rsidR="00220FC5" w:rsidRPr="00F56213" w:rsidRDefault="00220FC5" w:rsidP="00F56213">
            <w:pPr>
              <w:autoSpaceDE w:val="0"/>
              <w:autoSpaceDN w:val="0"/>
              <w:adjustRightInd w:val="0"/>
              <w:spacing w:line="240" w:lineRule="auto"/>
              <w:rPr>
                <w:rFonts w:ascii="Times New Roman" w:eastAsia="Times New Roman" w:hAnsi="Times New Roman"/>
                <w:b/>
                <w:sz w:val="24"/>
                <w:szCs w:val="24"/>
              </w:rPr>
            </w:pPr>
            <w:r w:rsidRPr="00F56213">
              <w:rPr>
                <w:rFonts w:ascii="Times New Roman" w:hAnsi="Times New Roman"/>
                <w:b/>
                <w:bCs/>
                <w:sz w:val="24"/>
                <w:szCs w:val="24"/>
              </w:rPr>
              <w:t xml:space="preserve">Раздел 1. </w:t>
            </w:r>
            <w:r w:rsidRPr="00F56213">
              <w:rPr>
                <w:rFonts w:ascii="Times New Roman" w:hAnsi="Times New Roman"/>
                <w:b/>
                <w:sz w:val="24"/>
                <w:szCs w:val="24"/>
              </w:rPr>
              <w:t>Модели решения  вычислительных задач</w:t>
            </w:r>
          </w:p>
        </w:tc>
      </w:tr>
      <w:tr w:rsidR="00F809AC" w:rsidRPr="00F56213" w:rsidTr="00F809AC">
        <w:trPr>
          <w:trHeight w:val="1"/>
        </w:trPr>
        <w:tc>
          <w:tcPr>
            <w:tcW w:w="4207" w:type="dxa"/>
            <w:tcBorders>
              <w:top w:val="single" w:sz="2" w:space="0" w:color="000000"/>
              <w:left w:val="single" w:sz="2" w:space="0" w:color="000000"/>
              <w:bottom w:val="single" w:sz="2" w:space="0" w:color="000000"/>
              <w:right w:val="single" w:sz="2" w:space="0" w:color="000000"/>
            </w:tcBorders>
            <w:hideMark/>
          </w:tcPr>
          <w:p w:rsidR="00F809AC" w:rsidRPr="00F56213" w:rsidRDefault="00F809AC" w:rsidP="00F56213">
            <w:pPr>
              <w:spacing w:line="240" w:lineRule="auto"/>
              <w:rPr>
                <w:rFonts w:ascii="Times New Roman" w:eastAsia="Times New Roman" w:hAnsi="Times New Roman"/>
                <w:sz w:val="24"/>
                <w:szCs w:val="24"/>
              </w:rPr>
            </w:pPr>
            <w:r w:rsidRPr="00F56213">
              <w:rPr>
                <w:rFonts w:ascii="Times New Roman" w:hAnsi="Times New Roman"/>
                <w:sz w:val="24"/>
                <w:szCs w:val="24"/>
              </w:rPr>
              <w:t>1.1. Приближенное решение уравнений с одной переменной</w:t>
            </w:r>
          </w:p>
        </w:tc>
        <w:tc>
          <w:tcPr>
            <w:tcW w:w="847" w:type="dxa"/>
            <w:tcBorders>
              <w:top w:val="single" w:sz="2" w:space="0" w:color="000000"/>
              <w:left w:val="single" w:sz="2" w:space="0" w:color="000000"/>
              <w:bottom w:val="single" w:sz="2" w:space="0" w:color="000000"/>
              <w:right w:val="single" w:sz="2" w:space="0" w:color="000000"/>
            </w:tcBorders>
            <w:vAlign w:val="center"/>
            <w:hideMark/>
          </w:tcPr>
          <w:p w:rsidR="00F809AC" w:rsidRPr="00F56213" w:rsidRDefault="00F809AC" w:rsidP="00F56213">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2</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F809AC" w:rsidRPr="00F56213" w:rsidRDefault="00F809AC" w:rsidP="00D004A8">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2</w:t>
            </w:r>
          </w:p>
        </w:tc>
        <w:tc>
          <w:tcPr>
            <w:tcW w:w="14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809AC" w:rsidRPr="00F56213" w:rsidRDefault="00F809AC" w:rsidP="00F56213">
            <w:pPr>
              <w:autoSpaceDE w:val="0"/>
              <w:autoSpaceDN w:val="0"/>
              <w:adjustRightInd w:val="0"/>
              <w:spacing w:line="240" w:lineRule="auto"/>
              <w:jc w:val="center"/>
              <w:rPr>
                <w:rFonts w:ascii="Times New Roman" w:eastAsia="Times New Roman" w:hAnsi="Times New Roman"/>
                <w:sz w:val="24"/>
                <w:szCs w:val="24"/>
              </w:rPr>
            </w:pPr>
          </w:p>
        </w:tc>
        <w:tc>
          <w:tcPr>
            <w:tcW w:w="12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809AC" w:rsidRPr="00F56213" w:rsidRDefault="00F809AC" w:rsidP="00F56213">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3</w:t>
            </w:r>
          </w:p>
        </w:tc>
        <w:tc>
          <w:tcPr>
            <w:tcW w:w="102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809AC" w:rsidRPr="00F56213" w:rsidRDefault="00F809AC" w:rsidP="00F56213">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7</w:t>
            </w:r>
          </w:p>
        </w:tc>
      </w:tr>
      <w:tr w:rsidR="00F809AC" w:rsidRPr="00F56213" w:rsidTr="00F809AC">
        <w:trPr>
          <w:trHeight w:val="415"/>
        </w:trPr>
        <w:tc>
          <w:tcPr>
            <w:tcW w:w="4207" w:type="dxa"/>
            <w:tcBorders>
              <w:top w:val="single" w:sz="2" w:space="0" w:color="000000"/>
              <w:left w:val="single" w:sz="2" w:space="0" w:color="000000"/>
              <w:bottom w:val="single" w:sz="2" w:space="0" w:color="000000"/>
              <w:right w:val="single" w:sz="2" w:space="0" w:color="000000"/>
            </w:tcBorders>
            <w:hideMark/>
          </w:tcPr>
          <w:p w:rsidR="00F809AC" w:rsidRPr="00F56213" w:rsidRDefault="00F809AC" w:rsidP="00F56213">
            <w:pPr>
              <w:spacing w:line="240" w:lineRule="auto"/>
              <w:rPr>
                <w:rFonts w:ascii="Times New Roman" w:eastAsia="Times New Roman" w:hAnsi="Times New Roman"/>
                <w:sz w:val="24"/>
                <w:szCs w:val="24"/>
              </w:rPr>
            </w:pPr>
            <w:r w:rsidRPr="00F56213">
              <w:rPr>
                <w:rFonts w:ascii="Times New Roman" w:hAnsi="Times New Roman"/>
                <w:sz w:val="24"/>
                <w:szCs w:val="24"/>
              </w:rPr>
              <w:t>1.2. Метод простой итерации</w:t>
            </w:r>
          </w:p>
        </w:tc>
        <w:tc>
          <w:tcPr>
            <w:tcW w:w="847" w:type="dxa"/>
            <w:tcBorders>
              <w:top w:val="single" w:sz="2" w:space="0" w:color="000000"/>
              <w:left w:val="single" w:sz="2" w:space="0" w:color="000000"/>
              <w:bottom w:val="single" w:sz="2" w:space="0" w:color="000000"/>
              <w:right w:val="single" w:sz="2" w:space="0" w:color="000000"/>
            </w:tcBorders>
            <w:vAlign w:val="center"/>
            <w:hideMark/>
          </w:tcPr>
          <w:p w:rsidR="00F809AC" w:rsidRPr="00F56213" w:rsidRDefault="00F809AC" w:rsidP="00F56213">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1</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F809AC" w:rsidRPr="00F56213" w:rsidRDefault="00F809AC" w:rsidP="00D004A8">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1</w:t>
            </w:r>
          </w:p>
        </w:tc>
        <w:tc>
          <w:tcPr>
            <w:tcW w:w="14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809AC" w:rsidRPr="00F56213" w:rsidRDefault="00F809AC" w:rsidP="00F56213">
            <w:pPr>
              <w:autoSpaceDE w:val="0"/>
              <w:autoSpaceDN w:val="0"/>
              <w:adjustRightInd w:val="0"/>
              <w:spacing w:line="240" w:lineRule="auto"/>
              <w:jc w:val="center"/>
              <w:rPr>
                <w:rFonts w:ascii="Times New Roman" w:eastAsia="Times New Roman" w:hAnsi="Times New Roman"/>
                <w:sz w:val="24"/>
                <w:szCs w:val="24"/>
              </w:rPr>
            </w:pPr>
          </w:p>
        </w:tc>
        <w:tc>
          <w:tcPr>
            <w:tcW w:w="12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809AC" w:rsidRPr="00F56213" w:rsidRDefault="00F809AC" w:rsidP="00F56213">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3</w:t>
            </w:r>
          </w:p>
        </w:tc>
        <w:tc>
          <w:tcPr>
            <w:tcW w:w="102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809AC" w:rsidRPr="00F56213" w:rsidRDefault="00F809AC" w:rsidP="00F56213">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5</w:t>
            </w:r>
          </w:p>
        </w:tc>
      </w:tr>
      <w:tr w:rsidR="00F809AC" w:rsidRPr="00F56213" w:rsidTr="00F809AC">
        <w:trPr>
          <w:trHeight w:val="420"/>
        </w:trPr>
        <w:tc>
          <w:tcPr>
            <w:tcW w:w="4207" w:type="dxa"/>
            <w:tcBorders>
              <w:top w:val="single" w:sz="2" w:space="0" w:color="000000"/>
              <w:left w:val="single" w:sz="2" w:space="0" w:color="000000"/>
              <w:bottom w:val="single" w:sz="2" w:space="0" w:color="000000"/>
              <w:right w:val="single" w:sz="2" w:space="0" w:color="000000"/>
            </w:tcBorders>
            <w:hideMark/>
          </w:tcPr>
          <w:p w:rsidR="00F809AC" w:rsidRPr="00F56213" w:rsidRDefault="00F809AC" w:rsidP="00F56213">
            <w:pPr>
              <w:spacing w:line="240" w:lineRule="auto"/>
              <w:rPr>
                <w:rFonts w:ascii="Times New Roman" w:eastAsia="Times New Roman" w:hAnsi="Times New Roman"/>
                <w:sz w:val="24"/>
                <w:szCs w:val="24"/>
              </w:rPr>
            </w:pPr>
            <w:r w:rsidRPr="00F56213">
              <w:rPr>
                <w:rFonts w:ascii="Times New Roman" w:hAnsi="Times New Roman"/>
                <w:sz w:val="24"/>
                <w:szCs w:val="24"/>
              </w:rPr>
              <w:t>1.3. Интерполяция функций</w:t>
            </w:r>
          </w:p>
        </w:tc>
        <w:tc>
          <w:tcPr>
            <w:tcW w:w="847" w:type="dxa"/>
            <w:tcBorders>
              <w:top w:val="single" w:sz="2" w:space="0" w:color="000000"/>
              <w:left w:val="single" w:sz="2" w:space="0" w:color="000000"/>
              <w:bottom w:val="single" w:sz="2" w:space="0" w:color="000000"/>
              <w:right w:val="single" w:sz="2" w:space="0" w:color="000000"/>
            </w:tcBorders>
            <w:vAlign w:val="center"/>
            <w:hideMark/>
          </w:tcPr>
          <w:p w:rsidR="00F809AC" w:rsidRPr="00F56213" w:rsidRDefault="00F809AC" w:rsidP="00F56213">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1</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F809AC" w:rsidRPr="00F56213" w:rsidRDefault="00F809AC" w:rsidP="00D004A8">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1</w:t>
            </w:r>
          </w:p>
        </w:tc>
        <w:tc>
          <w:tcPr>
            <w:tcW w:w="14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809AC" w:rsidRPr="00F56213" w:rsidRDefault="00F809AC" w:rsidP="00F56213">
            <w:pPr>
              <w:autoSpaceDE w:val="0"/>
              <w:autoSpaceDN w:val="0"/>
              <w:adjustRightInd w:val="0"/>
              <w:spacing w:line="240" w:lineRule="auto"/>
              <w:jc w:val="center"/>
              <w:rPr>
                <w:rFonts w:ascii="Times New Roman" w:eastAsia="Times New Roman" w:hAnsi="Times New Roman"/>
                <w:sz w:val="24"/>
                <w:szCs w:val="24"/>
              </w:rPr>
            </w:pPr>
          </w:p>
        </w:tc>
        <w:tc>
          <w:tcPr>
            <w:tcW w:w="12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809AC" w:rsidRPr="00F56213" w:rsidRDefault="00F809AC" w:rsidP="00F56213">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4</w:t>
            </w:r>
          </w:p>
        </w:tc>
        <w:tc>
          <w:tcPr>
            <w:tcW w:w="102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809AC" w:rsidRPr="00F56213" w:rsidRDefault="00F809AC" w:rsidP="00F56213">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6</w:t>
            </w:r>
          </w:p>
        </w:tc>
      </w:tr>
      <w:tr w:rsidR="00220FC5" w:rsidRPr="00F56213" w:rsidTr="00F809AC">
        <w:trPr>
          <w:trHeight w:val="1"/>
        </w:trPr>
        <w:tc>
          <w:tcPr>
            <w:tcW w:w="9558" w:type="dxa"/>
            <w:gridSpan w:val="6"/>
            <w:tcBorders>
              <w:top w:val="single" w:sz="2" w:space="0" w:color="000000"/>
              <w:left w:val="single" w:sz="2" w:space="0" w:color="000000"/>
              <w:bottom w:val="single" w:sz="2" w:space="0" w:color="000000"/>
              <w:right w:val="single" w:sz="2" w:space="0" w:color="000000"/>
            </w:tcBorders>
            <w:vAlign w:val="center"/>
            <w:hideMark/>
          </w:tcPr>
          <w:p w:rsidR="00220FC5" w:rsidRPr="00F56213" w:rsidRDefault="00220FC5" w:rsidP="00F56213">
            <w:pPr>
              <w:autoSpaceDE w:val="0"/>
              <w:autoSpaceDN w:val="0"/>
              <w:adjustRightInd w:val="0"/>
              <w:spacing w:line="240" w:lineRule="auto"/>
              <w:rPr>
                <w:rFonts w:ascii="Times New Roman" w:eastAsia="Times New Roman" w:hAnsi="Times New Roman"/>
                <w:b/>
                <w:sz w:val="24"/>
                <w:szCs w:val="24"/>
              </w:rPr>
            </w:pPr>
            <w:r w:rsidRPr="00F56213">
              <w:rPr>
                <w:rFonts w:ascii="Times New Roman" w:hAnsi="Times New Roman"/>
                <w:b/>
                <w:bCs/>
                <w:sz w:val="24"/>
                <w:szCs w:val="24"/>
              </w:rPr>
              <w:t>Раздел 2.</w:t>
            </w:r>
            <w:r w:rsidRPr="00F56213">
              <w:rPr>
                <w:rFonts w:ascii="Times New Roman" w:hAnsi="Times New Roman"/>
                <w:b/>
                <w:sz w:val="24"/>
                <w:szCs w:val="24"/>
              </w:rPr>
              <w:t xml:space="preserve"> Модели решения  функциональных задач</w:t>
            </w:r>
          </w:p>
        </w:tc>
      </w:tr>
      <w:tr w:rsidR="00F809AC" w:rsidRPr="00F56213" w:rsidTr="00F809AC">
        <w:trPr>
          <w:trHeight w:val="615"/>
        </w:trPr>
        <w:tc>
          <w:tcPr>
            <w:tcW w:w="4207" w:type="dxa"/>
            <w:tcBorders>
              <w:top w:val="single" w:sz="2" w:space="0" w:color="000000"/>
              <w:left w:val="single" w:sz="2" w:space="0" w:color="000000"/>
              <w:bottom w:val="single" w:sz="2" w:space="0" w:color="000000"/>
              <w:right w:val="single" w:sz="2" w:space="0" w:color="000000"/>
            </w:tcBorders>
            <w:hideMark/>
          </w:tcPr>
          <w:p w:rsidR="00F809AC" w:rsidRPr="00F56213" w:rsidRDefault="00F809AC" w:rsidP="00F56213">
            <w:pPr>
              <w:spacing w:line="240" w:lineRule="auto"/>
              <w:jc w:val="both"/>
              <w:rPr>
                <w:rFonts w:ascii="Times New Roman" w:eastAsia="Times New Roman" w:hAnsi="Times New Roman"/>
                <w:sz w:val="24"/>
                <w:szCs w:val="24"/>
              </w:rPr>
            </w:pPr>
            <w:r w:rsidRPr="00F56213">
              <w:rPr>
                <w:rFonts w:ascii="Times New Roman" w:hAnsi="Times New Roman"/>
                <w:sz w:val="24"/>
                <w:szCs w:val="24"/>
              </w:rPr>
              <w:t>2.1.Методы численного  интегрирования и дифференцирования</w:t>
            </w:r>
          </w:p>
        </w:tc>
        <w:tc>
          <w:tcPr>
            <w:tcW w:w="847" w:type="dxa"/>
            <w:tcBorders>
              <w:top w:val="single" w:sz="2" w:space="0" w:color="000000"/>
              <w:left w:val="single" w:sz="2" w:space="0" w:color="000000"/>
              <w:bottom w:val="single" w:sz="2" w:space="0" w:color="000000"/>
              <w:right w:val="single" w:sz="2" w:space="0" w:color="000000"/>
            </w:tcBorders>
            <w:vAlign w:val="center"/>
            <w:hideMark/>
          </w:tcPr>
          <w:p w:rsidR="00F809AC" w:rsidRPr="00F56213" w:rsidRDefault="00F809AC" w:rsidP="00D004A8">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2</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F809AC" w:rsidRPr="00F56213" w:rsidRDefault="00F809AC" w:rsidP="00D004A8">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2</w:t>
            </w:r>
          </w:p>
        </w:tc>
        <w:tc>
          <w:tcPr>
            <w:tcW w:w="14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809AC" w:rsidRPr="00F56213" w:rsidRDefault="00F809AC" w:rsidP="00F56213">
            <w:pPr>
              <w:autoSpaceDE w:val="0"/>
              <w:autoSpaceDN w:val="0"/>
              <w:adjustRightInd w:val="0"/>
              <w:spacing w:line="240" w:lineRule="auto"/>
              <w:jc w:val="center"/>
              <w:rPr>
                <w:rFonts w:ascii="Times New Roman" w:eastAsia="Times New Roman" w:hAnsi="Times New Roman"/>
                <w:sz w:val="24"/>
                <w:szCs w:val="24"/>
              </w:rPr>
            </w:pPr>
          </w:p>
        </w:tc>
        <w:tc>
          <w:tcPr>
            <w:tcW w:w="12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809AC" w:rsidRPr="00F56213" w:rsidRDefault="00F809AC" w:rsidP="00F56213">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3</w:t>
            </w:r>
          </w:p>
        </w:tc>
        <w:tc>
          <w:tcPr>
            <w:tcW w:w="102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809AC" w:rsidRPr="00F56213" w:rsidRDefault="00F809AC" w:rsidP="00F56213">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7</w:t>
            </w:r>
          </w:p>
        </w:tc>
      </w:tr>
      <w:tr w:rsidR="00F809AC" w:rsidRPr="00F56213" w:rsidTr="00F809AC">
        <w:trPr>
          <w:trHeight w:val="1"/>
        </w:trPr>
        <w:tc>
          <w:tcPr>
            <w:tcW w:w="4207" w:type="dxa"/>
            <w:tcBorders>
              <w:top w:val="single" w:sz="2" w:space="0" w:color="000000"/>
              <w:left w:val="single" w:sz="2" w:space="0" w:color="000000"/>
              <w:bottom w:val="single" w:sz="2" w:space="0" w:color="000000"/>
              <w:right w:val="single" w:sz="2" w:space="0" w:color="000000"/>
            </w:tcBorders>
            <w:hideMark/>
          </w:tcPr>
          <w:p w:rsidR="00F809AC" w:rsidRPr="00F56213" w:rsidRDefault="00F809AC" w:rsidP="00F56213">
            <w:pPr>
              <w:spacing w:line="240" w:lineRule="auto"/>
              <w:rPr>
                <w:rFonts w:ascii="Times New Roman" w:eastAsia="Times New Roman" w:hAnsi="Times New Roman"/>
                <w:sz w:val="24"/>
                <w:szCs w:val="24"/>
              </w:rPr>
            </w:pPr>
            <w:r w:rsidRPr="00F56213">
              <w:rPr>
                <w:rFonts w:ascii="Times New Roman" w:hAnsi="Times New Roman"/>
                <w:sz w:val="24"/>
                <w:szCs w:val="24"/>
              </w:rPr>
              <w:t>2.2. Приближенное решение обыкновенных дифференциальных уравнений первого порядка</w:t>
            </w:r>
          </w:p>
        </w:tc>
        <w:tc>
          <w:tcPr>
            <w:tcW w:w="847" w:type="dxa"/>
            <w:tcBorders>
              <w:top w:val="single" w:sz="2" w:space="0" w:color="000000"/>
              <w:left w:val="single" w:sz="2" w:space="0" w:color="000000"/>
              <w:bottom w:val="single" w:sz="2" w:space="0" w:color="000000"/>
              <w:right w:val="single" w:sz="2" w:space="0" w:color="000000"/>
            </w:tcBorders>
            <w:vAlign w:val="center"/>
            <w:hideMark/>
          </w:tcPr>
          <w:p w:rsidR="00F809AC" w:rsidRPr="00F56213" w:rsidRDefault="00F809AC" w:rsidP="00D004A8">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1</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F809AC" w:rsidRPr="00F56213" w:rsidRDefault="00F809AC" w:rsidP="00D004A8">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1</w:t>
            </w:r>
          </w:p>
        </w:tc>
        <w:tc>
          <w:tcPr>
            <w:tcW w:w="14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809AC" w:rsidRPr="00F56213" w:rsidRDefault="00F809AC" w:rsidP="00F56213">
            <w:pPr>
              <w:autoSpaceDE w:val="0"/>
              <w:autoSpaceDN w:val="0"/>
              <w:adjustRightInd w:val="0"/>
              <w:spacing w:line="240" w:lineRule="auto"/>
              <w:jc w:val="center"/>
              <w:rPr>
                <w:rFonts w:ascii="Times New Roman" w:eastAsia="Times New Roman" w:hAnsi="Times New Roman"/>
                <w:sz w:val="24"/>
                <w:szCs w:val="24"/>
              </w:rPr>
            </w:pPr>
          </w:p>
        </w:tc>
        <w:tc>
          <w:tcPr>
            <w:tcW w:w="12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809AC" w:rsidRPr="00F56213" w:rsidRDefault="00F809AC" w:rsidP="00F56213">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3</w:t>
            </w:r>
          </w:p>
        </w:tc>
        <w:tc>
          <w:tcPr>
            <w:tcW w:w="102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809AC" w:rsidRPr="00F56213" w:rsidRDefault="00F809AC" w:rsidP="00F56213">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5</w:t>
            </w:r>
          </w:p>
        </w:tc>
      </w:tr>
      <w:tr w:rsidR="00F809AC" w:rsidRPr="00F56213" w:rsidTr="00F809AC">
        <w:trPr>
          <w:trHeight w:val="1"/>
        </w:trPr>
        <w:tc>
          <w:tcPr>
            <w:tcW w:w="4207" w:type="dxa"/>
            <w:tcBorders>
              <w:top w:val="single" w:sz="2" w:space="0" w:color="000000"/>
              <w:left w:val="single" w:sz="2" w:space="0" w:color="000000"/>
              <w:bottom w:val="single" w:sz="2" w:space="0" w:color="000000"/>
              <w:right w:val="single" w:sz="2" w:space="0" w:color="000000"/>
            </w:tcBorders>
            <w:hideMark/>
          </w:tcPr>
          <w:p w:rsidR="00F809AC" w:rsidRPr="00F56213" w:rsidRDefault="00F809AC" w:rsidP="00F56213">
            <w:pPr>
              <w:spacing w:line="240" w:lineRule="auto"/>
              <w:rPr>
                <w:rFonts w:ascii="Times New Roman" w:eastAsia="Times New Roman" w:hAnsi="Times New Roman"/>
                <w:sz w:val="24"/>
                <w:szCs w:val="24"/>
              </w:rPr>
            </w:pPr>
            <w:r w:rsidRPr="00F56213">
              <w:rPr>
                <w:rFonts w:ascii="Times New Roman" w:hAnsi="Times New Roman"/>
                <w:sz w:val="24"/>
                <w:szCs w:val="24"/>
              </w:rPr>
              <w:t>2.3. Среднеквадратическое приближение функции и построение эмпирических формул</w:t>
            </w:r>
          </w:p>
        </w:tc>
        <w:tc>
          <w:tcPr>
            <w:tcW w:w="847" w:type="dxa"/>
            <w:tcBorders>
              <w:top w:val="single" w:sz="2" w:space="0" w:color="000000"/>
              <w:left w:val="single" w:sz="2" w:space="0" w:color="000000"/>
              <w:bottom w:val="single" w:sz="2" w:space="0" w:color="000000"/>
              <w:right w:val="single" w:sz="2" w:space="0" w:color="000000"/>
            </w:tcBorders>
            <w:vAlign w:val="center"/>
            <w:hideMark/>
          </w:tcPr>
          <w:p w:rsidR="00F809AC" w:rsidRPr="00F56213" w:rsidRDefault="00F809AC" w:rsidP="00D004A8">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1</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F809AC" w:rsidRPr="00F56213" w:rsidRDefault="00F809AC" w:rsidP="00D004A8">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1</w:t>
            </w:r>
          </w:p>
        </w:tc>
        <w:tc>
          <w:tcPr>
            <w:tcW w:w="14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809AC" w:rsidRPr="00F56213" w:rsidRDefault="00F809AC" w:rsidP="00F56213">
            <w:pPr>
              <w:autoSpaceDE w:val="0"/>
              <w:autoSpaceDN w:val="0"/>
              <w:adjustRightInd w:val="0"/>
              <w:spacing w:line="240" w:lineRule="auto"/>
              <w:jc w:val="center"/>
              <w:rPr>
                <w:rFonts w:ascii="Times New Roman" w:eastAsia="Times New Roman" w:hAnsi="Times New Roman"/>
                <w:sz w:val="24"/>
                <w:szCs w:val="24"/>
              </w:rPr>
            </w:pPr>
          </w:p>
        </w:tc>
        <w:tc>
          <w:tcPr>
            <w:tcW w:w="12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809AC" w:rsidRPr="00F56213" w:rsidRDefault="00F809AC" w:rsidP="00F56213">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4</w:t>
            </w:r>
          </w:p>
        </w:tc>
        <w:tc>
          <w:tcPr>
            <w:tcW w:w="102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809AC" w:rsidRPr="00F56213" w:rsidRDefault="00F809AC" w:rsidP="00F56213">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6</w:t>
            </w:r>
          </w:p>
        </w:tc>
      </w:tr>
      <w:tr w:rsidR="00220FC5" w:rsidRPr="00F56213" w:rsidTr="00F809AC">
        <w:trPr>
          <w:trHeight w:val="1"/>
        </w:trPr>
        <w:tc>
          <w:tcPr>
            <w:tcW w:w="4207" w:type="dxa"/>
            <w:tcBorders>
              <w:top w:val="single" w:sz="2" w:space="0" w:color="000000"/>
              <w:left w:val="single" w:sz="2" w:space="0" w:color="000000"/>
              <w:bottom w:val="single" w:sz="2" w:space="0" w:color="000000"/>
              <w:right w:val="single" w:sz="2" w:space="0" w:color="000000"/>
            </w:tcBorders>
            <w:vAlign w:val="center"/>
            <w:hideMark/>
          </w:tcPr>
          <w:p w:rsidR="00220FC5" w:rsidRPr="00F56213" w:rsidRDefault="00220FC5" w:rsidP="00F56213">
            <w:pPr>
              <w:autoSpaceDE w:val="0"/>
              <w:autoSpaceDN w:val="0"/>
              <w:adjustRightInd w:val="0"/>
              <w:spacing w:line="240" w:lineRule="auto"/>
              <w:jc w:val="right"/>
              <w:rPr>
                <w:rFonts w:ascii="Times New Roman" w:eastAsia="Times New Roman" w:hAnsi="Times New Roman"/>
                <w:sz w:val="24"/>
                <w:szCs w:val="24"/>
              </w:rPr>
            </w:pPr>
            <w:r w:rsidRPr="00F56213">
              <w:rPr>
                <w:rFonts w:ascii="Times New Roman" w:hAnsi="Times New Roman"/>
                <w:bCs/>
                <w:sz w:val="24"/>
                <w:szCs w:val="24"/>
              </w:rPr>
              <w:t>Итого:</w:t>
            </w:r>
          </w:p>
        </w:tc>
        <w:tc>
          <w:tcPr>
            <w:tcW w:w="847" w:type="dxa"/>
            <w:tcBorders>
              <w:top w:val="single" w:sz="2" w:space="0" w:color="000000"/>
              <w:left w:val="single" w:sz="2" w:space="0" w:color="000000"/>
              <w:bottom w:val="single" w:sz="2" w:space="0" w:color="000000"/>
              <w:right w:val="single" w:sz="2" w:space="0" w:color="000000"/>
            </w:tcBorders>
            <w:vAlign w:val="center"/>
            <w:hideMark/>
          </w:tcPr>
          <w:p w:rsidR="00220FC5" w:rsidRPr="00F56213" w:rsidRDefault="00541E1C" w:rsidP="00F56213">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8</w:t>
            </w: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220FC5" w:rsidRPr="00F56213" w:rsidRDefault="00541E1C" w:rsidP="00F56213">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8</w:t>
            </w:r>
          </w:p>
        </w:tc>
        <w:tc>
          <w:tcPr>
            <w:tcW w:w="14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20FC5" w:rsidRPr="00F56213" w:rsidRDefault="00220FC5" w:rsidP="00F56213">
            <w:pPr>
              <w:autoSpaceDE w:val="0"/>
              <w:autoSpaceDN w:val="0"/>
              <w:adjustRightInd w:val="0"/>
              <w:spacing w:line="240" w:lineRule="auto"/>
              <w:jc w:val="center"/>
              <w:rPr>
                <w:rFonts w:ascii="Times New Roman" w:eastAsia="Times New Roman" w:hAnsi="Times New Roman"/>
                <w:sz w:val="24"/>
                <w:szCs w:val="24"/>
              </w:rPr>
            </w:pPr>
          </w:p>
        </w:tc>
        <w:tc>
          <w:tcPr>
            <w:tcW w:w="12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20FC5" w:rsidRPr="00F56213" w:rsidRDefault="00541E1C" w:rsidP="00F56213">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2</w:t>
            </w:r>
            <w:r w:rsidR="00220FC5" w:rsidRPr="00F56213">
              <w:rPr>
                <w:rFonts w:ascii="Times New Roman" w:hAnsi="Times New Roman"/>
                <w:sz w:val="24"/>
                <w:szCs w:val="24"/>
              </w:rPr>
              <w:t>0</w:t>
            </w:r>
          </w:p>
        </w:tc>
        <w:tc>
          <w:tcPr>
            <w:tcW w:w="102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20FC5" w:rsidRPr="00F56213" w:rsidRDefault="00541E1C" w:rsidP="00F56213">
            <w:pPr>
              <w:autoSpaceDE w:val="0"/>
              <w:autoSpaceDN w:val="0"/>
              <w:adjustRightInd w:val="0"/>
              <w:spacing w:line="240" w:lineRule="auto"/>
              <w:jc w:val="center"/>
              <w:rPr>
                <w:rFonts w:ascii="Times New Roman" w:eastAsia="Times New Roman" w:hAnsi="Times New Roman"/>
                <w:sz w:val="24"/>
                <w:szCs w:val="24"/>
              </w:rPr>
            </w:pPr>
            <w:r>
              <w:rPr>
                <w:rFonts w:ascii="Times New Roman" w:hAnsi="Times New Roman"/>
                <w:sz w:val="24"/>
                <w:szCs w:val="24"/>
              </w:rPr>
              <w:t>36</w:t>
            </w:r>
          </w:p>
        </w:tc>
      </w:tr>
    </w:tbl>
    <w:p w:rsidR="00220FC5" w:rsidRPr="00F56213" w:rsidRDefault="00220FC5" w:rsidP="00F56213">
      <w:pPr>
        <w:pStyle w:val="a4"/>
        <w:autoSpaceDE w:val="0"/>
        <w:autoSpaceDN w:val="0"/>
        <w:adjustRightInd w:val="0"/>
        <w:spacing w:after="0" w:line="240" w:lineRule="auto"/>
        <w:ind w:left="1070"/>
        <w:jc w:val="both"/>
        <w:rPr>
          <w:rFonts w:ascii="Times New Roman" w:eastAsia="Times New Roman" w:hAnsi="Times New Roman" w:cs="Times New Roman"/>
          <w:b/>
          <w:bCs/>
          <w:sz w:val="24"/>
          <w:szCs w:val="24"/>
          <w:lang w:eastAsia="ru-RU"/>
        </w:rPr>
      </w:pPr>
    </w:p>
    <w:p w:rsidR="00B26047" w:rsidRPr="00F56213" w:rsidRDefault="00B26047" w:rsidP="00F56213">
      <w:pPr>
        <w:pStyle w:val="a4"/>
        <w:numPr>
          <w:ilvl w:val="1"/>
          <w:numId w:val="12"/>
        </w:numPr>
        <w:autoSpaceDE w:val="0"/>
        <w:autoSpaceDN w:val="0"/>
        <w:adjustRightInd w:val="0"/>
        <w:spacing w:after="0" w:line="240" w:lineRule="auto"/>
        <w:jc w:val="both"/>
        <w:rPr>
          <w:rFonts w:ascii="Times New Roman" w:eastAsia="Times New Roman" w:hAnsi="Times New Roman" w:cs="Times New Roman"/>
          <w:bCs/>
          <w:i/>
          <w:sz w:val="24"/>
          <w:szCs w:val="24"/>
          <w:lang w:eastAsia="ru-RU"/>
        </w:rPr>
      </w:pPr>
      <w:r w:rsidRPr="00F56213">
        <w:rPr>
          <w:rFonts w:ascii="Times New Roman" w:eastAsia="Times New Roman" w:hAnsi="Times New Roman" w:cs="Times New Roman"/>
          <w:bCs/>
          <w:i/>
          <w:sz w:val="24"/>
          <w:szCs w:val="24"/>
          <w:lang w:eastAsia="ru-RU"/>
        </w:rPr>
        <w:t>Методы обучения</w:t>
      </w:r>
    </w:p>
    <w:p w:rsidR="00220FC5" w:rsidRPr="00F56213" w:rsidRDefault="00220FC5" w:rsidP="00F56213">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Формы обучения– очная, аудиторная и дистанционная через систему </w:t>
      </w:r>
      <w:r w:rsidRPr="00F56213">
        <w:rPr>
          <w:rFonts w:ascii="Times New Roman" w:eastAsia="Times New Roman" w:hAnsi="Times New Roman"/>
          <w:sz w:val="24"/>
          <w:szCs w:val="24"/>
          <w:lang w:val="en-US" w:eastAsia="ru-RU"/>
        </w:rPr>
        <w:t>Moodle</w:t>
      </w:r>
      <w:r w:rsidRPr="00F56213">
        <w:rPr>
          <w:rFonts w:ascii="Times New Roman" w:eastAsia="Times New Roman" w:hAnsi="Times New Roman"/>
          <w:sz w:val="24"/>
          <w:szCs w:val="24"/>
          <w:lang w:eastAsia="ru-RU"/>
        </w:rPr>
        <w:t>; коллективная, групповая и индивидуальная.</w:t>
      </w:r>
    </w:p>
    <w:p w:rsidR="00220FC5" w:rsidRPr="00F56213" w:rsidRDefault="00220FC5" w:rsidP="00F56213">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Методы обучения: </w:t>
      </w:r>
    </w:p>
    <w:p w:rsidR="00220FC5" w:rsidRPr="00F56213" w:rsidRDefault="00220FC5" w:rsidP="00F56213">
      <w:pPr>
        <w:numPr>
          <w:ilvl w:val="0"/>
          <w:numId w:val="13"/>
        </w:numPr>
        <w:spacing w:after="0" w:line="240" w:lineRule="auto"/>
        <w:ind w:left="0" w:firstLine="0"/>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объяснительно-иллюстративный (лекции, инструктаж, объяснение, демонстрация, презентации);</w:t>
      </w:r>
    </w:p>
    <w:p w:rsidR="00220FC5" w:rsidRPr="00F56213" w:rsidRDefault="00220FC5" w:rsidP="00F56213">
      <w:pPr>
        <w:numPr>
          <w:ilvl w:val="0"/>
          <w:numId w:val="13"/>
        </w:numPr>
        <w:spacing w:after="0" w:line="240" w:lineRule="auto"/>
        <w:ind w:left="0" w:firstLine="0"/>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практический;</w:t>
      </w:r>
    </w:p>
    <w:p w:rsidR="00220FC5" w:rsidRPr="00F56213" w:rsidRDefault="00220FC5" w:rsidP="00F56213">
      <w:pPr>
        <w:numPr>
          <w:ilvl w:val="0"/>
          <w:numId w:val="13"/>
        </w:numPr>
        <w:spacing w:after="0" w:line="240" w:lineRule="auto"/>
        <w:ind w:left="0" w:firstLine="0"/>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проблемного изложения;</w:t>
      </w:r>
    </w:p>
    <w:p w:rsidR="00220FC5" w:rsidRPr="00F56213" w:rsidRDefault="00220FC5" w:rsidP="00F56213">
      <w:pPr>
        <w:numPr>
          <w:ilvl w:val="0"/>
          <w:numId w:val="13"/>
        </w:numPr>
        <w:spacing w:after="0" w:line="240" w:lineRule="auto"/>
        <w:ind w:left="0" w:firstLine="0"/>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частично-поисковый;</w:t>
      </w:r>
    </w:p>
    <w:p w:rsidR="00220FC5" w:rsidRPr="00F56213" w:rsidRDefault="00220FC5" w:rsidP="00F56213">
      <w:pPr>
        <w:numPr>
          <w:ilvl w:val="0"/>
          <w:numId w:val="13"/>
        </w:numPr>
        <w:spacing w:after="0" w:line="240" w:lineRule="auto"/>
        <w:ind w:left="0" w:firstLine="0"/>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исследовательский.</w:t>
      </w:r>
    </w:p>
    <w:p w:rsidR="00220FC5" w:rsidRPr="00F56213" w:rsidRDefault="00220FC5" w:rsidP="00F56213">
      <w:pPr>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Технологии обучения:</w:t>
      </w:r>
    </w:p>
    <w:p w:rsidR="00220FC5" w:rsidRPr="00F56213" w:rsidRDefault="00220FC5" w:rsidP="00F56213">
      <w:pPr>
        <w:numPr>
          <w:ilvl w:val="0"/>
          <w:numId w:val="14"/>
        </w:numPr>
        <w:spacing w:after="0" w:line="240" w:lineRule="auto"/>
        <w:ind w:left="0" w:firstLine="0"/>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lastRenderedPageBreak/>
        <w:t>проблемная (семинары, дискуссии, диспуты, беседы);</w:t>
      </w:r>
    </w:p>
    <w:p w:rsidR="00220FC5" w:rsidRPr="00F56213" w:rsidRDefault="00220FC5" w:rsidP="00F56213">
      <w:pPr>
        <w:numPr>
          <w:ilvl w:val="0"/>
          <w:numId w:val="14"/>
        </w:numPr>
        <w:spacing w:after="0" w:line="240" w:lineRule="auto"/>
        <w:ind w:left="0" w:firstLine="0"/>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проектная (индивидуальный и\или групповой проект);</w:t>
      </w:r>
    </w:p>
    <w:p w:rsidR="00220FC5" w:rsidRPr="00F56213" w:rsidRDefault="00220FC5" w:rsidP="00F56213">
      <w:pPr>
        <w:numPr>
          <w:ilvl w:val="0"/>
          <w:numId w:val="14"/>
        </w:numPr>
        <w:spacing w:after="0" w:line="240" w:lineRule="auto"/>
        <w:ind w:left="0" w:firstLine="0"/>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обучения в сотрудничестве;</w:t>
      </w:r>
    </w:p>
    <w:p w:rsidR="00220FC5" w:rsidRPr="00F56213" w:rsidRDefault="00220FC5" w:rsidP="00F56213">
      <w:pPr>
        <w:numPr>
          <w:ilvl w:val="0"/>
          <w:numId w:val="15"/>
        </w:numPr>
        <w:spacing w:after="0" w:line="240" w:lineRule="auto"/>
        <w:ind w:left="0" w:firstLine="0"/>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программированного обучения (</w:t>
      </w:r>
      <w:r w:rsidRPr="00F56213">
        <w:rPr>
          <w:rFonts w:ascii="Times New Roman" w:eastAsia="Times New Roman" w:hAnsi="Times New Roman"/>
          <w:sz w:val="24"/>
          <w:szCs w:val="24"/>
          <w:lang w:val="en-US" w:eastAsia="ru-RU"/>
        </w:rPr>
        <w:t>e</w:t>
      </w:r>
      <w:r w:rsidRPr="00F56213">
        <w:rPr>
          <w:rFonts w:ascii="Times New Roman" w:eastAsia="Times New Roman" w:hAnsi="Times New Roman"/>
          <w:sz w:val="24"/>
          <w:szCs w:val="24"/>
          <w:lang w:eastAsia="ru-RU"/>
        </w:rPr>
        <w:t>-</w:t>
      </w:r>
      <w:r w:rsidRPr="00F56213">
        <w:rPr>
          <w:rFonts w:ascii="Times New Roman" w:eastAsia="Times New Roman" w:hAnsi="Times New Roman"/>
          <w:sz w:val="24"/>
          <w:szCs w:val="24"/>
          <w:lang w:val="en-US" w:eastAsia="ru-RU"/>
        </w:rPr>
        <w:t>learning</w:t>
      </w:r>
      <w:r w:rsidRPr="00F56213">
        <w:rPr>
          <w:rFonts w:ascii="Times New Roman" w:eastAsia="Times New Roman" w:hAnsi="Times New Roman"/>
          <w:sz w:val="24"/>
          <w:szCs w:val="24"/>
          <w:lang w:eastAsia="ru-RU"/>
        </w:rPr>
        <w:t>).</w:t>
      </w:r>
    </w:p>
    <w:p w:rsidR="00220FC5" w:rsidRPr="00F56213" w:rsidRDefault="00220FC5" w:rsidP="00F56213">
      <w:pPr>
        <w:pStyle w:val="a4"/>
        <w:autoSpaceDE w:val="0"/>
        <w:autoSpaceDN w:val="0"/>
        <w:adjustRightInd w:val="0"/>
        <w:spacing w:after="0" w:line="240" w:lineRule="auto"/>
        <w:ind w:left="1130"/>
        <w:jc w:val="both"/>
        <w:rPr>
          <w:rFonts w:ascii="Times New Roman" w:eastAsia="Times New Roman" w:hAnsi="Times New Roman" w:cs="Times New Roman"/>
          <w:bCs/>
          <w:i/>
          <w:sz w:val="24"/>
          <w:szCs w:val="24"/>
          <w:lang w:eastAsia="ru-RU"/>
        </w:rPr>
      </w:pPr>
    </w:p>
    <w:p w:rsidR="00B26047" w:rsidRPr="00F56213" w:rsidRDefault="00B26047" w:rsidP="00F56213">
      <w:pPr>
        <w:spacing w:after="0" w:line="240" w:lineRule="auto"/>
        <w:rPr>
          <w:rFonts w:ascii="Times New Roman" w:eastAsia="Times New Roman" w:hAnsi="Times New Roman"/>
          <w:b/>
          <w:bCs/>
          <w:sz w:val="24"/>
          <w:szCs w:val="24"/>
          <w:lang w:eastAsia="ru-RU"/>
        </w:rPr>
      </w:pPr>
    </w:p>
    <w:p w:rsidR="00B26047" w:rsidRPr="007F7CDB" w:rsidRDefault="00B26047" w:rsidP="00F5621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F7CDB">
        <w:rPr>
          <w:rFonts w:ascii="Times New Roman" w:eastAsia="Times New Roman" w:hAnsi="Times New Roman"/>
          <w:b/>
          <w:bCs/>
          <w:sz w:val="24"/>
          <w:szCs w:val="24"/>
          <w:lang w:eastAsia="ru-RU"/>
        </w:rPr>
        <w:t>6. Технологическая карта дисциплины</w:t>
      </w:r>
    </w:p>
    <w:p w:rsidR="00B26047" w:rsidRPr="007F7CDB" w:rsidRDefault="00B26047" w:rsidP="00F5621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7F7CDB">
        <w:rPr>
          <w:rFonts w:ascii="Times New Roman" w:eastAsia="Times New Roman" w:hAnsi="Times New Roman"/>
          <w:bCs/>
          <w:i/>
          <w:sz w:val="24"/>
          <w:szCs w:val="24"/>
          <w:lang w:eastAsia="ru-RU"/>
        </w:rPr>
        <w:t>6.1. Рейтинг-план</w:t>
      </w:r>
    </w:p>
    <w:p w:rsidR="00B26047" w:rsidRPr="00F56213" w:rsidRDefault="00B26047" w:rsidP="00F56213">
      <w:pPr>
        <w:autoSpaceDE w:val="0"/>
        <w:autoSpaceDN w:val="0"/>
        <w:adjustRightInd w:val="0"/>
        <w:spacing w:after="0" w:line="240" w:lineRule="auto"/>
        <w:jc w:val="both"/>
        <w:rPr>
          <w:rFonts w:ascii="Times New Roman" w:eastAsia="Times New Roman" w:hAnsi="Times New Roman"/>
          <w:bCs/>
          <w:i/>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275"/>
        <w:gridCol w:w="1810"/>
        <w:gridCol w:w="1410"/>
        <w:gridCol w:w="1067"/>
        <w:gridCol w:w="958"/>
        <w:gridCol w:w="992"/>
        <w:gridCol w:w="1701"/>
      </w:tblGrid>
      <w:tr w:rsidR="00617B84" w:rsidRPr="00F56213" w:rsidTr="001D4E7F">
        <w:trPr>
          <w:trHeight w:val="425"/>
        </w:trPr>
        <w:tc>
          <w:tcPr>
            <w:tcW w:w="534" w:type="dxa"/>
            <w:vMerge w:val="restart"/>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 п/п</w:t>
            </w:r>
          </w:p>
        </w:tc>
        <w:tc>
          <w:tcPr>
            <w:tcW w:w="1275" w:type="dxa"/>
            <w:vMerge w:val="restart"/>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Код ОР дисциплины</w:t>
            </w:r>
          </w:p>
        </w:tc>
        <w:tc>
          <w:tcPr>
            <w:tcW w:w="1810" w:type="dxa"/>
            <w:vMerge w:val="restart"/>
            <w:shd w:val="clear" w:color="auto" w:fill="auto"/>
            <w:vAlign w:val="center"/>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Вид учебной деятельности студента</w:t>
            </w:r>
          </w:p>
        </w:tc>
        <w:tc>
          <w:tcPr>
            <w:tcW w:w="1410" w:type="dxa"/>
            <w:vMerge w:val="restart"/>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Балл за конкретное задание</w:t>
            </w:r>
          </w:p>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w:t>
            </w:r>
            <w:r w:rsidRPr="00F56213">
              <w:rPr>
                <w:rFonts w:ascii="Times New Roman" w:eastAsia="Times New Roman" w:hAnsi="Times New Roman"/>
                <w:color w:val="000000" w:themeColor="text1"/>
                <w:sz w:val="24"/>
                <w:szCs w:val="24"/>
                <w:lang w:val="en-US" w:eastAsia="ru-RU"/>
              </w:rPr>
              <w:t>min</w:t>
            </w:r>
            <w:r w:rsidRPr="00F56213">
              <w:rPr>
                <w:rFonts w:ascii="Times New Roman" w:eastAsia="Times New Roman" w:hAnsi="Times New Roman"/>
                <w:color w:val="000000" w:themeColor="text1"/>
                <w:sz w:val="24"/>
                <w:szCs w:val="24"/>
                <w:lang w:eastAsia="ru-RU"/>
              </w:rPr>
              <w:t>-</w:t>
            </w:r>
            <w:r w:rsidRPr="00F56213">
              <w:rPr>
                <w:rFonts w:ascii="Times New Roman" w:eastAsia="Times New Roman" w:hAnsi="Times New Roman"/>
                <w:color w:val="000000" w:themeColor="text1"/>
                <w:sz w:val="24"/>
                <w:szCs w:val="24"/>
                <w:lang w:val="en-US" w:eastAsia="ru-RU"/>
              </w:rPr>
              <w:t>max</w:t>
            </w:r>
            <w:r w:rsidRPr="00F56213">
              <w:rPr>
                <w:rFonts w:ascii="Times New Roman" w:eastAsia="Times New Roman" w:hAnsi="Times New Roman"/>
                <w:color w:val="000000" w:themeColor="text1"/>
                <w:sz w:val="24"/>
                <w:szCs w:val="24"/>
                <w:lang w:eastAsia="ru-RU"/>
              </w:rPr>
              <w:t>)</w:t>
            </w:r>
          </w:p>
        </w:tc>
        <w:tc>
          <w:tcPr>
            <w:tcW w:w="1067" w:type="dxa"/>
            <w:vMerge w:val="restart"/>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Число заданий за семестр</w:t>
            </w:r>
          </w:p>
        </w:tc>
        <w:tc>
          <w:tcPr>
            <w:tcW w:w="1950" w:type="dxa"/>
            <w:gridSpan w:val="2"/>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Баллы</w:t>
            </w:r>
          </w:p>
        </w:tc>
        <w:tc>
          <w:tcPr>
            <w:tcW w:w="1701" w:type="dxa"/>
            <w:vMerge w:val="restart"/>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Средства оценивания</w:t>
            </w:r>
          </w:p>
        </w:tc>
      </w:tr>
      <w:tr w:rsidR="00617B84" w:rsidRPr="00F56213" w:rsidTr="001D4E7F">
        <w:trPr>
          <w:trHeight w:val="401"/>
        </w:trPr>
        <w:tc>
          <w:tcPr>
            <w:tcW w:w="534" w:type="dxa"/>
            <w:vMerge/>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p>
        </w:tc>
        <w:tc>
          <w:tcPr>
            <w:tcW w:w="1275" w:type="dxa"/>
            <w:vMerge/>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p>
        </w:tc>
        <w:tc>
          <w:tcPr>
            <w:tcW w:w="1810" w:type="dxa"/>
            <w:vMerge/>
            <w:shd w:val="clear" w:color="auto" w:fill="auto"/>
            <w:vAlign w:val="center"/>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p>
        </w:tc>
        <w:tc>
          <w:tcPr>
            <w:tcW w:w="1410" w:type="dxa"/>
            <w:vMerge/>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p>
        </w:tc>
        <w:tc>
          <w:tcPr>
            <w:tcW w:w="1067" w:type="dxa"/>
            <w:vMerge/>
            <w:shd w:val="clear" w:color="auto" w:fill="auto"/>
            <w:vAlign w:val="center"/>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p>
        </w:tc>
        <w:tc>
          <w:tcPr>
            <w:tcW w:w="958" w:type="dxa"/>
            <w:shd w:val="clear" w:color="auto" w:fill="auto"/>
            <w:vAlign w:val="center"/>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 xml:space="preserve">Минимальный </w:t>
            </w:r>
          </w:p>
        </w:tc>
        <w:tc>
          <w:tcPr>
            <w:tcW w:w="992" w:type="dxa"/>
            <w:shd w:val="clear" w:color="auto" w:fill="auto"/>
            <w:vAlign w:val="center"/>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 xml:space="preserve">Максимальный </w:t>
            </w:r>
          </w:p>
        </w:tc>
        <w:tc>
          <w:tcPr>
            <w:tcW w:w="1701" w:type="dxa"/>
            <w:vMerge/>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p>
        </w:tc>
      </w:tr>
      <w:tr w:rsidR="00617B84" w:rsidRPr="00F56213" w:rsidTr="00617B84">
        <w:tc>
          <w:tcPr>
            <w:tcW w:w="9747" w:type="dxa"/>
            <w:gridSpan w:val="8"/>
          </w:tcPr>
          <w:p w:rsidR="00617B84" w:rsidRPr="00F56213" w:rsidRDefault="00617B84" w:rsidP="00F56213">
            <w:pPr>
              <w:spacing w:after="0" w:line="240" w:lineRule="auto"/>
              <w:rPr>
                <w:rFonts w:ascii="Times New Roman" w:eastAsia="Times New Roman" w:hAnsi="Times New Roman"/>
                <w:bCs/>
                <w:color w:val="000000" w:themeColor="text1"/>
                <w:sz w:val="24"/>
                <w:szCs w:val="24"/>
                <w:lang w:eastAsia="ru-RU"/>
              </w:rPr>
            </w:pPr>
            <w:r w:rsidRPr="00F56213">
              <w:rPr>
                <w:rFonts w:ascii="Times New Roman" w:eastAsia="Times New Roman" w:hAnsi="Times New Roman"/>
                <w:b/>
                <w:bCs/>
                <w:sz w:val="24"/>
                <w:szCs w:val="24"/>
                <w:lang w:eastAsia="ru-RU"/>
              </w:rPr>
              <w:t xml:space="preserve">Раздел 1. </w:t>
            </w:r>
            <w:r w:rsidRPr="00F56213">
              <w:rPr>
                <w:rFonts w:ascii="Times New Roman" w:eastAsia="Times New Roman" w:hAnsi="Times New Roman"/>
                <w:b/>
                <w:sz w:val="24"/>
                <w:szCs w:val="24"/>
                <w:lang w:eastAsia="ru-RU"/>
              </w:rPr>
              <w:t>Модели решения  вычислительных задач</w:t>
            </w:r>
          </w:p>
        </w:tc>
      </w:tr>
      <w:tr w:rsidR="00617B84" w:rsidRPr="00F56213" w:rsidTr="00617B84">
        <w:tc>
          <w:tcPr>
            <w:tcW w:w="9747" w:type="dxa"/>
            <w:gridSpan w:val="8"/>
          </w:tcPr>
          <w:p w:rsidR="00617B84" w:rsidRPr="00F56213" w:rsidRDefault="00617B84" w:rsidP="00F56213">
            <w:pPr>
              <w:spacing w:after="0" w:line="240" w:lineRule="auto"/>
              <w:rPr>
                <w:rFonts w:ascii="Times New Roman" w:eastAsia="Times New Roman" w:hAnsi="Times New Roman"/>
                <w:bCs/>
                <w:color w:val="000000" w:themeColor="text1"/>
                <w:sz w:val="24"/>
                <w:szCs w:val="24"/>
                <w:lang w:eastAsia="ru-RU"/>
              </w:rPr>
            </w:pPr>
            <w:r w:rsidRPr="00F56213">
              <w:rPr>
                <w:rFonts w:ascii="Times New Roman" w:eastAsia="Times New Roman" w:hAnsi="Times New Roman"/>
                <w:bCs/>
                <w:color w:val="000000" w:themeColor="text1"/>
                <w:sz w:val="24"/>
                <w:szCs w:val="24"/>
                <w:lang w:eastAsia="ru-RU"/>
              </w:rPr>
              <w:t>1.1.</w:t>
            </w:r>
            <w:r w:rsidRPr="00F56213">
              <w:rPr>
                <w:rFonts w:ascii="Times New Roman" w:eastAsia="Times New Roman" w:hAnsi="Times New Roman"/>
                <w:sz w:val="24"/>
                <w:szCs w:val="24"/>
                <w:lang w:eastAsia="ru-RU"/>
              </w:rPr>
              <w:t xml:space="preserve"> Приближенное решение уравнений с одной переменной</w:t>
            </w:r>
          </w:p>
        </w:tc>
      </w:tr>
      <w:tr w:rsidR="00617B84" w:rsidRPr="00F56213" w:rsidTr="001D4E7F">
        <w:tc>
          <w:tcPr>
            <w:tcW w:w="534" w:type="dxa"/>
          </w:tcPr>
          <w:p w:rsidR="00617B84" w:rsidRPr="00F56213" w:rsidRDefault="00617B84" w:rsidP="00F56213">
            <w:pPr>
              <w:spacing w:after="0" w:line="240" w:lineRule="auto"/>
              <w:rPr>
                <w:rFonts w:ascii="Times New Roman" w:eastAsia="Times New Roman" w:hAnsi="Times New Roman"/>
                <w:i/>
                <w:color w:val="000000" w:themeColor="text1"/>
                <w:sz w:val="24"/>
                <w:szCs w:val="24"/>
                <w:lang w:eastAsia="ru-RU"/>
              </w:rPr>
            </w:pPr>
          </w:p>
        </w:tc>
        <w:tc>
          <w:tcPr>
            <w:tcW w:w="1275" w:type="dxa"/>
          </w:tcPr>
          <w:p w:rsidR="00617B84" w:rsidRPr="00F56213" w:rsidRDefault="00617B84" w:rsidP="00F56213">
            <w:pPr>
              <w:spacing w:after="0" w:line="240" w:lineRule="auto"/>
              <w:rPr>
                <w:rFonts w:ascii="Times New Roman" w:eastAsia="Times New Roman" w:hAnsi="Times New Roman"/>
                <w:i/>
                <w:color w:val="000000" w:themeColor="text1"/>
                <w:sz w:val="24"/>
                <w:szCs w:val="24"/>
                <w:lang w:eastAsia="ru-RU"/>
              </w:rPr>
            </w:pPr>
          </w:p>
        </w:tc>
        <w:tc>
          <w:tcPr>
            <w:tcW w:w="7938" w:type="dxa"/>
            <w:gridSpan w:val="6"/>
            <w:shd w:val="clear" w:color="auto" w:fill="auto"/>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i/>
                <w:color w:val="000000" w:themeColor="text1"/>
                <w:sz w:val="24"/>
                <w:szCs w:val="24"/>
                <w:lang w:eastAsia="ru-RU"/>
              </w:rPr>
              <w:t>Текущий контроль</w:t>
            </w:r>
          </w:p>
        </w:tc>
      </w:tr>
      <w:tr w:rsidR="00617B84" w:rsidRPr="00F56213" w:rsidTr="001D4E7F">
        <w:tc>
          <w:tcPr>
            <w:tcW w:w="534" w:type="dxa"/>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w:t>
            </w:r>
          </w:p>
        </w:tc>
        <w:tc>
          <w:tcPr>
            <w:tcW w:w="1275" w:type="dxa"/>
          </w:tcPr>
          <w:p w:rsidR="00617B84" w:rsidRPr="00F73BCD" w:rsidRDefault="001D4E7F" w:rsidP="00F56213">
            <w:pPr>
              <w:spacing w:after="0" w:line="240" w:lineRule="auto"/>
              <w:rPr>
                <w:rFonts w:ascii="Times New Roman" w:eastAsia="Times New Roman" w:hAnsi="Times New Roman"/>
                <w:strike/>
                <w:color w:val="000000" w:themeColor="text1"/>
                <w:sz w:val="24"/>
                <w:szCs w:val="24"/>
                <w:highlight w:val="yellow"/>
                <w:lang w:eastAsia="ru-RU"/>
              </w:rPr>
            </w:pPr>
            <w:r w:rsidRPr="00F648CD">
              <w:rPr>
                <w:rFonts w:ascii="Times New Roman" w:hAnsi="Times New Roman"/>
                <w:sz w:val="24"/>
                <w:szCs w:val="24"/>
              </w:rPr>
              <w:t>ОР.2-3-1</w:t>
            </w:r>
          </w:p>
        </w:tc>
        <w:tc>
          <w:tcPr>
            <w:tcW w:w="1810" w:type="dxa"/>
            <w:shd w:val="clear" w:color="auto" w:fill="auto"/>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bCs/>
                <w:sz w:val="24"/>
                <w:szCs w:val="24"/>
                <w:lang w:eastAsia="ru-RU"/>
              </w:rPr>
              <w:t>Выполнение расчетно-графической работы №1</w:t>
            </w:r>
          </w:p>
        </w:tc>
        <w:tc>
          <w:tcPr>
            <w:tcW w:w="1410" w:type="dxa"/>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9-16</w:t>
            </w:r>
          </w:p>
        </w:tc>
        <w:tc>
          <w:tcPr>
            <w:tcW w:w="1067"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w:t>
            </w:r>
          </w:p>
        </w:tc>
        <w:tc>
          <w:tcPr>
            <w:tcW w:w="958"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9</w:t>
            </w:r>
          </w:p>
        </w:tc>
        <w:tc>
          <w:tcPr>
            <w:tcW w:w="992"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16</w:t>
            </w:r>
          </w:p>
        </w:tc>
        <w:tc>
          <w:tcPr>
            <w:tcW w:w="1701" w:type="dxa"/>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bCs/>
                <w:sz w:val="24"/>
                <w:szCs w:val="24"/>
                <w:lang w:eastAsia="ru-RU"/>
              </w:rPr>
              <w:t>Расчетно-графическая работа</w:t>
            </w:r>
          </w:p>
        </w:tc>
      </w:tr>
      <w:tr w:rsidR="00617B84" w:rsidRPr="00F56213" w:rsidTr="001D4E7F">
        <w:tc>
          <w:tcPr>
            <w:tcW w:w="534" w:type="dxa"/>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2</w:t>
            </w:r>
          </w:p>
        </w:tc>
        <w:tc>
          <w:tcPr>
            <w:tcW w:w="1275" w:type="dxa"/>
          </w:tcPr>
          <w:p w:rsidR="00617B84" w:rsidRPr="00F73BCD" w:rsidRDefault="001D4E7F" w:rsidP="00F56213">
            <w:pPr>
              <w:spacing w:after="0" w:line="240" w:lineRule="auto"/>
              <w:rPr>
                <w:rFonts w:ascii="Times New Roman" w:eastAsia="Times New Roman" w:hAnsi="Times New Roman"/>
                <w:strike/>
                <w:color w:val="000000" w:themeColor="text1"/>
                <w:sz w:val="24"/>
                <w:szCs w:val="24"/>
                <w:highlight w:val="yellow"/>
                <w:lang w:eastAsia="ru-RU"/>
              </w:rPr>
            </w:pPr>
            <w:r w:rsidRPr="00F648CD">
              <w:rPr>
                <w:rFonts w:ascii="Times New Roman" w:hAnsi="Times New Roman"/>
                <w:sz w:val="24"/>
                <w:szCs w:val="24"/>
              </w:rPr>
              <w:t>ОР.1-3-1</w:t>
            </w:r>
          </w:p>
        </w:tc>
        <w:tc>
          <w:tcPr>
            <w:tcW w:w="1810" w:type="dxa"/>
            <w:shd w:val="clear" w:color="auto" w:fill="auto"/>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bCs/>
                <w:sz w:val="24"/>
                <w:szCs w:val="24"/>
                <w:lang w:eastAsia="ru-RU"/>
              </w:rPr>
              <w:t>Защита расчетно-графической работы №1</w:t>
            </w:r>
          </w:p>
        </w:tc>
        <w:tc>
          <w:tcPr>
            <w:tcW w:w="1410" w:type="dxa"/>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0-16</w:t>
            </w:r>
          </w:p>
        </w:tc>
        <w:tc>
          <w:tcPr>
            <w:tcW w:w="1067"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w:t>
            </w:r>
          </w:p>
        </w:tc>
        <w:tc>
          <w:tcPr>
            <w:tcW w:w="958"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0</w:t>
            </w:r>
          </w:p>
        </w:tc>
        <w:tc>
          <w:tcPr>
            <w:tcW w:w="992"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16</w:t>
            </w:r>
          </w:p>
        </w:tc>
        <w:tc>
          <w:tcPr>
            <w:tcW w:w="1701" w:type="dxa"/>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bCs/>
                <w:sz w:val="24"/>
                <w:szCs w:val="24"/>
                <w:lang w:eastAsia="ru-RU"/>
              </w:rPr>
              <w:t>Расчетно-графическая работа</w:t>
            </w:r>
          </w:p>
        </w:tc>
      </w:tr>
      <w:tr w:rsidR="00617B84" w:rsidRPr="00F56213" w:rsidTr="00617B84">
        <w:tc>
          <w:tcPr>
            <w:tcW w:w="9747" w:type="dxa"/>
            <w:gridSpan w:val="8"/>
          </w:tcPr>
          <w:p w:rsidR="00617B84" w:rsidRPr="00F56213" w:rsidRDefault="00617B84" w:rsidP="00F56213">
            <w:pPr>
              <w:spacing w:after="0" w:line="240" w:lineRule="auto"/>
              <w:rPr>
                <w:rFonts w:ascii="Times New Roman" w:eastAsia="Times New Roman" w:hAnsi="Times New Roman"/>
                <w:bCs/>
                <w:color w:val="000000" w:themeColor="text1"/>
                <w:sz w:val="24"/>
                <w:szCs w:val="24"/>
                <w:lang w:eastAsia="ru-RU"/>
              </w:rPr>
            </w:pPr>
            <w:r w:rsidRPr="00F56213">
              <w:rPr>
                <w:rFonts w:ascii="Times New Roman" w:eastAsia="Times New Roman" w:hAnsi="Times New Roman"/>
                <w:bCs/>
                <w:color w:val="000000" w:themeColor="text1"/>
                <w:sz w:val="24"/>
                <w:szCs w:val="24"/>
                <w:lang w:eastAsia="ru-RU"/>
              </w:rPr>
              <w:t xml:space="preserve">1.2. </w:t>
            </w:r>
            <w:r w:rsidRPr="00F56213">
              <w:rPr>
                <w:rFonts w:ascii="Times New Roman" w:eastAsia="Times New Roman" w:hAnsi="Times New Roman"/>
                <w:sz w:val="24"/>
                <w:szCs w:val="24"/>
                <w:lang w:eastAsia="ru-RU"/>
              </w:rPr>
              <w:t>Метод простой итерации</w:t>
            </w:r>
          </w:p>
        </w:tc>
      </w:tr>
      <w:tr w:rsidR="00617B84" w:rsidRPr="00F56213" w:rsidTr="00617B84">
        <w:tc>
          <w:tcPr>
            <w:tcW w:w="9747" w:type="dxa"/>
            <w:gridSpan w:val="8"/>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i/>
                <w:color w:val="000000" w:themeColor="text1"/>
                <w:sz w:val="24"/>
                <w:szCs w:val="24"/>
                <w:lang w:eastAsia="ru-RU"/>
              </w:rPr>
              <w:t>Текущий контроль</w:t>
            </w:r>
          </w:p>
        </w:tc>
      </w:tr>
      <w:tr w:rsidR="00617B84" w:rsidRPr="00F56213" w:rsidTr="001D4E7F">
        <w:tc>
          <w:tcPr>
            <w:tcW w:w="534" w:type="dxa"/>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3</w:t>
            </w:r>
          </w:p>
        </w:tc>
        <w:tc>
          <w:tcPr>
            <w:tcW w:w="1275" w:type="dxa"/>
          </w:tcPr>
          <w:p w:rsidR="00617B84" w:rsidRPr="00F73BCD" w:rsidRDefault="001D4E7F" w:rsidP="00F56213">
            <w:pPr>
              <w:spacing w:after="0" w:line="240" w:lineRule="auto"/>
              <w:rPr>
                <w:rFonts w:ascii="Times New Roman" w:eastAsia="Times New Roman" w:hAnsi="Times New Roman"/>
                <w:strike/>
                <w:color w:val="000000" w:themeColor="text1"/>
                <w:sz w:val="24"/>
                <w:szCs w:val="24"/>
                <w:highlight w:val="yellow"/>
                <w:lang w:eastAsia="ru-RU"/>
              </w:rPr>
            </w:pPr>
            <w:r w:rsidRPr="00F648CD">
              <w:rPr>
                <w:rFonts w:ascii="Times New Roman" w:hAnsi="Times New Roman"/>
                <w:sz w:val="24"/>
                <w:szCs w:val="24"/>
              </w:rPr>
              <w:t>ОР.2-3</w:t>
            </w:r>
            <w:r>
              <w:rPr>
                <w:rFonts w:ascii="Times New Roman" w:hAnsi="Times New Roman"/>
                <w:sz w:val="24"/>
                <w:szCs w:val="24"/>
              </w:rPr>
              <w:t>-</w:t>
            </w:r>
            <w:r w:rsidRPr="00F648CD">
              <w:rPr>
                <w:rFonts w:ascii="Times New Roman" w:hAnsi="Times New Roman"/>
                <w:sz w:val="24"/>
                <w:szCs w:val="24"/>
              </w:rPr>
              <w:t>1</w:t>
            </w:r>
          </w:p>
        </w:tc>
        <w:tc>
          <w:tcPr>
            <w:tcW w:w="1810" w:type="dxa"/>
            <w:shd w:val="clear" w:color="auto" w:fill="auto"/>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bCs/>
                <w:sz w:val="24"/>
                <w:szCs w:val="24"/>
                <w:lang w:eastAsia="ru-RU"/>
              </w:rPr>
              <w:t>Выполнение расчетно-графической работы №2</w:t>
            </w:r>
          </w:p>
        </w:tc>
        <w:tc>
          <w:tcPr>
            <w:tcW w:w="1410" w:type="dxa"/>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9-16</w:t>
            </w:r>
          </w:p>
        </w:tc>
        <w:tc>
          <w:tcPr>
            <w:tcW w:w="1067"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w:t>
            </w:r>
          </w:p>
        </w:tc>
        <w:tc>
          <w:tcPr>
            <w:tcW w:w="958"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9</w:t>
            </w:r>
          </w:p>
        </w:tc>
        <w:tc>
          <w:tcPr>
            <w:tcW w:w="992"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16</w:t>
            </w:r>
          </w:p>
        </w:tc>
        <w:tc>
          <w:tcPr>
            <w:tcW w:w="1701" w:type="dxa"/>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bCs/>
                <w:sz w:val="24"/>
                <w:szCs w:val="24"/>
                <w:lang w:eastAsia="ru-RU"/>
              </w:rPr>
              <w:t>Расчетно-графическая работа</w:t>
            </w:r>
          </w:p>
        </w:tc>
      </w:tr>
      <w:tr w:rsidR="00617B84" w:rsidRPr="00F56213" w:rsidTr="001D4E7F">
        <w:tc>
          <w:tcPr>
            <w:tcW w:w="534" w:type="dxa"/>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4</w:t>
            </w:r>
          </w:p>
        </w:tc>
        <w:tc>
          <w:tcPr>
            <w:tcW w:w="1275" w:type="dxa"/>
          </w:tcPr>
          <w:p w:rsidR="00617B84" w:rsidRPr="00F73BCD" w:rsidRDefault="001D4E7F" w:rsidP="00F56213">
            <w:pPr>
              <w:spacing w:after="0" w:line="240" w:lineRule="auto"/>
              <w:rPr>
                <w:rFonts w:ascii="Times New Roman" w:eastAsia="Times New Roman" w:hAnsi="Times New Roman"/>
                <w:strike/>
                <w:color w:val="000000" w:themeColor="text1"/>
                <w:sz w:val="24"/>
                <w:szCs w:val="24"/>
                <w:highlight w:val="yellow"/>
                <w:lang w:eastAsia="ru-RU"/>
              </w:rPr>
            </w:pPr>
            <w:r w:rsidRPr="00F648CD">
              <w:rPr>
                <w:rFonts w:ascii="Times New Roman" w:hAnsi="Times New Roman"/>
                <w:sz w:val="24"/>
                <w:szCs w:val="24"/>
              </w:rPr>
              <w:t>ОР.1-3-1</w:t>
            </w:r>
          </w:p>
        </w:tc>
        <w:tc>
          <w:tcPr>
            <w:tcW w:w="1810" w:type="dxa"/>
            <w:shd w:val="clear" w:color="auto" w:fill="auto"/>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bCs/>
                <w:sz w:val="24"/>
                <w:szCs w:val="24"/>
                <w:lang w:eastAsia="ru-RU"/>
              </w:rPr>
              <w:t>Защита расчетно-графической работы № 2</w:t>
            </w:r>
          </w:p>
        </w:tc>
        <w:tc>
          <w:tcPr>
            <w:tcW w:w="1410" w:type="dxa"/>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0-16</w:t>
            </w:r>
          </w:p>
        </w:tc>
        <w:tc>
          <w:tcPr>
            <w:tcW w:w="1067"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w:t>
            </w:r>
          </w:p>
        </w:tc>
        <w:tc>
          <w:tcPr>
            <w:tcW w:w="958"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0</w:t>
            </w:r>
          </w:p>
        </w:tc>
        <w:tc>
          <w:tcPr>
            <w:tcW w:w="992"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16</w:t>
            </w:r>
          </w:p>
        </w:tc>
        <w:tc>
          <w:tcPr>
            <w:tcW w:w="1701" w:type="dxa"/>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bCs/>
                <w:sz w:val="24"/>
                <w:szCs w:val="24"/>
                <w:lang w:eastAsia="ru-RU"/>
              </w:rPr>
              <w:t>Расчетно-графическая работа</w:t>
            </w:r>
          </w:p>
        </w:tc>
      </w:tr>
      <w:tr w:rsidR="00617B84" w:rsidRPr="00F56213" w:rsidTr="00617B84">
        <w:tc>
          <w:tcPr>
            <w:tcW w:w="9747" w:type="dxa"/>
            <w:gridSpan w:val="8"/>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 xml:space="preserve">1.3. </w:t>
            </w:r>
            <w:r w:rsidRPr="00F56213">
              <w:rPr>
                <w:rFonts w:ascii="Times New Roman" w:eastAsia="Times New Roman" w:hAnsi="Times New Roman"/>
                <w:sz w:val="24"/>
                <w:szCs w:val="24"/>
                <w:lang w:eastAsia="ru-RU"/>
              </w:rPr>
              <w:t>Интерполяция функций</w:t>
            </w:r>
          </w:p>
        </w:tc>
      </w:tr>
      <w:tr w:rsidR="00617B84" w:rsidRPr="00F56213" w:rsidTr="00617B84">
        <w:tc>
          <w:tcPr>
            <w:tcW w:w="9747" w:type="dxa"/>
            <w:gridSpan w:val="8"/>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i/>
                <w:color w:val="000000" w:themeColor="text1"/>
                <w:sz w:val="24"/>
                <w:szCs w:val="24"/>
                <w:lang w:eastAsia="ru-RU"/>
              </w:rPr>
              <w:t>Текущий контроль</w:t>
            </w:r>
          </w:p>
        </w:tc>
      </w:tr>
      <w:tr w:rsidR="00617B84" w:rsidRPr="00F56213" w:rsidTr="001D4E7F">
        <w:tc>
          <w:tcPr>
            <w:tcW w:w="534" w:type="dxa"/>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5</w:t>
            </w:r>
          </w:p>
        </w:tc>
        <w:tc>
          <w:tcPr>
            <w:tcW w:w="1275" w:type="dxa"/>
          </w:tcPr>
          <w:p w:rsidR="00617B84" w:rsidRPr="00F73BCD" w:rsidRDefault="001D4E7F" w:rsidP="00F56213">
            <w:pPr>
              <w:spacing w:after="0" w:line="240" w:lineRule="auto"/>
              <w:rPr>
                <w:rFonts w:ascii="Times New Roman" w:eastAsia="Times New Roman" w:hAnsi="Times New Roman"/>
                <w:strike/>
                <w:color w:val="000000" w:themeColor="text1"/>
                <w:sz w:val="24"/>
                <w:szCs w:val="24"/>
                <w:highlight w:val="yellow"/>
                <w:lang w:eastAsia="ru-RU"/>
              </w:rPr>
            </w:pPr>
            <w:r w:rsidRPr="00F648CD">
              <w:rPr>
                <w:rFonts w:ascii="Times New Roman" w:hAnsi="Times New Roman"/>
                <w:sz w:val="24"/>
                <w:szCs w:val="24"/>
              </w:rPr>
              <w:t>ОР.2-3-1</w:t>
            </w:r>
          </w:p>
        </w:tc>
        <w:tc>
          <w:tcPr>
            <w:tcW w:w="1810" w:type="dxa"/>
            <w:shd w:val="clear" w:color="auto" w:fill="auto"/>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bCs/>
                <w:sz w:val="24"/>
                <w:szCs w:val="24"/>
                <w:lang w:eastAsia="ru-RU"/>
              </w:rPr>
              <w:t>Выполнение расчетно-графической работы №3</w:t>
            </w:r>
          </w:p>
        </w:tc>
        <w:tc>
          <w:tcPr>
            <w:tcW w:w="1410" w:type="dxa"/>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9-16</w:t>
            </w:r>
          </w:p>
        </w:tc>
        <w:tc>
          <w:tcPr>
            <w:tcW w:w="1067"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w:t>
            </w:r>
          </w:p>
        </w:tc>
        <w:tc>
          <w:tcPr>
            <w:tcW w:w="958"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9</w:t>
            </w:r>
          </w:p>
        </w:tc>
        <w:tc>
          <w:tcPr>
            <w:tcW w:w="992"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16</w:t>
            </w:r>
          </w:p>
        </w:tc>
        <w:tc>
          <w:tcPr>
            <w:tcW w:w="1701" w:type="dxa"/>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bCs/>
                <w:sz w:val="24"/>
                <w:szCs w:val="24"/>
                <w:lang w:eastAsia="ru-RU"/>
              </w:rPr>
              <w:t>Расчетно-графическая работа</w:t>
            </w:r>
          </w:p>
        </w:tc>
      </w:tr>
      <w:tr w:rsidR="00617B84" w:rsidRPr="00F56213" w:rsidTr="001D4E7F">
        <w:tc>
          <w:tcPr>
            <w:tcW w:w="534" w:type="dxa"/>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6</w:t>
            </w:r>
          </w:p>
        </w:tc>
        <w:tc>
          <w:tcPr>
            <w:tcW w:w="1275" w:type="dxa"/>
          </w:tcPr>
          <w:p w:rsidR="00617B84" w:rsidRPr="00F73BCD" w:rsidRDefault="001D4E7F" w:rsidP="00F56213">
            <w:pPr>
              <w:spacing w:after="0" w:line="240" w:lineRule="auto"/>
              <w:rPr>
                <w:rFonts w:ascii="Times New Roman" w:eastAsia="Times New Roman" w:hAnsi="Times New Roman"/>
                <w:strike/>
                <w:color w:val="000000" w:themeColor="text1"/>
                <w:sz w:val="24"/>
                <w:szCs w:val="24"/>
                <w:highlight w:val="yellow"/>
                <w:lang w:eastAsia="ru-RU"/>
              </w:rPr>
            </w:pPr>
            <w:r w:rsidRPr="00F648CD">
              <w:rPr>
                <w:rFonts w:ascii="Times New Roman" w:hAnsi="Times New Roman"/>
                <w:sz w:val="24"/>
                <w:szCs w:val="24"/>
              </w:rPr>
              <w:t>ОР.1-3-1</w:t>
            </w:r>
          </w:p>
        </w:tc>
        <w:tc>
          <w:tcPr>
            <w:tcW w:w="1810" w:type="dxa"/>
            <w:shd w:val="clear" w:color="auto" w:fill="auto"/>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bCs/>
                <w:sz w:val="24"/>
                <w:szCs w:val="24"/>
                <w:lang w:eastAsia="ru-RU"/>
              </w:rPr>
              <w:t>Защита расчетно-графической работы №3</w:t>
            </w:r>
          </w:p>
        </w:tc>
        <w:tc>
          <w:tcPr>
            <w:tcW w:w="1410" w:type="dxa"/>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0-16</w:t>
            </w:r>
          </w:p>
        </w:tc>
        <w:tc>
          <w:tcPr>
            <w:tcW w:w="1067"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w:t>
            </w:r>
          </w:p>
        </w:tc>
        <w:tc>
          <w:tcPr>
            <w:tcW w:w="958"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0</w:t>
            </w:r>
          </w:p>
        </w:tc>
        <w:tc>
          <w:tcPr>
            <w:tcW w:w="992"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16</w:t>
            </w:r>
          </w:p>
        </w:tc>
        <w:tc>
          <w:tcPr>
            <w:tcW w:w="1701" w:type="dxa"/>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bCs/>
                <w:sz w:val="24"/>
                <w:szCs w:val="24"/>
                <w:lang w:eastAsia="ru-RU"/>
              </w:rPr>
              <w:t>Расчетно-графическая работа</w:t>
            </w:r>
          </w:p>
        </w:tc>
      </w:tr>
      <w:tr w:rsidR="00617B84" w:rsidRPr="00F56213" w:rsidTr="00617B84">
        <w:tc>
          <w:tcPr>
            <w:tcW w:w="9747" w:type="dxa"/>
            <w:gridSpan w:val="8"/>
          </w:tcPr>
          <w:p w:rsidR="00617B84" w:rsidRPr="00F56213" w:rsidRDefault="00617B84" w:rsidP="00F56213">
            <w:pPr>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b/>
                <w:bCs/>
                <w:sz w:val="24"/>
                <w:szCs w:val="24"/>
                <w:lang w:eastAsia="ru-RU"/>
              </w:rPr>
              <w:t>Раздел 2.</w:t>
            </w:r>
            <w:r w:rsidRPr="00F56213">
              <w:rPr>
                <w:rFonts w:ascii="Times New Roman" w:eastAsia="Times New Roman" w:hAnsi="Times New Roman"/>
                <w:b/>
                <w:sz w:val="24"/>
                <w:szCs w:val="24"/>
                <w:lang w:eastAsia="ru-RU"/>
              </w:rPr>
              <w:t xml:space="preserve"> Модели решения  функциональных задач</w:t>
            </w:r>
          </w:p>
        </w:tc>
      </w:tr>
      <w:tr w:rsidR="00617B84" w:rsidRPr="00F56213" w:rsidTr="00617B84">
        <w:tc>
          <w:tcPr>
            <w:tcW w:w="9747" w:type="dxa"/>
            <w:gridSpan w:val="8"/>
          </w:tcPr>
          <w:p w:rsidR="00617B84" w:rsidRPr="00F56213" w:rsidRDefault="00617B84" w:rsidP="00F56213">
            <w:pPr>
              <w:spacing w:after="0" w:line="240" w:lineRule="auto"/>
              <w:rPr>
                <w:rFonts w:ascii="Times New Roman" w:eastAsia="Times New Roman" w:hAnsi="Times New Roman"/>
                <w:bCs/>
                <w:color w:val="000000" w:themeColor="text1"/>
                <w:sz w:val="24"/>
                <w:szCs w:val="24"/>
                <w:lang w:eastAsia="ru-RU"/>
              </w:rPr>
            </w:pPr>
            <w:r w:rsidRPr="00F56213">
              <w:rPr>
                <w:rFonts w:ascii="Times New Roman" w:eastAsia="Times New Roman" w:hAnsi="Times New Roman"/>
                <w:sz w:val="24"/>
                <w:szCs w:val="24"/>
                <w:lang w:eastAsia="ru-RU"/>
              </w:rPr>
              <w:t>2.1.Методы численного  интегрирования и дифференцирования</w:t>
            </w:r>
          </w:p>
        </w:tc>
      </w:tr>
      <w:tr w:rsidR="00617B84" w:rsidRPr="00F56213" w:rsidTr="00617B84">
        <w:tc>
          <w:tcPr>
            <w:tcW w:w="9747" w:type="dxa"/>
            <w:gridSpan w:val="8"/>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i/>
                <w:color w:val="000000" w:themeColor="text1"/>
                <w:sz w:val="24"/>
                <w:szCs w:val="24"/>
                <w:lang w:eastAsia="ru-RU"/>
              </w:rPr>
              <w:t>Текущий контроль</w:t>
            </w:r>
          </w:p>
        </w:tc>
      </w:tr>
      <w:tr w:rsidR="00617B84" w:rsidRPr="00F56213" w:rsidTr="001D4E7F">
        <w:tc>
          <w:tcPr>
            <w:tcW w:w="534" w:type="dxa"/>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7</w:t>
            </w:r>
          </w:p>
        </w:tc>
        <w:tc>
          <w:tcPr>
            <w:tcW w:w="1275" w:type="dxa"/>
          </w:tcPr>
          <w:p w:rsidR="00617B84" w:rsidRPr="00F73BCD" w:rsidRDefault="001D4E7F" w:rsidP="00F56213">
            <w:pPr>
              <w:spacing w:after="0" w:line="240" w:lineRule="auto"/>
              <w:rPr>
                <w:rFonts w:ascii="Times New Roman" w:eastAsia="Times New Roman" w:hAnsi="Times New Roman"/>
                <w:strike/>
                <w:color w:val="000000" w:themeColor="text1"/>
                <w:sz w:val="24"/>
                <w:szCs w:val="24"/>
                <w:highlight w:val="yellow"/>
                <w:lang w:eastAsia="ru-RU"/>
              </w:rPr>
            </w:pPr>
            <w:r w:rsidRPr="00F648CD">
              <w:rPr>
                <w:rFonts w:ascii="Times New Roman" w:hAnsi="Times New Roman"/>
                <w:sz w:val="24"/>
                <w:szCs w:val="24"/>
              </w:rPr>
              <w:t>ОР.2-3-1</w:t>
            </w:r>
          </w:p>
        </w:tc>
        <w:tc>
          <w:tcPr>
            <w:tcW w:w="1810" w:type="dxa"/>
            <w:shd w:val="clear" w:color="auto" w:fill="auto"/>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bCs/>
                <w:sz w:val="24"/>
                <w:szCs w:val="24"/>
                <w:lang w:eastAsia="ru-RU"/>
              </w:rPr>
              <w:t xml:space="preserve">Выполнение расчетно-графической </w:t>
            </w:r>
            <w:r w:rsidRPr="00F56213">
              <w:rPr>
                <w:rFonts w:ascii="Times New Roman" w:eastAsia="Times New Roman" w:hAnsi="Times New Roman"/>
                <w:bCs/>
                <w:sz w:val="24"/>
                <w:szCs w:val="24"/>
                <w:lang w:eastAsia="ru-RU"/>
              </w:rPr>
              <w:lastRenderedPageBreak/>
              <w:t>работы №4</w:t>
            </w:r>
          </w:p>
        </w:tc>
        <w:tc>
          <w:tcPr>
            <w:tcW w:w="1410" w:type="dxa"/>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lastRenderedPageBreak/>
              <w:t>9-16</w:t>
            </w:r>
          </w:p>
        </w:tc>
        <w:tc>
          <w:tcPr>
            <w:tcW w:w="1067"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w:t>
            </w:r>
          </w:p>
        </w:tc>
        <w:tc>
          <w:tcPr>
            <w:tcW w:w="958"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9</w:t>
            </w:r>
          </w:p>
        </w:tc>
        <w:tc>
          <w:tcPr>
            <w:tcW w:w="992"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16</w:t>
            </w:r>
          </w:p>
        </w:tc>
        <w:tc>
          <w:tcPr>
            <w:tcW w:w="1701" w:type="dxa"/>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bCs/>
                <w:sz w:val="24"/>
                <w:szCs w:val="24"/>
                <w:lang w:eastAsia="ru-RU"/>
              </w:rPr>
              <w:t>Расчетно-графическая работа</w:t>
            </w:r>
          </w:p>
        </w:tc>
      </w:tr>
      <w:tr w:rsidR="00617B84" w:rsidRPr="00F56213" w:rsidTr="001D4E7F">
        <w:tc>
          <w:tcPr>
            <w:tcW w:w="534" w:type="dxa"/>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lastRenderedPageBreak/>
              <w:t>8</w:t>
            </w:r>
          </w:p>
        </w:tc>
        <w:tc>
          <w:tcPr>
            <w:tcW w:w="1275" w:type="dxa"/>
          </w:tcPr>
          <w:p w:rsidR="00617B84" w:rsidRPr="00F73BCD" w:rsidRDefault="001D4E7F" w:rsidP="00F56213">
            <w:pPr>
              <w:spacing w:after="0" w:line="240" w:lineRule="auto"/>
              <w:rPr>
                <w:rFonts w:ascii="Times New Roman" w:eastAsia="Times New Roman" w:hAnsi="Times New Roman"/>
                <w:strike/>
                <w:color w:val="000000" w:themeColor="text1"/>
                <w:sz w:val="24"/>
                <w:szCs w:val="24"/>
                <w:highlight w:val="yellow"/>
                <w:lang w:eastAsia="ru-RU"/>
              </w:rPr>
            </w:pPr>
            <w:r w:rsidRPr="00F648CD">
              <w:rPr>
                <w:rFonts w:ascii="Times New Roman" w:hAnsi="Times New Roman"/>
                <w:sz w:val="24"/>
                <w:szCs w:val="24"/>
              </w:rPr>
              <w:t>ОР.1-3-1</w:t>
            </w:r>
          </w:p>
        </w:tc>
        <w:tc>
          <w:tcPr>
            <w:tcW w:w="1810" w:type="dxa"/>
            <w:shd w:val="clear" w:color="auto" w:fill="auto"/>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bCs/>
                <w:sz w:val="24"/>
                <w:szCs w:val="24"/>
                <w:lang w:eastAsia="ru-RU"/>
              </w:rPr>
              <w:t>Защита расчетно-графической работы №4</w:t>
            </w:r>
          </w:p>
        </w:tc>
        <w:tc>
          <w:tcPr>
            <w:tcW w:w="1410" w:type="dxa"/>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0-16</w:t>
            </w:r>
          </w:p>
        </w:tc>
        <w:tc>
          <w:tcPr>
            <w:tcW w:w="1067"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w:t>
            </w:r>
          </w:p>
        </w:tc>
        <w:tc>
          <w:tcPr>
            <w:tcW w:w="958"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0</w:t>
            </w:r>
          </w:p>
        </w:tc>
        <w:tc>
          <w:tcPr>
            <w:tcW w:w="992"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16</w:t>
            </w:r>
          </w:p>
        </w:tc>
        <w:tc>
          <w:tcPr>
            <w:tcW w:w="1701" w:type="dxa"/>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bCs/>
                <w:sz w:val="24"/>
                <w:szCs w:val="24"/>
                <w:lang w:eastAsia="ru-RU"/>
              </w:rPr>
              <w:t>Расчетно-графическая работа</w:t>
            </w:r>
          </w:p>
        </w:tc>
      </w:tr>
      <w:tr w:rsidR="00617B84" w:rsidRPr="00F56213" w:rsidTr="00617B84">
        <w:tc>
          <w:tcPr>
            <w:tcW w:w="9747" w:type="dxa"/>
            <w:gridSpan w:val="8"/>
          </w:tcPr>
          <w:p w:rsidR="00617B84" w:rsidRPr="00F56213" w:rsidRDefault="00617B84" w:rsidP="00F56213">
            <w:pPr>
              <w:spacing w:after="0" w:line="240" w:lineRule="auto"/>
              <w:rPr>
                <w:rFonts w:ascii="Times New Roman" w:eastAsia="Times New Roman" w:hAnsi="Times New Roman"/>
                <w:i/>
                <w:color w:val="000000" w:themeColor="text1"/>
                <w:sz w:val="24"/>
                <w:szCs w:val="24"/>
                <w:lang w:eastAsia="ru-RU"/>
              </w:rPr>
            </w:pPr>
            <w:r w:rsidRPr="00F56213">
              <w:rPr>
                <w:rFonts w:ascii="Times New Roman" w:eastAsia="Times New Roman" w:hAnsi="Times New Roman"/>
                <w:sz w:val="24"/>
                <w:szCs w:val="24"/>
                <w:lang w:eastAsia="ru-RU"/>
              </w:rPr>
              <w:t>2.2. Приближенное решение обыкновенных дифференциальных уравнений первого порядка</w:t>
            </w:r>
          </w:p>
        </w:tc>
      </w:tr>
      <w:tr w:rsidR="00617B84" w:rsidRPr="00F56213" w:rsidTr="00617B84">
        <w:tc>
          <w:tcPr>
            <w:tcW w:w="9747" w:type="dxa"/>
            <w:gridSpan w:val="8"/>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i/>
                <w:color w:val="000000" w:themeColor="text1"/>
                <w:sz w:val="24"/>
                <w:szCs w:val="24"/>
                <w:lang w:eastAsia="ru-RU"/>
              </w:rPr>
              <w:t>Текущий контроль</w:t>
            </w:r>
          </w:p>
        </w:tc>
      </w:tr>
      <w:tr w:rsidR="00617B84" w:rsidRPr="00F56213" w:rsidTr="001D4E7F">
        <w:tc>
          <w:tcPr>
            <w:tcW w:w="534" w:type="dxa"/>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9</w:t>
            </w:r>
          </w:p>
        </w:tc>
        <w:tc>
          <w:tcPr>
            <w:tcW w:w="1275" w:type="dxa"/>
          </w:tcPr>
          <w:p w:rsidR="00617B84" w:rsidRPr="00F73BCD" w:rsidRDefault="001D4E7F" w:rsidP="00F56213">
            <w:pPr>
              <w:spacing w:after="0" w:line="240" w:lineRule="auto"/>
              <w:rPr>
                <w:rFonts w:ascii="Times New Roman" w:eastAsia="Times New Roman" w:hAnsi="Times New Roman"/>
                <w:strike/>
                <w:color w:val="000000" w:themeColor="text1"/>
                <w:sz w:val="24"/>
                <w:szCs w:val="24"/>
                <w:highlight w:val="yellow"/>
                <w:lang w:eastAsia="ru-RU"/>
              </w:rPr>
            </w:pPr>
            <w:r w:rsidRPr="00F648CD">
              <w:rPr>
                <w:rFonts w:ascii="Times New Roman" w:hAnsi="Times New Roman"/>
                <w:sz w:val="24"/>
                <w:szCs w:val="24"/>
              </w:rPr>
              <w:t>ОР.2-3-1</w:t>
            </w:r>
          </w:p>
        </w:tc>
        <w:tc>
          <w:tcPr>
            <w:tcW w:w="1810" w:type="dxa"/>
            <w:shd w:val="clear" w:color="auto" w:fill="auto"/>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bCs/>
                <w:sz w:val="24"/>
                <w:szCs w:val="24"/>
                <w:lang w:eastAsia="ru-RU"/>
              </w:rPr>
              <w:t>Выполнение расчетно-графической работы №5</w:t>
            </w:r>
          </w:p>
        </w:tc>
        <w:tc>
          <w:tcPr>
            <w:tcW w:w="1410" w:type="dxa"/>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9-16</w:t>
            </w:r>
          </w:p>
        </w:tc>
        <w:tc>
          <w:tcPr>
            <w:tcW w:w="1067"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w:t>
            </w:r>
          </w:p>
        </w:tc>
        <w:tc>
          <w:tcPr>
            <w:tcW w:w="958"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9</w:t>
            </w:r>
          </w:p>
        </w:tc>
        <w:tc>
          <w:tcPr>
            <w:tcW w:w="992"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16</w:t>
            </w:r>
          </w:p>
        </w:tc>
        <w:tc>
          <w:tcPr>
            <w:tcW w:w="1701" w:type="dxa"/>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bCs/>
                <w:sz w:val="24"/>
                <w:szCs w:val="24"/>
                <w:lang w:eastAsia="ru-RU"/>
              </w:rPr>
              <w:t>Расчетно-графическая работа</w:t>
            </w:r>
          </w:p>
        </w:tc>
      </w:tr>
      <w:tr w:rsidR="00617B84" w:rsidRPr="00F56213" w:rsidTr="001D4E7F">
        <w:tc>
          <w:tcPr>
            <w:tcW w:w="534" w:type="dxa"/>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10</w:t>
            </w:r>
          </w:p>
        </w:tc>
        <w:tc>
          <w:tcPr>
            <w:tcW w:w="1275" w:type="dxa"/>
          </w:tcPr>
          <w:p w:rsidR="00617B84" w:rsidRPr="00F73BCD" w:rsidRDefault="001D4E7F" w:rsidP="00F56213">
            <w:pPr>
              <w:spacing w:after="0" w:line="240" w:lineRule="auto"/>
              <w:rPr>
                <w:rFonts w:ascii="Times New Roman" w:eastAsia="Times New Roman" w:hAnsi="Times New Roman"/>
                <w:strike/>
                <w:color w:val="000000" w:themeColor="text1"/>
                <w:sz w:val="24"/>
                <w:szCs w:val="24"/>
                <w:highlight w:val="yellow"/>
                <w:lang w:eastAsia="ru-RU"/>
              </w:rPr>
            </w:pPr>
            <w:r w:rsidRPr="00F648CD">
              <w:rPr>
                <w:rFonts w:ascii="Times New Roman" w:hAnsi="Times New Roman"/>
                <w:sz w:val="24"/>
                <w:szCs w:val="24"/>
              </w:rPr>
              <w:t>ОР.1-3-1</w:t>
            </w:r>
          </w:p>
        </w:tc>
        <w:tc>
          <w:tcPr>
            <w:tcW w:w="1810" w:type="dxa"/>
            <w:shd w:val="clear" w:color="auto" w:fill="auto"/>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bCs/>
                <w:sz w:val="24"/>
                <w:szCs w:val="24"/>
                <w:lang w:eastAsia="ru-RU"/>
              </w:rPr>
              <w:t>Защита расчетно-графической работы №5</w:t>
            </w:r>
          </w:p>
        </w:tc>
        <w:tc>
          <w:tcPr>
            <w:tcW w:w="1410" w:type="dxa"/>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0-16</w:t>
            </w:r>
          </w:p>
        </w:tc>
        <w:tc>
          <w:tcPr>
            <w:tcW w:w="1067"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w:t>
            </w:r>
          </w:p>
        </w:tc>
        <w:tc>
          <w:tcPr>
            <w:tcW w:w="958"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0</w:t>
            </w:r>
          </w:p>
        </w:tc>
        <w:tc>
          <w:tcPr>
            <w:tcW w:w="992"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16</w:t>
            </w:r>
          </w:p>
        </w:tc>
        <w:tc>
          <w:tcPr>
            <w:tcW w:w="1701" w:type="dxa"/>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bCs/>
                <w:sz w:val="24"/>
                <w:szCs w:val="24"/>
                <w:lang w:eastAsia="ru-RU"/>
              </w:rPr>
              <w:t>Расчетно-графическая работа</w:t>
            </w:r>
          </w:p>
        </w:tc>
      </w:tr>
      <w:tr w:rsidR="00617B84" w:rsidRPr="00F56213" w:rsidTr="00617B84">
        <w:tc>
          <w:tcPr>
            <w:tcW w:w="9747" w:type="dxa"/>
            <w:gridSpan w:val="8"/>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sz w:val="24"/>
                <w:szCs w:val="24"/>
                <w:lang w:eastAsia="ru-RU"/>
              </w:rPr>
              <w:t>2.3. Среднеквадратическое приближение функции и построение эмпирических формул</w:t>
            </w:r>
          </w:p>
        </w:tc>
      </w:tr>
      <w:tr w:rsidR="00617B84" w:rsidRPr="00F56213" w:rsidTr="00617B84">
        <w:tc>
          <w:tcPr>
            <w:tcW w:w="9747" w:type="dxa"/>
            <w:gridSpan w:val="8"/>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i/>
                <w:color w:val="000000" w:themeColor="text1"/>
                <w:sz w:val="24"/>
                <w:szCs w:val="24"/>
                <w:lang w:eastAsia="ru-RU"/>
              </w:rPr>
              <w:t>Текущий контроль</w:t>
            </w:r>
          </w:p>
        </w:tc>
      </w:tr>
      <w:tr w:rsidR="00617B84" w:rsidRPr="00F56213" w:rsidTr="001D4E7F">
        <w:tc>
          <w:tcPr>
            <w:tcW w:w="534" w:type="dxa"/>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11</w:t>
            </w:r>
          </w:p>
        </w:tc>
        <w:tc>
          <w:tcPr>
            <w:tcW w:w="1275" w:type="dxa"/>
          </w:tcPr>
          <w:p w:rsidR="00617B84" w:rsidRPr="00F73BCD" w:rsidRDefault="001D4E7F" w:rsidP="00F56213">
            <w:pPr>
              <w:spacing w:after="0" w:line="240" w:lineRule="auto"/>
              <w:rPr>
                <w:rFonts w:ascii="Times New Roman" w:eastAsia="Times New Roman" w:hAnsi="Times New Roman"/>
                <w:strike/>
                <w:color w:val="000000" w:themeColor="text1"/>
                <w:sz w:val="24"/>
                <w:szCs w:val="24"/>
                <w:highlight w:val="yellow"/>
                <w:lang w:eastAsia="ru-RU"/>
              </w:rPr>
            </w:pPr>
            <w:r w:rsidRPr="00F648CD">
              <w:rPr>
                <w:rFonts w:ascii="Times New Roman" w:hAnsi="Times New Roman"/>
                <w:sz w:val="24"/>
                <w:szCs w:val="24"/>
              </w:rPr>
              <w:t>ОР.2-3-1</w:t>
            </w:r>
          </w:p>
        </w:tc>
        <w:tc>
          <w:tcPr>
            <w:tcW w:w="1810" w:type="dxa"/>
            <w:shd w:val="clear" w:color="auto" w:fill="auto"/>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bCs/>
                <w:sz w:val="24"/>
                <w:szCs w:val="24"/>
                <w:lang w:eastAsia="ru-RU"/>
              </w:rPr>
              <w:t>Выполнение расчетно-графической работы №6</w:t>
            </w:r>
          </w:p>
        </w:tc>
        <w:tc>
          <w:tcPr>
            <w:tcW w:w="1410" w:type="dxa"/>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10-20</w:t>
            </w:r>
          </w:p>
        </w:tc>
        <w:tc>
          <w:tcPr>
            <w:tcW w:w="1067"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w:t>
            </w:r>
          </w:p>
        </w:tc>
        <w:tc>
          <w:tcPr>
            <w:tcW w:w="958"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10</w:t>
            </w:r>
          </w:p>
        </w:tc>
        <w:tc>
          <w:tcPr>
            <w:tcW w:w="992"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20</w:t>
            </w:r>
          </w:p>
        </w:tc>
        <w:tc>
          <w:tcPr>
            <w:tcW w:w="1701" w:type="dxa"/>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bCs/>
                <w:sz w:val="24"/>
                <w:szCs w:val="24"/>
                <w:lang w:eastAsia="ru-RU"/>
              </w:rPr>
              <w:t>Расчетно-графическая работа</w:t>
            </w:r>
          </w:p>
        </w:tc>
      </w:tr>
      <w:tr w:rsidR="00617B84" w:rsidRPr="00F56213" w:rsidTr="001D4E7F">
        <w:tc>
          <w:tcPr>
            <w:tcW w:w="534" w:type="dxa"/>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12</w:t>
            </w:r>
          </w:p>
        </w:tc>
        <w:tc>
          <w:tcPr>
            <w:tcW w:w="1275" w:type="dxa"/>
          </w:tcPr>
          <w:p w:rsidR="00617B84" w:rsidRPr="00F73BCD" w:rsidRDefault="001D4E7F" w:rsidP="00F56213">
            <w:pPr>
              <w:spacing w:after="0" w:line="240" w:lineRule="auto"/>
              <w:rPr>
                <w:rFonts w:ascii="Times New Roman" w:eastAsia="Times New Roman" w:hAnsi="Times New Roman"/>
                <w:strike/>
                <w:color w:val="000000" w:themeColor="text1"/>
                <w:sz w:val="24"/>
                <w:szCs w:val="24"/>
                <w:highlight w:val="yellow"/>
                <w:lang w:eastAsia="ru-RU"/>
              </w:rPr>
            </w:pPr>
            <w:r w:rsidRPr="00F648CD">
              <w:rPr>
                <w:rFonts w:ascii="Times New Roman" w:hAnsi="Times New Roman"/>
                <w:sz w:val="24"/>
                <w:szCs w:val="24"/>
              </w:rPr>
              <w:t>ОР.1-3-1</w:t>
            </w:r>
          </w:p>
        </w:tc>
        <w:tc>
          <w:tcPr>
            <w:tcW w:w="1810" w:type="dxa"/>
            <w:shd w:val="clear" w:color="auto" w:fill="auto"/>
          </w:tcPr>
          <w:p w:rsidR="00617B84" w:rsidRPr="00F56213" w:rsidRDefault="00617B84" w:rsidP="00F56213">
            <w:pPr>
              <w:spacing w:after="0" w:line="240" w:lineRule="auto"/>
              <w:rPr>
                <w:rFonts w:ascii="Times New Roman" w:eastAsia="Times New Roman" w:hAnsi="Times New Roman"/>
                <w:color w:val="000000" w:themeColor="text1"/>
                <w:sz w:val="24"/>
                <w:szCs w:val="24"/>
                <w:lang w:eastAsia="ru-RU"/>
              </w:rPr>
            </w:pPr>
            <w:r w:rsidRPr="00F56213">
              <w:rPr>
                <w:rFonts w:ascii="Times New Roman" w:eastAsia="Times New Roman" w:hAnsi="Times New Roman"/>
                <w:bCs/>
                <w:sz w:val="24"/>
                <w:szCs w:val="24"/>
                <w:lang w:eastAsia="ru-RU"/>
              </w:rPr>
              <w:t>Защита расчетно-графической работы №6</w:t>
            </w:r>
          </w:p>
        </w:tc>
        <w:tc>
          <w:tcPr>
            <w:tcW w:w="1410" w:type="dxa"/>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0-20</w:t>
            </w:r>
          </w:p>
        </w:tc>
        <w:tc>
          <w:tcPr>
            <w:tcW w:w="1067"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w:t>
            </w:r>
          </w:p>
        </w:tc>
        <w:tc>
          <w:tcPr>
            <w:tcW w:w="958"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0</w:t>
            </w:r>
          </w:p>
        </w:tc>
        <w:tc>
          <w:tcPr>
            <w:tcW w:w="992"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20</w:t>
            </w:r>
          </w:p>
        </w:tc>
        <w:tc>
          <w:tcPr>
            <w:tcW w:w="1701" w:type="dxa"/>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bCs/>
                <w:sz w:val="24"/>
                <w:szCs w:val="24"/>
                <w:lang w:eastAsia="ru-RU"/>
              </w:rPr>
              <w:t>Расчетно-графическая работа</w:t>
            </w:r>
          </w:p>
        </w:tc>
      </w:tr>
      <w:tr w:rsidR="00617B84" w:rsidRPr="00F56213" w:rsidTr="001D4E7F">
        <w:tc>
          <w:tcPr>
            <w:tcW w:w="534" w:type="dxa"/>
          </w:tcPr>
          <w:p w:rsidR="00617B84" w:rsidRPr="00F56213" w:rsidRDefault="00617B84" w:rsidP="00F56213">
            <w:pPr>
              <w:spacing w:after="0" w:line="240" w:lineRule="auto"/>
              <w:jc w:val="right"/>
              <w:rPr>
                <w:rFonts w:ascii="Times New Roman" w:eastAsia="Times New Roman" w:hAnsi="Times New Roman"/>
                <w:color w:val="000000" w:themeColor="text1"/>
                <w:sz w:val="24"/>
                <w:szCs w:val="24"/>
                <w:lang w:eastAsia="ru-RU"/>
              </w:rPr>
            </w:pPr>
          </w:p>
        </w:tc>
        <w:tc>
          <w:tcPr>
            <w:tcW w:w="1275" w:type="dxa"/>
          </w:tcPr>
          <w:p w:rsidR="00617B84" w:rsidRPr="00F56213" w:rsidRDefault="00617B84" w:rsidP="00F56213">
            <w:pPr>
              <w:spacing w:after="0" w:line="240" w:lineRule="auto"/>
              <w:jc w:val="right"/>
              <w:rPr>
                <w:rFonts w:ascii="Times New Roman" w:eastAsia="Times New Roman" w:hAnsi="Times New Roman"/>
                <w:color w:val="000000" w:themeColor="text1"/>
                <w:sz w:val="24"/>
                <w:szCs w:val="24"/>
                <w:lang w:eastAsia="ru-RU"/>
              </w:rPr>
            </w:pPr>
          </w:p>
        </w:tc>
        <w:tc>
          <w:tcPr>
            <w:tcW w:w="4287" w:type="dxa"/>
            <w:gridSpan w:val="3"/>
          </w:tcPr>
          <w:p w:rsidR="00617B84" w:rsidRPr="00F56213" w:rsidRDefault="00617B84" w:rsidP="00F56213">
            <w:pPr>
              <w:spacing w:after="0" w:line="240" w:lineRule="auto"/>
              <w:jc w:val="right"/>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 xml:space="preserve">Итого </w:t>
            </w:r>
          </w:p>
        </w:tc>
        <w:tc>
          <w:tcPr>
            <w:tcW w:w="958"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55</w:t>
            </w:r>
          </w:p>
        </w:tc>
        <w:tc>
          <w:tcPr>
            <w:tcW w:w="992" w:type="dxa"/>
            <w:shd w:val="clear" w:color="auto" w:fill="auto"/>
            <w:vAlign w:val="center"/>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r w:rsidRPr="00F56213">
              <w:rPr>
                <w:rFonts w:ascii="Times New Roman" w:eastAsia="Times New Roman" w:hAnsi="Times New Roman"/>
                <w:color w:val="000000" w:themeColor="text1"/>
                <w:sz w:val="24"/>
                <w:szCs w:val="24"/>
                <w:lang w:eastAsia="ru-RU"/>
              </w:rPr>
              <w:t>100</w:t>
            </w:r>
          </w:p>
        </w:tc>
        <w:tc>
          <w:tcPr>
            <w:tcW w:w="1701" w:type="dxa"/>
          </w:tcPr>
          <w:p w:rsidR="00617B84" w:rsidRPr="00F56213" w:rsidRDefault="00617B84" w:rsidP="00F56213">
            <w:pPr>
              <w:spacing w:after="0" w:line="240" w:lineRule="auto"/>
              <w:jc w:val="center"/>
              <w:rPr>
                <w:rFonts w:ascii="Times New Roman" w:eastAsia="Times New Roman" w:hAnsi="Times New Roman"/>
                <w:color w:val="000000" w:themeColor="text1"/>
                <w:sz w:val="24"/>
                <w:szCs w:val="24"/>
                <w:lang w:eastAsia="ru-RU"/>
              </w:rPr>
            </w:pPr>
          </w:p>
        </w:tc>
      </w:tr>
    </w:tbl>
    <w:p w:rsidR="00617B84" w:rsidRPr="00F56213" w:rsidRDefault="00617B84" w:rsidP="00F56213">
      <w:pPr>
        <w:autoSpaceDE w:val="0"/>
        <w:autoSpaceDN w:val="0"/>
        <w:adjustRightInd w:val="0"/>
        <w:spacing w:after="0" w:line="240" w:lineRule="auto"/>
        <w:jc w:val="both"/>
        <w:rPr>
          <w:rFonts w:ascii="Times New Roman" w:eastAsia="Times New Roman" w:hAnsi="Times New Roman"/>
          <w:b/>
          <w:bCs/>
          <w:sz w:val="24"/>
          <w:szCs w:val="24"/>
          <w:lang w:eastAsia="ru-RU"/>
        </w:rPr>
      </w:pPr>
    </w:p>
    <w:p w:rsidR="00617B84" w:rsidRPr="00F56213" w:rsidRDefault="00617B84" w:rsidP="00F5621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B26047" w:rsidRPr="00F56213" w:rsidRDefault="00B26047" w:rsidP="00F56213">
      <w:pPr>
        <w:spacing w:after="0" w:line="240" w:lineRule="auto"/>
        <w:jc w:val="both"/>
        <w:rPr>
          <w:rFonts w:ascii="Times New Roman" w:eastAsia="Times New Roman" w:hAnsi="Times New Roman"/>
          <w:sz w:val="24"/>
          <w:szCs w:val="24"/>
          <w:lang w:eastAsia="ru-RU"/>
        </w:rPr>
      </w:pPr>
    </w:p>
    <w:p w:rsidR="00B26047" w:rsidRPr="00F56213" w:rsidRDefault="00B26047" w:rsidP="00F5621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7. Учебно-методическое и информационное обеспечение</w:t>
      </w:r>
    </w:p>
    <w:p w:rsidR="00B26047" w:rsidRPr="00F56213" w:rsidRDefault="00B26047" w:rsidP="00F56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F56213">
        <w:rPr>
          <w:rFonts w:ascii="Times New Roman" w:eastAsia="Times New Roman" w:hAnsi="Times New Roman"/>
          <w:bCs/>
          <w:i/>
          <w:sz w:val="24"/>
          <w:szCs w:val="24"/>
          <w:lang w:eastAsia="ru-RU"/>
        </w:rPr>
        <w:t xml:space="preserve">7.1. </w:t>
      </w:r>
      <w:r w:rsidRPr="00F56213">
        <w:rPr>
          <w:rFonts w:ascii="Times New Roman" w:eastAsia="Times New Roman" w:hAnsi="Times New Roman"/>
          <w:bCs/>
          <w:i/>
          <w:iCs/>
          <w:sz w:val="24"/>
          <w:szCs w:val="24"/>
          <w:lang w:eastAsia="ru-RU"/>
        </w:rPr>
        <w:t>Основная литература</w:t>
      </w:r>
    </w:p>
    <w:p w:rsidR="00617B84" w:rsidRPr="00F56213" w:rsidRDefault="00617B84" w:rsidP="00F56213">
      <w:pPr>
        <w:numPr>
          <w:ilvl w:val="0"/>
          <w:numId w:val="16"/>
        </w:numPr>
        <w:spacing w:after="0" w:line="240" w:lineRule="auto"/>
        <w:ind w:left="0" w:firstLine="357"/>
        <w:contextualSpacing/>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Бахвалов Н.С., Численные методы. - М., 2008</w:t>
      </w:r>
    </w:p>
    <w:p w:rsidR="00617B84" w:rsidRPr="00F56213" w:rsidRDefault="00617B84" w:rsidP="00F56213">
      <w:pPr>
        <w:numPr>
          <w:ilvl w:val="0"/>
          <w:numId w:val="16"/>
        </w:numPr>
        <w:tabs>
          <w:tab w:val="num" w:pos="0"/>
        </w:tabs>
        <w:spacing w:after="0" w:line="240" w:lineRule="auto"/>
        <w:ind w:left="0" w:firstLine="357"/>
        <w:jc w:val="both"/>
        <w:rPr>
          <w:rFonts w:ascii="Times New Roman" w:eastAsia="Times New Roman" w:hAnsi="Times New Roman"/>
          <w:sz w:val="24"/>
          <w:szCs w:val="24"/>
          <w:lang w:eastAsia="ru-RU"/>
        </w:rPr>
      </w:pPr>
      <w:proofErr w:type="spellStart"/>
      <w:r w:rsidRPr="00F56213">
        <w:rPr>
          <w:rFonts w:ascii="Times New Roman" w:eastAsia="Times New Roman" w:hAnsi="Times New Roman"/>
          <w:color w:val="000000"/>
          <w:sz w:val="24"/>
          <w:szCs w:val="24"/>
          <w:lang w:eastAsia="ru-RU"/>
        </w:rPr>
        <w:t>Будаев</w:t>
      </w:r>
      <w:proofErr w:type="spellEnd"/>
      <w:r w:rsidRPr="00F56213">
        <w:rPr>
          <w:rFonts w:ascii="Times New Roman" w:eastAsia="Times New Roman" w:hAnsi="Times New Roman"/>
          <w:color w:val="000000"/>
          <w:sz w:val="24"/>
          <w:szCs w:val="24"/>
          <w:lang w:eastAsia="ru-RU"/>
        </w:rPr>
        <w:t xml:space="preserve"> В.Д., </w:t>
      </w:r>
      <w:proofErr w:type="spellStart"/>
      <w:r w:rsidRPr="00F56213">
        <w:rPr>
          <w:rFonts w:ascii="Times New Roman" w:eastAsia="Times New Roman" w:hAnsi="Times New Roman"/>
          <w:color w:val="000000"/>
          <w:sz w:val="24"/>
          <w:szCs w:val="24"/>
          <w:lang w:eastAsia="ru-RU"/>
        </w:rPr>
        <w:t>Якубсон</w:t>
      </w:r>
      <w:proofErr w:type="spellEnd"/>
      <w:r w:rsidRPr="00F56213">
        <w:rPr>
          <w:rFonts w:ascii="Times New Roman" w:eastAsia="Times New Roman" w:hAnsi="Times New Roman"/>
          <w:color w:val="000000"/>
          <w:sz w:val="24"/>
          <w:szCs w:val="24"/>
          <w:lang w:eastAsia="ru-RU"/>
        </w:rPr>
        <w:t xml:space="preserve"> М.Я. Математический анализ. Функции одной переменной: </w:t>
      </w:r>
      <w:proofErr w:type="spellStart"/>
      <w:r w:rsidRPr="00F56213">
        <w:rPr>
          <w:rFonts w:ascii="Times New Roman" w:eastAsia="Times New Roman" w:hAnsi="Times New Roman"/>
          <w:color w:val="000000"/>
          <w:sz w:val="24"/>
          <w:szCs w:val="24"/>
          <w:lang w:eastAsia="ru-RU"/>
        </w:rPr>
        <w:t>учеб.для</w:t>
      </w:r>
      <w:proofErr w:type="spellEnd"/>
      <w:r w:rsidRPr="00F56213">
        <w:rPr>
          <w:rFonts w:ascii="Times New Roman" w:eastAsia="Times New Roman" w:hAnsi="Times New Roman"/>
          <w:color w:val="000000"/>
          <w:sz w:val="24"/>
          <w:szCs w:val="24"/>
          <w:lang w:eastAsia="ru-RU"/>
        </w:rPr>
        <w:t xml:space="preserve"> студентов </w:t>
      </w:r>
      <w:proofErr w:type="spellStart"/>
      <w:r w:rsidRPr="00F56213">
        <w:rPr>
          <w:rFonts w:ascii="Times New Roman" w:eastAsia="Times New Roman" w:hAnsi="Times New Roman"/>
          <w:color w:val="000000"/>
          <w:sz w:val="24"/>
          <w:szCs w:val="24"/>
          <w:lang w:eastAsia="ru-RU"/>
        </w:rPr>
        <w:t>вузов:допущено</w:t>
      </w:r>
      <w:proofErr w:type="spellEnd"/>
      <w:r w:rsidRPr="00F56213">
        <w:rPr>
          <w:rFonts w:ascii="Times New Roman" w:eastAsia="Times New Roman" w:hAnsi="Times New Roman"/>
          <w:color w:val="000000"/>
          <w:sz w:val="24"/>
          <w:szCs w:val="24"/>
          <w:lang w:eastAsia="ru-RU"/>
        </w:rPr>
        <w:t xml:space="preserve"> УМО по </w:t>
      </w:r>
      <w:proofErr w:type="spellStart"/>
      <w:r w:rsidRPr="00F56213">
        <w:rPr>
          <w:rFonts w:ascii="Times New Roman" w:eastAsia="Times New Roman" w:hAnsi="Times New Roman"/>
          <w:color w:val="000000"/>
          <w:sz w:val="24"/>
          <w:szCs w:val="24"/>
          <w:lang w:eastAsia="ru-RU"/>
        </w:rPr>
        <w:t>напр.пед.образования</w:t>
      </w:r>
      <w:proofErr w:type="spellEnd"/>
      <w:r w:rsidRPr="00F56213">
        <w:rPr>
          <w:rFonts w:ascii="Times New Roman" w:eastAsia="Times New Roman" w:hAnsi="Times New Roman"/>
          <w:color w:val="000000"/>
          <w:sz w:val="24"/>
          <w:szCs w:val="24"/>
          <w:lang w:eastAsia="ru-RU"/>
        </w:rPr>
        <w:t xml:space="preserve"> </w:t>
      </w:r>
      <w:proofErr w:type="spellStart"/>
      <w:r w:rsidRPr="00F56213">
        <w:rPr>
          <w:rFonts w:ascii="Times New Roman" w:eastAsia="Times New Roman" w:hAnsi="Times New Roman"/>
          <w:color w:val="000000"/>
          <w:sz w:val="24"/>
          <w:szCs w:val="24"/>
          <w:lang w:eastAsia="ru-RU"/>
        </w:rPr>
        <w:t>М-ва</w:t>
      </w:r>
      <w:proofErr w:type="spellEnd"/>
      <w:r w:rsidRPr="00F56213">
        <w:rPr>
          <w:rFonts w:ascii="Times New Roman" w:eastAsia="Times New Roman" w:hAnsi="Times New Roman"/>
          <w:color w:val="000000"/>
          <w:sz w:val="24"/>
          <w:szCs w:val="24"/>
          <w:lang w:eastAsia="ru-RU"/>
        </w:rPr>
        <w:t xml:space="preserve"> образования и науки РФ. - Санкт-Петербург: Лань, 2016</w:t>
      </w:r>
    </w:p>
    <w:p w:rsidR="00617B84" w:rsidRPr="00F56213" w:rsidRDefault="00617B84" w:rsidP="00F56213">
      <w:pPr>
        <w:numPr>
          <w:ilvl w:val="0"/>
          <w:numId w:val="16"/>
        </w:numPr>
        <w:tabs>
          <w:tab w:val="num" w:pos="0"/>
        </w:tabs>
        <w:spacing w:after="0" w:line="240" w:lineRule="auto"/>
        <w:ind w:left="0" w:firstLine="357"/>
        <w:jc w:val="both"/>
        <w:rPr>
          <w:rFonts w:ascii="Times New Roman" w:eastAsia="Times New Roman" w:hAnsi="Times New Roman"/>
          <w:sz w:val="24"/>
          <w:szCs w:val="24"/>
          <w:lang w:eastAsia="ru-RU"/>
        </w:rPr>
      </w:pPr>
      <w:proofErr w:type="spellStart"/>
      <w:r w:rsidRPr="00F56213">
        <w:rPr>
          <w:rFonts w:ascii="Times New Roman" w:eastAsia="Times New Roman" w:hAnsi="Times New Roman"/>
          <w:sz w:val="24"/>
          <w:szCs w:val="24"/>
          <w:lang w:eastAsia="ru-RU"/>
        </w:rPr>
        <w:t>Винберг</w:t>
      </w:r>
      <w:proofErr w:type="spellEnd"/>
      <w:r w:rsidRPr="00F56213">
        <w:rPr>
          <w:rFonts w:ascii="Times New Roman" w:eastAsia="Times New Roman" w:hAnsi="Times New Roman"/>
          <w:sz w:val="24"/>
          <w:szCs w:val="24"/>
          <w:lang w:eastAsia="ru-RU"/>
        </w:rPr>
        <w:t> Э.В. Курс алгебры. – М.: Факториал пресс, 2012</w:t>
      </w:r>
    </w:p>
    <w:p w:rsidR="00617B84" w:rsidRPr="00F56213" w:rsidRDefault="00617B84" w:rsidP="00F56213">
      <w:pPr>
        <w:numPr>
          <w:ilvl w:val="0"/>
          <w:numId w:val="16"/>
        </w:numPr>
        <w:tabs>
          <w:tab w:val="num" w:pos="0"/>
        </w:tabs>
        <w:spacing w:after="0" w:line="240" w:lineRule="auto"/>
        <w:ind w:left="0" w:firstLine="357"/>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Глухов М.М., Елизаров В.П., Нечаев А.А. Алгебра: Учебник в 2-х т. Т.1. – М.: </w:t>
      </w:r>
      <w:proofErr w:type="spellStart"/>
      <w:r w:rsidRPr="00F56213">
        <w:rPr>
          <w:rFonts w:ascii="Times New Roman" w:eastAsia="Times New Roman" w:hAnsi="Times New Roman"/>
          <w:sz w:val="24"/>
          <w:szCs w:val="24"/>
          <w:lang w:eastAsia="ru-RU"/>
        </w:rPr>
        <w:t>Геллос</w:t>
      </w:r>
      <w:proofErr w:type="spellEnd"/>
      <w:r w:rsidRPr="00F56213">
        <w:rPr>
          <w:rFonts w:ascii="Times New Roman" w:eastAsia="Times New Roman" w:hAnsi="Times New Roman"/>
          <w:sz w:val="24"/>
          <w:szCs w:val="24"/>
          <w:lang w:eastAsia="ru-RU"/>
        </w:rPr>
        <w:t xml:space="preserve"> АРВ, 2013. 336 с.</w:t>
      </w:r>
    </w:p>
    <w:p w:rsidR="00617B84" w:rsidRPr="00F56213" w:rsidRDefault="00617B84" w:rsidP="00F56213">
      <w:pPr>
        <w:numPr>
          <w:ilvl w:val="0"/>
          <w:numId w:val="16"/>
        </w:numPr>
        <w:tabs>
          <w:tab w:val="num" w:pos="0"/>
        </w:tabs>
        <w:spacing w:after="0" w:line="240" w:lineRule="auto"/>
        <w:ind w:left="0" w:firstLine="357"/>
        <w:jc w:val="both"/>
        <w:rPr>
          <w:rFonts w:ascii="Times New Roman" w:eastAsia="Times New Roman" w:hAnsi="Times New Roman"/>
          <w:sz w:val="24"/>
          <w:szCs w:val="24"/>
          <w:lang w:eastAsia="ru-RU"/>
        </w:rPr>
      </w:pPr>
      <w:proofErr w:type="spellStart"/>
      <w:r w:rsidRPr="00F56213">
        <w:rPr>
          <w:rFonts w:ascii="Times New Roman" w:eastAsia="Times New Roman" w:hAnsi="Times New Roman"/>
          <w:sz w:val="24"/>
          <w:szCs w:val="24"/>
          <w:lang w:eastAsia="ru-RU"/>
        </w:rPr>
        <w:t>Кострикин</w:t>
      </w:r>
      <w:proofErr w:type="spellEnd"/>
      <w:r w:rsidRPr="00F56213">
        <w:rPr>
          <w:rFonts w:ascii="Times New Roman" w:eastAsia="Times New Roman" w:hAnsi="Times New Roman"/>
          <w:sz w:val="24"/>
          <w:szCs w:val="24"/>
          <w:lang w:eastAsia="ru-RU"/>
        </w:rPr>
        <w:t xml:space="preserve"> А.И. Введение в алгебру. Часть 1. Основы алгебры: Учебник для вузов. – М.: Физико-математическая литература , 2010. С. 272.</w:t>
      </w:r>
    </w:p>
    <w:p w:rsidR="00617B84" w:rsidRPr="00F56213" w:rsidRDefault="00617B84" w:rsidP="00F56213">
      <w:pPr>
        <w:numPr>
          <w:ilvl w:val="0"/>
          <w:numId w:val="16"/>
        </w:numPr>
        <w:tabs>
          <w:tab w:val="num" w:pos="0"/>
        </w:tabs>
        <w:spacing w:after="0" w:line="240" w:lineRule="auto"/>
        <w:ind w:left="0" w:firstLine="357"/>
        <w:jc w:val="both"/>
        <w:rPr>
          <w:rFonts w:ascii="Times New Roman" w:eastAsia="Times New Roman" w:hAnsi="Times New Roman"/>
          <w:sz w:val="24"/>
          <w:szCs w:val="24"/>
          <w:lang w:eastAsia="ru-RU"/>
        </w:rPr>
      </w:pPr>
      <w:r w:rsidRPr="00F56213">
        <w:rPr>
          <w:rFonts w:ascii="Times New Roman" w:eastAsia="Times New Roman" w:hAnsi="Times New Roman"/>
          <w:color w:val="000000"/>
          <w:sz w:val="24"/>
          <w:szCs w:val="24"/>
          <w:lang w:eastAsia="ru-RU"/>
        </w:rPr>
        <w:t>Фихтенгольц Г.М. Основы математического анализа: [</w:t>
      </w:r>
      <w:proofErr w:type="spellStart"/>
      <w:r w:rsidRPr="00F56213">
        <w:rPr>
          <w:rFonts w:ascii="Times New Roman" w:eastAsia="Times New Roman" w:hAnsi="Times New Roman"/>
          <w:color w:val="000000"/>
          <w:sz w:val="24"/>
          <w:szCs w:val="24"/>
          <w:lang w:eastAsia="ru-RU"/>
        </w:rPr>
        <w:t>учеб.для</w:t>
      </w:r>
      <w:proofErr w:type="spellEnd"/>
      <w:r w:rsidRPr="00F56213">
        <w:rPr>
          <w:rFonts w:ascii="Times New Roman" w:eastAsia="Times New Roman" w:hAnsi="Times New Roman"/>
          <w:color w:val="000000"/>
          <w:sz w:val="24"/>
          <w:szCs w:val="24"/>
          <w:lang w:eastAsia="ru-RU"/>
        </w:rPr>
        <w:t xml:space="preserve"> студентов </w:t>
      </w:r>
      <w:proofErr w:type="spellStart"/>
      <w:r w:rsidRPr="00F56213">
        <w:rPr>
          <w:rFonts w:ascii="Times New Roman" w:eastAsia="Times New Roman" w:hAnsi="Times New Roman"/>
          <w:color w:val="000000"/>
          <w:sz w:val="24"/>
          <w:szCs w:val="24"/>
          <w:lang w:eastAsia="ru-RU"/>
        </w:rPr>
        <w:t>вузов:Рек.М-вом</w:t>
      </w:r>
      <w:proofErr w:type="spellEnd"/>
      <w:r w:rsidRPr="00F56213">
        <w:rPr>
          <w:rFonts w:ascii="Times New Roman" w:eastAsia="Times New Roman" w:hAnsi="Times New Roman"/>
          <w:color w:val="000000"/>
          <w:sz w:val="24"/>
          <w:szCs w:val="24"/>
          <w:lang w:eastAsia="ru-RU"/>
        </w:rPr>
        <w:t xml:space="preserve"> образования РФ] Санкт-Петербург: Лань, 2015</w:t>
      </w:r>
    </w:p>
    <w:p w:rsidR="00617B84" w:rsidRPr="00F56213" w:rsidRDefault="00617B84" w:rsidP="00F56213">
      <w:pPr>
        <w:numPr>
          <w:ilvl w:val="0"/>
          <w:numId w:val="16"/>
        </w:numPr>
        <w:tabs>
          <w:tab w:val="num" w:pos="0"/>
        </w:tabs>
        <w:spacing w:after="0" w:line="240" w:lineRule="auto"/>
        <w:ind w:left="0" w:firstLine="357"/>
        <w:jc w:val="both"/>
        <w:rPr>
          <w:rFonts w:ascii="Times New Roman" w:eastAsia="Times New Roman" w:hAnsi="Times New Roman"/>
          <w:sz w:val="24"/>
          <w:szCs w:val="24"/>
          <w:lang w:eastAsia="ru-RU"/>
        </w:rPr>
      </w:pPr>
      <w:r w:rsidRPr="00F56213">
        <w:rPr>
          <w:rFonts w:ascii="Times New Roman" w:eastAsia="Times New Roman" w:hAnsi="Times New Roman"/>
          <w:color w:val="000000"/>
          <w:sz w:val="24"/>
          <w:szCs w:val="24"/>
          <w:lang w:eastAsia="ru-RU"/>
        </w:rPr>
        <w:t xml:space="preserve">Шевцов Г.С., Крюкова О.Г. Численные методы линейной алгебры: </w:t>
      </w:r>
      <w:proofErr w:type="spellStart"/>
      <w:r w:rsidRPr="00F56213">
        <w:rPr>
          <w:rFonts w:ascii="Times New Roman" w:eastAsia="Times New Roman" w:hAnsi="Times New Roman"/>
          <w:color w:val="000000"/>
          <w:sz w:val="24"/>
          <w:szCs w:val="24"/>
          <w:lang w:eastAsia="ru-RU"/>
        </w:rPr>
        <w:t>учеб.пособие:рек.Науч.-метод.советом</w:t>
      </w:r>
      <w:proofErr w:type="spellEnd"/>
      <w:r w:rsidRPr="00F56213">
        <w:rPr>
          <w:rFonts w:ascii="Times New Roman" w:eastAsia="Times New Roman" w:hAnsi="Times New Roman"/>
          <w:color w:val="000000"/>
          <w:sz w:val="24"/>
          <w:szCs w:val="24"/>
          <w:lang w:eastAsia="ru-RU"/>
        </w:rPr>
        <w:t xml:space="preserve"> по математике и механике УМО по </w:t>
      </w:r>
      <w:proofErr w:type="spellStart"/>
      <w:r w:rsidRPr="00F56213">
        <w:rPr>
          <w:rFonts w:ascii="Times New Roman" w:eastAsia="Times New Roman" w:hAnsi="Times New Roman"/>
          <w:color w:val="000000"/>
          <w:sz w:val="24"/>
          <w:szCs w:val="24"/>
          <w:lang w:eastAsia="ru-RU"/>
        </w:rPr>
        <w:t>классич.университет.образованию</w:t>
      </w:r>
      <w:proofErr w:type="spellEnd"/>
      <w:r w:rsidRPr="00F56213">
        <w:rPr>
          <w:rFonts w:ascii="Times New Roman" w:eastAsia="Times New Roman" w:hAnsi="Times New Roman"/>
          <w:color w:val="000000"/>
          <w:sz w:val="24"/>
          <w:szCs w:val="24"/>
          <w:lang w:eastAsia="ru-RU"/>
        </w:rPr>
        <w:t xml:space="preserve"> Санкт-Петербург: Лань, 2011</w:t>
      </w:r>
    </w:p>
    <w:p w:rsidR="00B26047" w:rsidRPr="00F56213" w:rsidRDefault="00B26047" w:rsidP="00F56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F56213">
        <w:rPr>
          <w:rFonts w:ascii="Times New Roman" w:eastAsia="Times New Roman" w:hAnsi="Times New Roman"/>
          <w:bCs/>
          <w:i/>
          <w:iCs/>
          <w:sz w:val="24"/>
          <w:szCs w:val="24"/>
          <w:lang w:eastAsia="ru-RU"/>
        </w:rPr>
        <w:t>7.2. Дополнительная литература</w:t>
      </w:r>
    </w:p>
    <w:p w:rsidR="00617B84" w:rsidRPr="00F56213" w:rsidRDefault="00617B84" w:rsidP="00F56213">
      <w:pPr>
        <w:numPr>
          <w:ilvl w:val="0"/>
          <w:numId w:val="17"/>
        </w:numPr>
        <w:tabs>
          <w:tab w:val="num" w:pos="0"/>
        </w:tabs>
        <w:spacing w:after="0" w:line="240" w:lineRule="auto"/>
        <w:ind w:left="0" w:firstLine="709"/>
        <w:jc w:val="both"/>
        <w:rPr>
          <w:rFonts w:ascii="Times New Roman" w:eastAsia="Times New Roman" w:hAnsi="Times New Roman"/>
          <w:sz w:val="24"/>
          <w:szCs w:val="24"/>
          <w:lang w:eastAsia="ru-RU"/>
        </w:rPr>
      </w:pPr>
      <w:r w:rsidRPr="00F56213">
        <w:rPr>
          <w:rFonts w:ascii="Times New Roman" w:eastAsia="Times New Roman" w:hAnsi="Times New Roman"/>
          <w:color w:val="000000"/>
          <w:sz w:val="24"/>
          <w:szCs w:val="24"/>
          <w:lang w:eastAsia="ru-RU"/>
        </w:rPr>
        <w:t xml:space="preserve">Бахвалов Н.С., Лапин А.В. Численные методы в задачах и упражнениях: </w:t>
      </w:r>
      <w:proofErr w:type="spellStart"/>
      <w:r w:rsidRPr="00F56213">
        <w:rPr>
          <w:rFonts w:ascii="Times New Roman" w:eastAsia="Times New Roman" w:hAnsi="Times New Roman"/>
          <w:color w:val="000000"/>
          <w:sz w:val="24"/>
          <w:szCs w:val="24"/>
          <w:lang w:eastAsia="ru-RU"/>
        </w:rPr>
        <w:t>Учеб.пособие</w:t>
      </w:r>
      <w:proofErr w:type="spellEnd"/>
      <w:r w:rsidRPr="00F56213">
        <w:rPr>
          <w:rFonts w:ascii="Times New Roman" w:eastAsia="Times New Roman" w:hAnsi="Times New Roman"/>
          <w:color w:val="000000"/>
          <w:sz w:val="24"/>
          <w:szCs w:val="24"/>
          <w:lang w:eastAsia="ru-RU"/>
        </w:rPr>
        <w:t xml:space="preserve"> Москва: Высшая школа, 2000</w:t>
      </w:r>
    </w:p>
    <w:p w:rsidR="00617B84" w:rsidRPr="00F56213" w:rsidRDefault="00617B84" w:rsidP="00F56213">
      <w:pPr>
        <w:numPr>
          <w:ilvl w:val="0"/>
          <w:numId w:val="17"/>
        </w:numPr>
        <w:tabs>
          <w:tab w:val="num" w:pos="0"/>
        </w:tabs>
        <w:spacing w:after="0" w:line="240" w:lineRule="auto"/>
        <w:ind w:left="0" w:firstLine="709"/>
        <w:jc w:val="both"/>
        <w:rPr>
          <w:rFonts w:ascii="Times New Roman" w:eastAsia="Times New Roman" w:hAnsi="Times New Roman"/>
          <w:sz w:val="24"/>
          <w:szCs w:val="24"/>
          <w:lang w:eastAsia="ru-RU"/>
        </w:rPr>
      </w:pPr>
      <w:r w:rsidRPr="00F56213">
        <w:rPr>
          <w:rFonts w:ascii="Times New Roman" w:eastAsia="Times New Roman" w:hAnsi="Times New Roman"/>
          <w:color w:val="000000"/>
          <w:sz w:val="24"/>
          <w:szCs w:val="24"/>
          <w:lang w:eastAsia="ru-RU"/>
        </w:rPr>
        <w:t xml:space="preserve">Вержбицкий В.М. Численные методы. Линейная алгебра и нелинейные уравнения: </w:t>
      </w:r>
      <w:proofErr w:type="spellStart"/>
      <w:r w:rsidRPr="00F56213">
        <w:rPr>
          <w:rFonts w:ascii="Times New Roman" w:eastAsia="Times New Roman" w:hAnsi="Times New Roman"/>
          <w:color w:val="000000"/>
          <w:sz w:val="24"/>
          <w:szCs w:val="24"/>
          <w:lang w:eastAsia="ru-RU"/>
        </w:rPr>
        <w:t>Учеб.пособие</w:t>
      </w:r>
      <w:proofErr w:type="spellEnd"/>
      <w:r w:rsidRPr="00F56213">
        <w:rPr>
          <w:rFonts w:ascii="Times New Roman" w:eastAsia="Times New Roman" w:hAnsi="Times New Roman"/>
          <w:color w:val="000000"/>
          <w:sz w:val="24"/>
          <w:szCs w:val="24"/>
          <w:lang w:eastAsia="ru-RU"/>
        </w:rPr>
        <w:t xml:space="preserve"> для студентов </w:t>
      </w:r>
      <w:proofErr w:type="spellStart"/>
      <w:r w:rsidRPr="00F56213">
        <w:rPr>
          <w:rFonts w:ascii="Times New Roman" w:eastAsia="Times New Roman" w:hAnsi="Times New Roman"/>
          <w:color w:val="000000"/>
          <w:sz w:val="24"/>
          <w:szCs w:val="24"/>
          <w:lang w:eastAsia="ru-RU"/>
        </w:rPr>
        <w:t>мат.иинженер.спец.вузов:рек.М-вом</w:t>
      </w:r>
      <w:proofErr w:type="spellEnd"/>
      <w:r w:rsidRPr="00F56213">
        <w:rPr>
          <w:rFonts w:ascii="Times New Roman" w:eastAsia="Times New Roman" w:hAnsi="Times New Roman"/>
          <w:color w:val="000000"/>
          <w:sz w:val="24"/>
          <w:szCs w:val="24"/>
          <w:lang w:eastAsia="ru-RU"/>
        </w:rPr>
        <w:t xml:space="preserve"> образования РФ Москва: Высшая школа, 2000</w:t>
      </w:r>
    </w:p>
    <w:p w:rsidR="00617B84" w:rsidRPr="00F56213" w:rsidRDefault="00617B84" w:rsidP="00F56213">
      <w:pPr>
        <w:numPr>
          <w:ilvl w:val="0"/>
          <w:numId w:val="17"/>
        </w:numPr>
        <w:tabs>
          <w:tab w:val="num" w:pos="0"/>
        </w:tabs>
        <w:spacing w:after="0" w:line="240" w:lineRule="auto"/>
        <w:ind w:left="0" w:firstLine="709"/>
        <w:jc w:val="both"/>
        <w:rPr>
          <w:rFonts w:ascii="Times New Roman" w:eastAsia="Times New Roman" w:hAnsi="Times New Roman"/>
          <w:sz w:val="24"/>
          <w:szCs w:val="24"/>
          <w:lang w:eastAsia="ru-RU"/>
        </w:rPr>
      </w:pPr>
      <w:proofErr w:type="spellStart"/>
      <w:r w:rsidRPr="00F56213">
        <w:rPr>
          <w:rFonts w:ascii="Times New Roman" w:eastAsia="Times New Roman" w:hAnsi="Times New Roman"/>
          <w:color w:val="000000"/>
          <w:sz w:val="24"/>
          <w:szCs w:val="24"/>
          <w:lang w:eastAsia="ru-RU"/>
        </w:rPr>
        <w:lastRenderedPageBreak/>
        <w:t>Лапчик</w:t>
      </w:r>
      <w:proofErr w:type="spellEnd"/>
      <w:r w:rsidRPr="00F56213">
        <w:rPr>
          <w:rFonts w:ascii="Times New Roman" w:eastAsia="Times New Roman" w:hAnsi="Times New Roman"/>
          <w:color w:val="000000"/>
          <w:sz w:val="24"/>
          <w:szCs w:val="24"/>
          <w:lang w:eastAsia="ru-RU"/>
        </w:rPr>
        <w:t xml:space="preserve"> М.П., </w:t>
      </w:r>
      <w:proofErr w:type="spellStart"/>
      <w:r w:rsidRPr="00F56213">
        <w:rPr>
          <w:rFonts w:ascii="Times New Roman" w:eastAsia="Times New Roman" w:hAnsi="Times New Roman"/>
          <w:color w:val="000000"/>
          <w:sz w:val="24"/>
          <w:szCs w:val="24"/>
          <w:lang w:eastAsia="ru-RU"/>
        </w:rPr>
        <w:t>Рагулина</w:t>
      </w:r>
      <w:proofErr w:type="spellEnd"/>
      <w:r w:rsidRPr="00F56213">
        <w:rPr>
          <w:rFonts w:ascii="Times New Roman" w:eastAsia="Times New Roman" w:hAnsi="Times New Roman"/>
          <w:color w:val="000000"/>
          <w:sz w:val="24"/>
          <w:szCs w:val="24"/>
          <w:lang w:eastAsia="ru-RU"/>
        </w:rPr>
        <w:t xml:space="preserve"> М.И. Численные методы: </w:t>
      </w:r>
      <w:proofErr w:type="spellStart"/>
      <w:r w:rsidRPr="00F56213">
        <w:rPr>
          <w:rFonts w:ascii="Times New Roman" w:eastAsia="Times New Roman" w:hAnsi="Times New Roman"/>
          <w:color w:val="000000"/>
          <w:sz w:val="24"/>
          <w:szCs w:val="24"/>
          <w:lang w:eastAsia="ru-RU"/>
        </w:rPr>
        <w:t>Учеб.пособие</w:t>
      </w:r>
      <w:proofErr w:type="spellEnd"/>
      <w:r w:rsidRPr="00F56213">
        <w:rPr>
          <w:rFonts w:ascii="Times New Roman" w:eastAsia="Times New Roman" w:hAnsi="Times New Roman"/>
          <w:color w:val="000000"/>
          <w:sz w:val="24"/>
          <w:szCs w:val="24"/>
          <w:lang w:eastAsia="ru-RU"/>
        </w:rPr>
        <w:t xml:space="preserve"> для студентов </w:t>
      </w:r>
      <w:proofErr w:type="spellStart"/>
      <w:r w:rsidRPr="00F56213">
        <w:rPr>
          <w:rFonts w:ascii="Times New Roman" w:eastAsia="Times New Roman" w:hAnsi="Times New Roman"/>
          <w:color w:val="000000"/>
          <w:sz w:val="24"/>
          <w:szCs w:val="24"/>
          <w:lang w:eastAsia="ru-RU"/>
        </w:rPr>
        <w:t>вузов:ДопущеноМин.образования</w:t>
      </w:r>
      <w:proofErr w:type="spellEnd"/>
      <w:r w:rsidRPr="00F56213">
        <w:rPr>
          <w:rFonts w:ascii="Times New Roman" w:eastAsia="Times New Roman" w:hAnsi="Times New Roman"/>
          <w:color w:val="000000"/>
          <w:sz w:val="24"/>
          <w:szCs w:val="24"/>
          <w:lang w:eastAsia="ru-RU"/>
        </w:rPr>
        <w:t xml:space="preserve"> РФ Москва: Академия, 2007</w:t>
      </w:r>
      <w:r w:rsidRPr="00F56213">
        <w:rPr>
          <w:rFonts w:ascii="Times New Roman" w:eastAsia="Times New Roman" w:hAnsi="Times New Roman"/>
          <w:sz w:val="24"/>
          <w:szCs w:val="24"/>
          <w:lang w:eastAsia="ru-RU"/>
        </w:rPr>
        <w:t>.</w:t>
      </w:r>
    </w:p>
    <w:p w:rsidR="00B26047" w:rsidRDefault="00B26047" w:rsidP="00F56213">
      <w:pPr>
        <w:spacing w:line="240" w:lineRule="auto"/>
        <w:rPr>
          <w:rFonts w:ascii="Times New Roman" w:hAnsi="Times New Roman"/>
          <w:sz w:val="24"/>
          <w:szCs w:val="24"/>
          <w:lang w:eastAsia="ru-RU"/>
        </w:rPr>
      </w:pPr>
      <w:r w:rsidRPr="00F56213">
        <w:rPr>
          <w:rFonts w:ascii="Times New Roman" w:hAnsi="Times New Roman"/>
          <w:sz w:val="24"/>
          <w:szCs w:val="24"/>
          <w:lang w:eastAsia="ru-RU"/>
        </w:rPr>
        <w:t>Перечень учебно-методического обеспечения для самостоятельной работы обучающихся по дисциплине</w:t>
      </w:r>
    </w:p>
    <w:p w:rsidR="00F73BCD" w:rsidRPr="0067256A" w:rsidRDefault="00F00471" w:rsidP="00672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617B84" w:rsidRPr="00F56213" w:rsidRDefault="00617B84" w:rsidP="00F56213">
      <w:pPr>
        <w:numPr>
          <w:ilvl w:val="0"/>
          <w:numId w:val="18"/>
        </w:numPr>
        <w:spacing w:after="0" w:line="240" w:lineRule="auto"/>
        <w:ind w:left="0" w:firstLine="709"/>
        <w:contextualSpacing/>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Груздева М.Л., </w:t>
      </w:r>
      <w:proofErr w:type="spellStart"/>
      <w:r w:rsidRPr="00F56213">
        <w:rPr>
          <w:rFonts w:ascii="Times New Roman" w:eastAsia="Times New Roman" w:hAnsi="Times New Roman"/>
          <w:sz w:val="24"/>
          <w:szCs w:val="24"/>
          <w:lang w:eastAsia="ru-RU"/>
        </w:rPr>
        <w:t>Червова</w:t>
      </w:r>
      <w:proofErr w:type="spellEnd"/>
      <w:r w:rsidRPr="00F56213">
        <w:rPr>
          <w:rFonts w:ascii="Times New Roman" w:eastAsia="Times New Roman" w:hAnsi="Times New Roman"/>
          <w:sz w:val="24"/>
          <w:szCs w:val="24"/>
          <w:lang w:eastAsia="ru-RU"/>
        </w:rPr>
        <w:t xml:space="preserve"> А.А. Экономические и инженерные расчеты в среде </w:t>
      </w:r>
      <w:proofErr w:type="spellStart"/>
      <w:r w:rsidRPr="00F56213">
        <w:rPr>
          <w:rFonts w:ascii="Times New Roman" w:eastAsia="Times New Roman" w:hAnsi="Times New Roman"/>
          <w:sz w:val="24"/>
          <w:szCs w:val="24"/>
          <w:lang w:val="en-US" w:eastAsia="ru-RU"/>
        </w:rPr>
        <w:t>MathCad</w:t>
      </w:r>
      <w:proofErr w:type="spellEnd"/>
      <w:r w:rsidRPr="00F56213">
        <w:rPr>
          <w:rFonts w:ascii="Times New Roman" w:eastAsia="Times New Roman" w:hAnsi="Times New Roman"/>
          <w:sz w:val="24"/>
          <w:szCs w:val="24"/>
          <w:lang w:eastAsia="ru-RU"/>
        </w:rPr>
        <w:t>. Учебное пособие. Издательство ВГИПУ, Н.Новгород, 2007.-90с.</w:t>
      </w:r>
    </w:p>
    <w:p w:rsidR="00617B84" w:rsidRPr="00F56213" w:rsidRDefault="00617B84" w:rsidP="00F56213">
      <w:pPr>
        <w:numPr>
          <w:ilvl w:val="0"/>
          <w:numId w:val="18"/>
        </w:numPr>
        <w:spacing w:after="0" w:line="240" w:lineRule="auto"/>
        <w:ind w:left="0" w:firstLine="709"/>
        <w:contextualSpacing/>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Елизарова Е.Ю.</w:t>
      </w:r>
      <w:r w:rsidRPr="00F56213">
        <w:rPr>
          <w:rFonts w:ascii="Times New Roman" w:eastAsia="Times New Roman" w:hAnsi="Times New Roman"/>
          <w:color w:val="000000"/>
          <w:sz w:val="24"/>
          <w:szCs w:val="24"/>
          <w:lang w:eastAsia="ru-RU"/>
        </w:rPr>
        <w:t xml:space="preserve"> Компьютерная математика. - Н.Н.: НГПУ, 2013, 80 с.</w:t>
      </w:r>
    </w:p>
    <w:p w:rsidR="00617B84" w:rsidRPr="00F56213" w:rsidRDefault="00617B84" w:rsidP="00F56213">
      <w:pPr>
        <w:numPr>
          <w:ilvl w:val="0"/>
          <w:numId w:val="18"/>
        </w:numPr>
        <w:spacing w:after="0" w:line="240" w:lineRule="auto"/>
        <w:ind w:left="0" w:firstLine="709"/>
        <w:contextualSpacing/>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 Ершов В.Н. Численные методы. Учебно-методическое пособие. Издательство ВГИПУ, Н.Новгород, 2009.- 49с. </w:t>
      </w:r>
    </w:p>
    <w:p w:rsidR="00617B84" w:rsidRPr="00F56213" w:rsidRDefault="00617B84" w:rsidP="00F56213">
      <w:pPr>
        <w:spacing w:line="240" w:lineRule="auto"/>
        <w:rPr>
          <w:rFonts w:ascii="Times New Roman" w:hAnsi="Times New Roman"/>
          <w:sz w:val="24"/>
          <w:szCs w:val="24"/>
          <w:lang w:eastAsia="ru-RU"/>
        </w:rPr>
      </w:pPr>
    </w:p>
    <w:p w:rsidR="00B26047" w:rsidRPr="008A1A23" w:rsidRDefault="00B26047" w:rsidP="00F56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8A1A23">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8A1A23" w:rsidRPr="008A1A23" w:rsidRDefault="008A1A23" w:rsidP="008A1A23">
      <w:pPr>
        <w:pStyle w:val="a4"/>
        <w:numPr>
          <w:ilvl w:val="0"/>
          <w:numId w:val="29"/>
        </w:numPr>
        <w:rPr>
          <w:rFonts w:ascii="Times New Roman" w:hAnsi="Times New Roman"/>
          <w:sz w:val="24"/>
          <w:szCs w:val="24"/>
        </w:rPr>
      </w:pPr>
      <w:proofErr w:type="spellStart"/>
      <w:r w:rsidRPr="008A1A23">
        <w:rPr>
          <w:rFonts w:ascii="Times New Roman" w:hAnsi="Times New Roman"/>
          <w:sz w:val="24"/>
          <w:szCs w:val="24"/>
        </w:rPr>
        <w:t>Формалев</w:t>
      </w:r>
      <w:proofErr w:type="spellEnd"/>
      <w:r w:rsidRPr="008A1A23">
        <w:rPr>
          <w:rFonts w:ascii="Times New Roman" w:hAnsi="Times New Roman"/>
          <w:sz w:val="24"/>
          <w:szCs w:val="24"/>
        </w:rPr>
        <w:t>, В.Ф. Численные методы : учебник / В.Ф. </w:t>
      </w:r>
      <w:proofErr w:type="spellStart"/>
      <w:r w:rsidRPr="008A1A23">
        <w:rPr>
          <w:rFonts w:ascii="Times New Roman" w:hAnsi="Times New Roman"/>
          <w:sz w:val="24"/>
          <w:szCs w:val="24"/>
        </w:rPr>
        <w:t>Формалев</w:t>
      </w:r>
      <w:proofErr w:type="spellEnd"/>
      <w:r w:rsidRPr="008A1A23">
        <w:rPr>
          <w:rFonts w:ascii="Times New Roman" w:hAnsi="Times New Roman"/>
          <w:sz w:val="24"/>
          <w:szCs w:val="24"/>
        </w:rPr>
        <w:t>, Д.Л. </w:t>
      </w:r>
      <w:proofErr w:type="spellStart"/>
      <w:r w:rsidRPr="008A1A23">
        <w:rPr>
          <w:rFonts w:ascii="Times New Roman" w:hAnsi="Times New Roman"/>
          <w:sz w:val="24"/>
          <w:szCs w:val="24"/>
        </w:rPr>
        <w:t>Ревизников</w:t>
      </w:r>
      <w:proofErr w:type="spellEnd"/>
      <w:r w:rsidRPr="008A1A23">
        <w:rPr>
          <w:rFonts w:ascii="Times New Roman" w:hAnsi="Times New Roman"/>
          <w:sz w:val="24"/>
          <w:szCs w:val="24"/>
        </w:rPr>
        <w:t>. - Москва :</w:t>
      </w:r>
      <w:proofErr w:type="spellStart"/>
      <w:r w:rsidRPr="008A1A23">
        <w:rPr>
          <w:rFonts w:ascii="Times New Roman" w:hAnsi="Times New Roman"/>
          <w:sz w:val="24"/>
          <w:szCs w:val="24"/>
        </w:rPr>
        <w:t>Физматлит</w:t>
      </w:r>
      <w:proofErr w:type="spellEnd"/>
      <w:r w:rsidRPr="008A1A23">
        <w:rPr>
          <w:rFonts w:ascii="Times New Roman" w:hAnsi="Times New Roman"/>
          <w:sz w:val="24"/>
          <w:szCs w:val="24"/>
        </w:rPr>
        <w:t>, 2006. - 399 с. - ISBN 5-9221-00479-9 ; То же [Электронный ресурс]. - URL: </w:t>
      </w:r>
      <w:hyperlink r:id="rId12" w:history="1">
        <w:r w:rsidRPr="008A1A23">
          <w:rPr>
            <w:rStyle w:val="af8"/>
            <w:rFonts w:ascii="Times New Roman" w:hAnsi="Times New Roman" w:cs="Times New Roman"/>
            <w:color w:val="4F81BD" w:themeColor="accent1"/>
            <w:sz w:val="24"/>
            <w:szCs w:val="24"/>
          </w:rPr>
          <w:t>http://biblioclub.ru/index.php?page=book&amp;id=69333</w:t>
        </w:r>
      </w:hyperlink>
      <w:r w:rsidRPr="008A1A23">
        <w:rPr>
          <w:rFonts w:ascii="Times New Roman" w:hAnsi="Times New Roman"/>
          <w:sz w:val="24"/>
          <w:szCs w:val="24"/>
        </w:rPr>
        <w:t> </w:t>
      </w:r>
    </w:p>
    <w:p w:rsidR="008A1A23" w:rsidRPr="008A1A23" w:rsidRDefault="008A1A23" w:rsidP="008A1A23">
      <w:pPr>
        <w:pStyle w:val="a4"/>
        <w:numPr>
          <w:ilvl w:val="0"/>
          <w:numId w:val="29"/>
        </w:numPr>
        <w:rPr>
          <w:rFonts w:ascii="Times New Roman" w:hAnsi="Times New Roman"/>
          <w:sz w:val="24"/>
          <w:szCs w:val="24"/>
        </w:rPr>
      </w:pPr>
      <w:proofErr w:type="spellStart"/>
      <w:r w:rsidRPr="008A1A23">
        <w:rPr>
          <w:rFonts w:ascii="Times New Roman" w:hAnsi="Times New Roman"/>
          <w:sz w:val="24"/>
          <w:szCs w:val="24"/>
        </w:rPr>
        <w:t>Орешкова</w:t>
      </w:r>
      <w:proofErr w:type="spellEnd"/>
      <w:r w:rsidRPr="008A1A23">
        <w:rPr>
          <w:rFonts w:ascii="Times New Roman" w:hAnsi="Times New Roman"/>
          <w:sz w:val="24"/>
          <w:szCs w:val="24"/>
        </w:rPr>
        <w:t>, М.Н. Численные методы: теория и алгоритмы : учебное пособие / М.Н. </w:t>
      </w:r>
      <w:proofErr w:type="spellStart"/>
      <w:r w:rsidRPr="008A1A23">
        <w:rPr>
          <w:rFonts w:ascii="Times New Roman" w:hAnsi="Times New Roman"/>
          <w:sz w:val="24"/>
          <w:szCs w:val="24"/>
        </w:rPr>
        <w:t>Орешкова</w:t>
      </w:r>
      <w:proofErr w:type="spellEnd"/>
      <w:r w:rsidRPr="008A1A23">
        <w:rPr>
          <w:rFonts w:ascii="Times New Roman" w:hAnsi="Times New Roman"/>
          <w:sz w:val="24"/>
          <w:szCs w:val="24"/>
        </w:rPr>
        <w:t xml:space="preserve"> ; Министерство образования и науки Российской Федерации, Северный (Арктический) федеральный университет имени М.В. Ломоносова. - Архангельск : САФУ, 2015. - 120 с. : схем., табл. - </w:t>
      </w:r>
      <w:proofErr w:type="spellStart"/>
      <w:r w:rsidRPr="008A1A23">
        <w:rPr>
          <w:rFonts w:ascii="Times New Roman" w:hAnsi="Times New Roman"/>
          <w:sz w:val="24"/>
          <w:szCs w:val="24"/>
        </w:rPr>
        <w:t>Библиогр</w:t>
      </w:r>
      <w:proofErr w:type="spellEnd"/>
      <w:r w:rsidRPr="008A1A23">
        <w:rPr>
          <w:rFonts w:ascii="Times New Roman" w:hAnsi="Times New Roman"/>
          <w:sz w:val="24"/>
          <w:szCs w:val="24"/>
        </w:rPr>
        <w:t xml:space="preserve">. в кн. - ISBN 978-5-261-01040-1 ; То же [Электронный ресурс]. - </w:t>
      </w:r>
      <w:r w:rsidRPr="008A1A23">
        <w:rPr>
          <w:rFonts w:ascii="Times New Roman" w:hAnsi="Times New Roman"/>
          <w:color w:val="4F81BD" w:themeColor="accent1"/>
          <w:sz w:val="24"/>
          <w:szCs w:val="24"/>
        </w:rPr>
        <w:t>URL: </w:t>
      </w:r>
      <w:hyperlink r:id="rId13" w:history="1">
        <w:r w:rsidRPr="008A1A23">
          <w:rPr>
            <w:rStyle w:val="af8"/>
            <w:rFonts w:ascii="Times New Roman" w:hAnsi="Times New Roman" w:cs="Times New Roman"/>
            <w:color w:val="4F81BD" w:themeColor="accent1"/>
            <w:sz w:val="24"/>
            <w:szCs w:val="24"/>
          </w:rPr>
          <w:t>http://biblioclub.ru/index.php?page=book&amp;id=436397</w:t>
        </w:r>
      </w:hyperlink>
    </w:p>
    <w:p w:rsidR="00B26047" w:rsidRPr="00F56213" w:rsidRDefault="00B26047" w:rsidP="00F5621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8. Фонды оценочных средств</w:t>
      </w:r>
    </w:p>
    <w:p w:rsidR="00B26047" w:rsidRPr="00F56213" w:rsidRDefault="00B26047" w:rsidP="00F56213">
      <w:pPr>
        <w:spacing w:after="0" w:line="240" w:lineRule="auto"/>
        <w:ind w:firstLine="709"/>
        <w:jc w:val="both"/>
        <w:rPr>
          <w:rFonts w:ascii="Times New Roman" w:eastAsia="Times New Roman" w:hAnsi="Times New Roman"/>
          <w:spacing w:val="-4"/>
          <w:sz w:val="24"/>
          <w:szCs w:val="24"/>
          <w:lang w:eastAsia="ru-RU"/>
        </w:rPr>
      </w:pPr>
      <w:r w:rsidRPr="00F56213">
        <w:rPr>
          <w:rFonts w:ascii="Times New Roman" w:eastAsia="Times New Roman" w:hAnsi="Times New Roman"/>
          <w:spacing w:val="-4"/>
          <w:sz w:val="24"/>
          <w:szCs w:val="24"/>
          <w:lang w:eastAsia="ru-RU"/>
        </w:rPr>
        <w:t>Фонд оценочных средств представлен в Приложении 1.</w:t>
      </w:r>
    </w:p>
    <w:p w:rsidR="00B26047" w:rsidRPr="00F56213" w:rsidRDefault="00B26047" w:rsidP="00F5621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B26047" w:rsidRPr="00F56213" w:rsidRDefault="00B26047" w:rsidP="00F5621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B26047" w:rsidRPr="00F56213" w:rsidRDefault="00B26047" w:rsidP="00F5621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56213">
        <w:rPr>
          <w:rFonts w:ascii="Times New Roman" w:eastAsia="Times New Roman" w:hAnsi="Times New Roman"/>
          <w:bCs/>
          <w:i/>
          <w:sz w:val="24"/>
          <w:szCs w:val="24"/>
          <w:lang w:eastAsia="ru-RU"/>
        </w:rPr>
        <w:t>9.1. Описание материально-технической базы</w:t>
      </w:r>
    </w:p>
    <w:p w:rsidR="00617B84" w:rsidRPr="00F56213" w:rsidRDefault="00617B84" w:rsidP="00F56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Cs/>
          <w:i/>
          <w:sz w:val="24"/>
          <w:szCs w:val="24"/>
          <w:lang w:eastAsia="ru-RU"/>
        </w:rPr>
      </w:pPr>
      <w:r w:rsidRPr="00F56213">
        <w:rPr>
          <w:rFonts w:ascii="Times New Roman" w:eastAsia="Times New Roman" w:hAnsi="Times New Roman"/>
          <w:bCs/>
          <w:sz w:val="24"/>
          <w:szCs w:val="24"/>
          <w:lang w:eastAsia="ru-RU"/>
        </w:rPr>
        <w:t>Реализация дисциплины  требует наличия учебной аудитории.</w:t>
      </w:r>
    </w:p>
    <w:p w:rsidR="00617B84" w:rsidRPr="00F56213" w:rsidRDefault="00617B84" w:rsidP="00F56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Cs/>
          <w:sz w:val="24"/>
          <w:szCs w:val="24"/>
          <w:lang w:eastAsia="ru-RU"/>
        </w:rPr>
      </w:pPr>
      <w:r w:rsidRPr="00F56213">
        <w:rPr>
          <w:rFonts w:ascii="Times New Roman" w:eastAsia="Times New Roman" w:hAnsi="Times New Roman"/>
          <w:bCs/>
          <w:sz w:val="24"/>
          <w:szCs w:val="24"/>
          <w:lang w:eastAsia="ru-RU"/>
        </w:rPr>
        <w:t>Оборудование учебного кабинета: тесты, методические пособия, справочники, раздаточный учебно-методический материал.</w:t>
      </w:r>
    </w:p>
    <w:p w:rsidR="00617B84" w:rsidRPr="00F56213" w:rsidRDefault="00617B84" w:rsidP="00F56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Cs/>
          <w:sz w:val="24"/>
          <w:szCs w:val="24"/>
          <w:lang w:eastAsia="ru-RU"/>
        </w:rPr>
      </w:pPr>
      <w:r w:rsidRPr="00F56213">
        <w:rPr>
          <w:rFonts w:ascii="Times New Roman" w:eastAsia="Times New Roman" w:hAnsi="Times New Roman"/>
          <w:bCs/>
          <w:sz w:val="24"/>
          <w:szCs w:val="24"/>
          <w:lang w:eastAsia="ru-RU"/>
        </w:rPr>
        <w:t>Технические средства обучения: мультимедийное оборудование.</w:t>
      </w:r>
    </w:p>
    <w:p w:rsidR="00B26047" w:rsidRPr="00F56213" w:rsidRDefault="00B26047" w:rsidP="00F5621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56213">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696"/>
      </w:tblGrid>
      <w:tr w:rsidR="00617B84" w:rsidRPr="00F56213" w:rsidTr="00617B84">
        <w:tc>
          <w:tcPr>
            <w:tcW w:w="2943" w:type="dxa"/>
            <w:shd w:val="clear" w:color="auto" w:fill="auto"/>
          </w:tcPr>
          <w:p w:rsidR="00617B84" w:rsidRPr="00F56213" w:rsidRDefault="00617B84" w:rsidP="00F56213">
            <w:pPr>
              <w:spacing w:after="0" w:line="240" w:lineRule="auto"/>
              <w:rPr>
                <w:rFonts w:ascii="Times New Roman" w:hAnsi="Times New Roman"/>
                <w:sz w:val="24"/>
                <w:szCs w:val="24"/>
                <w:lang w:val="en-US" w:eastAsia="ru-RU"/>
              </w:rPr>
            </w:pPr>
            <w:r w:rsidRPr="00F56213">
              <w:rPr>
                <w:rFonts w:ascii="Times New Roman" w:hAnsi="Times New Roman"/>
                <w:sz w:val="24"/>
                <w:szCs w:val="24"/>
                <w:lang w:val="en-US" w:eastAsia="ru-RU"/>
              </w:rPr>
              <w:t>www.biblioclub.ru</w:t>
            </w:r>
          </w:p>
        </w:tc>
        <w:tc>
          <w:tcPr>
            <w:tcW w:w="6696" w:type="dxa"/>
            <w:shd w:val="clear" w:color="auto" w:fill="auto"/>
          </w:tcPr>
          <w:p w:rsidR="00617B84" w:rsidRPr="00F56213" w:rsidRDefault="00617B84" w:rsidP="00F56213">
            <w:pPr>
              <w:spacing w:after="0" w:line="240" w:lineRule="auto"/>
              <w:rPr>
                <w:rFonts w:ascii="Times New Roman" w:hAnsi="Times New Roman"/>
                <w:sz w:val="24"/>
                <w:szCs w:val="24"/>
                <w:lang w:eastAsia="ru-RU"/>
              </w:rPr>
            </w:pPr>
            <w:r w:rsidRPr="00F56213">
              <w:rPr>
                <w:rFonts w:ascii="Times New Roman" w:hAnsi="Times New Roman"/>
                <w:sz w:val="24"/>
                <w:szCs w:val="24"/>
                <w:lang w:eastAsia="ru-RU"/>
              </w:rPr>
              <w:t>ЭБС «Университетская библиотека онлайн»</w:t>
            </w:r>
          </w:p>
        </w:tc>
      </w:tr>
      <w:tr w:rsidR="00617B84" w:rsidRPr="00F56213" w:rsidTr="00617B84">
        <w:tc>
          <w:tcPr>
            <w:tcW w:w="2943" w:type="dxa"/>
            <w:shd w:val="clear" w:color="auto" w:fill="auto"/>
          </w:tcPr>
          <w:p w:rsidR="00617B84" w:rsidRPr="00F56213" w:rsidRDefault="00617B84" w:rsidP="00F56213">
            <w:pPr>
              <w:spacing w:after="0" w:line="240" w:lineRule="auto"/>
              <w:rPr>
                <w:rFonts w:ascii="Times New Roman" w:hAnsi="Times New Roman"/>
                <w:sz w:val="24"/>
                <w:szCs w:val="24"/>
                <w:lang w:val="en-US" w:eastAsia="ru-RU"/>
              </w:rPr>
            </w:pPr>
            <w:r w:rsidRPr="00F56213">
              <w:rPr>
                <w:rFonts w:ascii="Times New Roman" w:hAnsi="Times New Roman"/>
                <w:sz w:val="24"/>
                <w:szCs w:val="24"/>
                <w:lang w:val="en-US" w:eastAsia="ru-RU"/>
              </w:rPr>
              <w:t>www.elibrary.ru</w:t>
            </w:r>
          </w:p>
        </w:tc>
        <w:tc>
          <w:tcPr>
            <w:tcW w:w="6696" w:type="dxa"/>
            <w:shd w:val="clear" w:color="auto" w:fill="auto"/>
          </w:tcPr>
          <w:p w:rsidR="00617B84" w:rsidRPr="00F56213" w:rsidRDefault="00617B84" w:rsidP="00F56213">
            <w:pPr>
              <w:spacing w:after="0" w:line="240" w:lineRule="auto"/>
              <w:rPr>
                <w:rFonts w:ascii="Times New Roman" w:hAnsi="Times New Roman"/>
                <w:sz w:val="24"/>
                <w:szCs w:val="24"/>
                <w:lang w:eastAsia="ru-RU"/>
              </w:rPr>
            </w:pPr>
            <w:r w:rsidRPr="00F56213">
              <w:rPr>
                <w:rFonts w:ascii="Times New Roman" w:hAnsi="Times New Roman"/>
                <w:sz w:val="24"/>
                <w:szCs w:val="24"/>
                <w:lang w:eastAsia="ru-RU"/>
              </w:rPr>
              <w:t>Научная электронная библиотека</w:t>
            </w:r>
          </w:p>
        </w:tc>
      </w:tr>
      <w:tr w:rsidR="00617B84" w:rsidRPr="00F56213" w:rsidTr="00617B84">
        <w:tc>
          <w:tcPr>
            <w:tcW w:w="2943" w:type="dxa"/>
            <w:shd w:val="clear" w:color="auto" w:fill="auto"/>
          </w:tcPr>
          <w:p w:rsidR="00617B84" w:rsidRPr="00F56213" w:rsidRDefault="00617B84" w:rsidP="00F56213">
            <w:pPr>
              <w:spacing w:after="0" w:line="240" w:lineRule="auto"/>
              <w:rPr>
                <w:rFonts w:ascii="Times New Roman" w:hAnsi="Times New Roman"/>
                <w:sz w:val="24"/>
                <w:szCs w:val="24"/>
                <w:lang w:val="en-US" w:eastAsia="ru-RU"/>
              </w:rPr>
            </w:pPr>
            <w:r w:rsidRPr="00F56213">
              <w:rPr>
                <w:rFonts w:ascii="Times New Roman" w:hAnsi="Times New Roman"/>
                <w:sz w:val="24"/>
                <w:szCs w:val="24"/>
                <w:lang w:val="en-US" w:eastAsia="ru-RU"/>
              </w:rPr>
              <w:t>www.ebiblioteka.ru</w:t>
            </w:r>
          </w:p>
        </w:tc>
        <w:tc>
          <w:tcPr>
            <w:tcW w:w="6696" w:type="dxa"/>
            <w:shd w:val="clear" w:color="auto" w:fill="auto"/>
          </w:tcPr>
          <w:p w:rsidR="00617B84" w:rsidRPr="00F56213" w:rsidRDefault="00617B84" w:rsidP="00F56213">
            <w:pPr>
              <w:spacing w:after="0" w:line="240" w:lineRule="auto"/>
              <w:rPr>
                <w:rFonts w:ascii="Times New Roman" w:hAnsi="Times New Roman"/>
                <w:sz w:val="24"/>
                <w:szCs w:val="24"/>
                <w:lang w:eastAsia="ru-RU"/>
              </w:rPr>
            </w:pPr>
            <w:r w:rsidRPr="00F56213">
              <w:rPr>
                <w:rFonts w:ascii="Times New Roman" w:hAnsi="Times New Roman"/>
                <w:sz w:val="24"/>
                <w:szCs w:val="24"/>
                <w:lang w:eastAsia="ru-RU"/>
              </w:rPr>
              <w:t xml:space="preserve">Универсальные базы данных изданий </w:t>
            </w:r>
          </w:p>
        </w:tc>
      </w:tr>
    </w:tbl>
    <w:p w:rsidR="00617B84" w:rsidRPr="00F56213" w:rsidRDefault="00617B84" w:rsidP="00F5621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B26047" w:rsidRPr="00F56213" w:rsidRDefault="00B26047" w:rsidP="00F56213">
      <w:pPr>
        <w:autoSpaceDE w:val="0"/>
        <w:autoSpaceDN w:val="0"/>
        <w:adjustRightInd w:val="0"/>
        <w:spacing w:after="0" w:line="240" w:lineRule="auto"/>
        <w:ind w:firstLine="709"/>
        <w:rPr>
          <w:rFonts w:ascii="Times New Roman" w:eastAsia="Times New Roman" w:hAnsi="Times New Roman"/>
          <w:bCs/>
          <w:i/>
          <w:sz w:val="24"/>
          <w:szCs w:val="24"/>
          <w:lang w:eastAsia="ru-RU"/>
        </w:rPr>
      </w:pPr>
    </w:p>
    <w:p w:rsidR="00ED616F" w:rsidRPr="00F56213" w:rsidRDefault="00242151" w:rsidP="00F5621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5.3</w:t>
      </w:r>
      <w:r w:rsidR="00ED616F" w:rsidRPr="00F56213">
        <w:rPr>
          <w:rFonts w:ascii="Times New Roman" w:eastAsia="Times New Roman" w:hAnsi="Times New Roman"/>
          <w:b/>
          <w:sz w:val="24"/>
          <w:szCs w:val="24"/>
          <w:lang w:eastAsia="ru-RU"/>
        </w:rPr>
        <w:t>. ПРОГРАММА ДИСЦИПЛИНЫ</w:t>
      </w:r>
    </w:p>
    <w:p w:rsidR="00ED616F" w:rsidRPr="00F56213" w:rsidRDefault="00ED616F" w:rsidP="00F56213">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«Методы математического моделирования»</w:t>
      </w:r>
    </w:p>
    <w:p w:rsidR="00F73BCD" w:rsidRDefault="00F73BCD" w:rsidP="00F56213">
      <w:pPr>
        <w:tabs>
          <w:tab w:val="left" w:pos="720"/>
        </w:tabs>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B26047" w:rsidRPr="00F56213" w:rsidRDefault="00B26047" w:rsidP="00F56213">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1. Пояснительная записка</w:t>
      </w:r>
    </w:p>
    <w:p w:rsidR="00617B84" w:rsidRPr="00F56213" w:rsidRDefault="00617B84" w:rsidP="00F56213">
      <w:pPr>
        <w:spacing w:after="0" w:line="240" w:lineRule="auto"/>
        <w:ind w:firstLine="720"/>
        <w:jc w:val="both"/>
        <w:rPr>
          <w:rFonts w:ascii="Times New Roman" w:hAnsi="Times New Roman"/>
          <w:sz w:val="24"/>
          <w:szCs w:val="24"/>
        </w:rPr>
      </w:pPr>
      <w:r w:rsidRPr="00F56213">
        <w:rPr>
          <w:rFonts w:ascii="Times New Roman" w:hAnsi="Times New Roman"/>
          <w:sz w:val="24"/>
          <w:szCs w:val="24"/>
        </w:rPr>
        <w:t>Учебная программа  дисциплины «Методы математического моделирования» представляет собой набор материалов, выражающих требования к содержанию, методическому сопровождению и организации учебного процесса в рамках учебной дисциплины  «Методы математического моделирования».</w:t>
      </w:r>
    </w:p>
    <w:p w:rsidR="00617B84" w:rsidRPr="00F56213" w:rsidRDefault="00617B84" w:rsidP="00F56213">
      <w:pPr>
        <w:spacing w:after="0" w:line="240" w:lineRule="auto"/>
        <w:ind w:firstLine="720"/>
        <w:jc w:val="both"/>
        <w:rPr>
          <w:rFonts w:ascii="Times New Roman" w:hAnsi="Times New Roman"/>
          <w:sz w:val="24"/>
          <w:szCs w:val="24"/>
        </w:rPr>
      </w:pPr>
      <w:r w:rsidRPr="00F56213">
        <w:rPr>
          <w:rFonts w:ascii="Times New Roman" w:hAnsi="Times New Roman"/>
          <w:sz w:val="24"/>
          <w:szCs w:val="24"/>
        </w:rPr>
        <w:lastRenderedPageBreak/>
        <w:t>Базовые требования к содержанию, формируемым компетенциям, технологиям, формам и видам учебного процесса, контроля задаются разделами программы учебной дисциплины «Методы математического моделирования»: планами, тематикой проведения практических занятий, рейтинг-планами, рекомендациями, требованиями и контрольными вопросами (экзаменационными).</w:t>
      </w:r>
    </w:p>
    <w:p w:rsidR="00B26047" w:rsidRPr="00F56213" w:rsidRDefault="00617B84" w:rsidP="00F56213">
      <w:pPr>
        <w:spacing w:after="0" w:line="240" w:lineRule="auto"/>
        <w:ind w:firstLine="720"/>
        <w:jc w:val="both"/>
        <w:rPr>
          <w:rFonts w:ascii="Times New Roman" w:hAnsi="Times New Roman"/>
          <w:sz w:val="24"/>
          <w:szCs w:val="24"/>
        </w:rPr>
      </w:pPr>
      <w:r w:rsidRPr="00F56213">
        <w:rPr>
          <w:rFonts w:ascii="Times New Roman" w:hAnsi="Times New Roman"/>
          <w:sz w:val="24"/>
          <w:szCs w:val="24"/>
        </w:rPr>
        <w:t xml:space="preserve">Учебная программа   дисциплины «Методы математического моделирования» является динамичным инструментом, корректируемым в соответствии с нормативными требованиями, практикой его реализации. </w:t>
      </w:r>
    </w:p>
    <w:p w:rsidR="00B26047" w:rsidRPr="00F56213" w:rsidRDefault="00B26047" w:rsidP="008A1A23">
      <w:pPr>
        <w:pStyle w:val="a4"/>
        <w:numPr>
          <w:ilvl w:val="0"/>
          <w:numId w:val="29"/>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F56213">
        <w:rPr>
          <w:rFonts w:ascii="Times New Roman" w:eastAsia="Times New Roman" w:hAnsi="Times New Roman" w:cs="Times New Roman"/>
          <w:b/>
          <w:bCs/>
          <w:sz w:val="24"/>
          <w:szCs w:val="24"/>
          <w:lang w:eastAsia="ru-RU"/>
        </w:rPr>
        <w:t>Место в структуре модуля</w:t>
      </w:r>
    </w:p>
    <w:p w:rsidR="00617B84" w:rsidRPr="00F56213" w:rsidRDefault="00617B84" w:rsidP="00F56213">
      <w:pPr>
        <w:tabs>
          <w:tab w:val="left" w:pos="1260"/>
        </w:tabs>
        <w:spacing w:after="0" w:line="240" w:lineRule="auto"/>
        <w:ind w:firstLine="709"/>
        <w:jc w:val="both"/>
        <w:rPr>
          <w:rFonts w:ascii="Times New Roman" w:hAnsi="Times New Roman"/>
          <w:sz w:val="24"/>
          <w:szCs w:val="24"/>
        </w:rPr>
      </w:pPr>
      <w:r w:rsidRPr="00F56213">
        <w:rPr>
          <w:rFonts w:ascii="Times New Roman" w:hAnsi="Times New Roman"/>
          <w:sz w:val="24"/>
          <w:szCs w:val="24"/>
        </w:rPr>
        <w:t xml:space="preserve">Для освоения дисциплины </w:t>
      </w:r>
      <w:r w:rsidRPr="00F56213">
        <w:rPr>
          <w:rFonts w:ascii="Times New Roman" w:hAnsi="Times New Roman"/>
          <w:color w:val="1D1B11"/>
          <w:sz w:val="24"/>
          <w:szCs w:val="24"/>
        </w:rPr>
        <w:t>«</w:t>
      </w:r>
      <w:r w:rsidRPr="00F56213">
        <w:rPr>
          <w:rFonts w:ascii="Times New Roman" w:hAnsi="Times New Roman"/>
          <w:sz w:val="24"/>
          <w:szCs w:val="24"/>
        </w:rPr>
        <w:t>Методы математического моделирования</w:t>
      </w:r>
      <w:r w:rsidRPr="00F56213">
        <w:rPr>
          <w:rFonts w:ascii="Times New Roman" w:hAnsi="Times New Roman"/>
          <w:color w:val="1D1B11"/>
          <w:sz w:val="24"/>
          <w:szCs w:val="24"/>
        </w:rPr>
        <w:t>» студенты используют знания, умения и виды деятельности, сформированные в процессе изучения математических дисциплин различных модулей.</w:t>
      </w:r>
    </w:p>
    <w:p w:rsidR="00617B84" w:rsidRPr="00F56213" w:rsidRDefault="00617B84" w:rsidP="00F56213">
      <w:pPr>
        <w:spacing w:after="0" w:line="240" w:lineRule="auto"/>
        <w:ind w:firstLine="709"/>
        <w:jc w:val="both"/>
        <w:rPr>
          <w:rFonts w:ascii="Times New Roman" w:hAnsi="Times New Roman"/>
          <w:sz w:val="24"/>
          <w:szCs w:val="24"/>
        </w:rPr>
      </w:pPr>
      <w:r w:rsidRPr="00F56213">
        <w:rPr>
          <w:rFonts w:ascii="Times New Roman" w:hAnsi="Times New Roman"/>
          <w:sz w:val="24"/>
          <w:szCs w:val="24"/>
        </w:rPr>
        <w:t xml:space="preserve"> Данная дисциплина является предшествующей для дисциплины: «Исследование операций и методы оптимизации».</w:t>
      </w:r>
    </w:p>
    <w:p w:rsidR="00B26047" w:rsidRPr="00F56213" w:rsidRDefault="00B26047" w:rsidP="00F56213">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B26047" w:rsidRPr="00F56213" w:rsidRDefault="00B26047" w:rsidP="00F5621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3. Цели и задачи</w:t>
      </w:r>
    </w:p>
    <w:p w:rsidR="00617B84" w:rsidRPr="00F56213" w:rsidRDefault="00B26047" w:rsidP="00F56213">
      <w:pPr>
        <w:spacing w:after="0" w:line="240" w:lineRule="auto"/>
        <w:jc w:val="both"/>
        <w:rPr>
          <w:rFonts w:ascii="Times New Roman" w:hAnsi="Times New Roman"/>
          <w:sz w:val="24"/>
          <w:szCs w:val="24"/>
        </w:rPr>
      </w:pPr>
      <w:proofErr w:type="spellStart"/>
      <w:r w:rsidRPr="00F56213">
        <w:rPr>
          <w:rFonts w:ascii="Times New Roman" w:eastAsia="Times New Roman" w:hAnsi="Times New Roman"/>
          <w:i/>
          <w:iCs/>
          <w:sz w:val="24"/>
          <w:szCs w:val="24"/>
          <w:lang w:eastAsia="ru-RU"/>
        </w:rPr>
        <w:t>Цельдисциплины</w:t>
      </w:r>
      <w:proofErr w:type="spellEnd"/>
      <w:r w:rsidRPr="00F56213">
        <w:rPr>
          <w:rFonts w:ascii="Times New Roman" w:eastAsia="Times New Roman" w:hAnsi="Times New Roman"/>
          <w:spacing w:val="3"/>
          <w:sz w:val="24"/>
          <w:szCs w:val="24"/>
          <w:lang w:eastAsia="ru-RU"/>
        </w:rPr>
        <w:t xml:space="preserve">- </w:t>
      </w:r>
      <w:r w:rsidR="00617B84" w:rsidRPr="00F56213">
        <w:rPr>
          <w:rFonts w:ascii="Times New Roman" w:hAnsi="Times New Roman"/>
          <w:sz w:val="24"/>
          <w:szCs w:val="24"/>
        </w:rPr>
        <w:t>изучение принципов построения математических моделей.</w:t>
      </w:r>
    </w:p>
    <w:p w:rsidR="00617B84" w:rsidRPr="00F56213" w:rsidRDefault="00617B84" w:rsidP="00F56213">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F56213">
        <w:rPr>
          <w:rFonts w:ascii="Times New Roman" w:eastAsia="Times New Roman" w:hAnsi="Times New Roman"/>
          <w:i/>
          <w:iCs/>
          <w:sz w:val="24"/>
          <w:szCs w:val="24"/>
          <w:lang w:eastAsia="ru-RU"/>
        </w:rPr>
        <w:t>Задачи дисциплины:</w:t>
      </w:r>
    </w:p>
    <w:p w:rsidR="00617B84" w:rsidRPr="00F56213" w:rsidRDefault="005D00F9" w:rsidP="00F56213">
      <w:pPr>
        <w:spacing w:after="0" w:line="240" w:lineRule="auto"/>
        <w:ind w:left="568"/>
        <w:jc w:val="both"/>
        <w:rPr>
          <w:rFonts w:ascii="Times New Roman" w:hAnsi="Times New Roman"/>
          <w:sz w:val="24"/>
          <w:szCs w:val="24"/>
        </w:rPr>
      </w:pPr>
      <w:r w:rsidRPr="00F56213">
        <w:rPr>
          <w:rFonts w:ascii="Times New Roman" w:hAnsi="Times New Roman"/>
          <w:sz w:val="24"/>
          <w:szCs w:val="24"/>
        </w:rPr>
        <w:t xml:space="preserve">- </w:t>
      </w:r>
      <w:r w:rsidR="00617B84" w:rsidRPr="00F56213">
        <w:rPr>
          <w:rFonts w:ascii="Times New Roman" w:hAnsi="Times New Roman"/>
          <w:sz w:val="24"/>
          <w:szCs w:val="24"/>
        </w:rPr>
        <w:t>формировать основные знания, умения и навыки, применяемые в области математического моделирования;</w:t>
      </w:r>
    </w:p>
    <w:p w:rsidR="00B26047" w:rsidRPr="00F56213" w:rsidRDefault="005D00F9" w:rsidP="00F56213">
      <w:pPr>
        <w:spacing w:after="0" w:line="240" w:lineRule="auto"/>
        <w:ind w:left="568"/>
        <w:jc w:val="both"/>
        <w:rPr>
          <w:rFonts w:ascii="Times New Roman" w:hAnsi="Times New Roman"/>
          <w:sz w:val="24"/>
          <w:szCs w:val="24"/>
        </w:rPr>
      </w:pPr>
      <w:r w:rsidRPr="00F56213">
        <w:rPr>
          <w:rFonts w:ascii="Times New Roman" w:hAnsi="Times New Roman"/>
          <w:sz w:val="24"/>
          <w:szCs w:val="24"/>
        </w:rPr>
        <w:t xml:space="preserve">- </w:t>
      </w:r>
      <w:r w:rsidR="00617B84" w:rsidRPr="00F56213">
        <w:rPr>
          <w:rFonts w:ascii="Times New Roman" w:hAnsi="Times New Roman"/>
          <w:sz w:val="24"/>
          <w:szCs w:val="24"/>
        </w:rPr>
        <w:t>систематизировать современные знания о математическом моделировании.</w:t>
      </w:r>
    </w:p>
    <w:p w:rsidR="00B26047" w:rsidRPr="00F56213" w:rsidRDefault="00B26047" w:rsidP="00F56213">
      <w:pPr>
        <w:pStyle w:val="a4"/>
        <w:numPr>
          <w:ilvl w:val="0"/>
          <w:numId w:val="19"/>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F56213">
        <w:rPr>
          <w:rFonts w:ascii="Times New Roman" w:eastAsia="Times New Roman" w:hAnsi="Times New Roman" w:cs="Times New Roman"/>
          <w:b/>
          <w:bCs/>
          <w:sz w:val="24"/>
          <w:szCs w:val="24"/>
          <w:lang w:eastAsia="ru-RU"/>
        </w:rPr>
        <w:t>Образовательные результаты</w:t>
      </w:r>
    </w:p>
    <w:p w:rsidR="005D00F9" w:rsidRPr="00F56213" w:rsidRDefault="00E95C4A" w:rsidP="00F56213">
      <w:pPr>
        <w:pStyle w:val="a4"/>
        <w:shd w:val="clear" w:color="auto" w:fill="FFFFFF"/>
        <w:spacing w:line="240" w:lineRule="auto"/>
        <w:ind w:left="0" w:right="130" w:firstLine="709"/>
        <w:jc w:val="both"/>
        <w:rPr>
          <w:rFonts w:ascii="Times New Roman" w:hAnsi="Times New Roman" w:cs="Times New Roman"/>
          <w:color w:val="FF0000"/>
          <w:sz w:val="24"/>
          <w:szCs w:val="24"/>
          <w:lang w:eastAsia="ru-RU"/>
        </w:rPr>
      </w:pPr>
      <w:r w:rsidRPr="00E95C4A">
        <w:rPr>
          <w:rFonts w:ascii="Times New Roman" w:hAnsi="Times New Roman" w:cs="Times New Roman"/>
          <w:color w:val="000000" w:themeColor="text1"/>
          <w:sz w:val="24"/>
          <w:szCs w:val="24"/>
        </w:rPr>
        <w:t>УК-1 – Способен осуществлять поиск, критический анализ и синтез информации, применять системный подход для решения поставленных задач</w:t>
      </w:r>
      <w:r w:rsidR="005D00F9" w:rsidRPr="00F56213">
        <w:rPr>
          <w:rFonts w:ascii="Times New Roman" w:hAnsi="Times New Roman" w:cs="Times New Roman"/>
          <w:color w:val="000000"/>
          <w:sz w:val="24"/>
          <w:szCs w:val="24"/>
        </w:rPr>
        <w:t>.</w:t>
      </w:r>
    </w:p>
    <w:tbl>
      <w:tblPr>
        <w:tblW w:w="4946" w:type="pct"/>
        <w:tblInd w:w="106" w:type="dxa"/>
        <w:tblLayout w:type="fixed"/>
        <w:tblLook w:val="04A0"/>
      </w:tblPr>
      <w:tblGrid>
        <w:gridCol w:w="846"/>
        <w:gridCol w:w="2210"/>
        <w:gridCol w:w="1164"/>
        <w:gridCol w:w="2181"/>
        <w:gridCol w:w="1165"/>
        <w:gridCol w:w="2182"/>
      </w:tblGrid>
      <w:tr w:rsidR="005D00F9" w:rsidRPr="00F56213" w:rsidTr="005D00F9">
        <w:trPr>
          <w:trHeight w:val="385"/>
        </w:trPr>
        <w:tc>
          <w:tcPr>
            <w:tcW w:w="846" w:type="dxa"/>
            <w:tcBorders>
              <w:top w:val="single" w:sz="2" w:space="0" w:color="000000"/>
              <w:left w:val="single" w:sz="2" w:space="0" w:color="000000"/>
              <w:bottom w:val="single" w:sz="2" w:space="0" w:color="000000"/>
              <w:right w:val="single" w:sz="2" w:space="0" w:color="000000"/>
            </w:tcBorders>
            <w:hideMark/>
          </w:tcPr>
          <w:p w:rsidR="005D00F9" w:rsidRPr="00F56213" w:rsidRDefault="005D00F9" w:rsidP="00F56213">
            <w:pPr>
              <w:autoSpaceDE w:val="0"/>
              <w:autoSpaceDN w:val="0"/>
              <w:adjustRightInd w:val="0"/>
              <w:spacing w:line="240" w:lineRule="auto"/>
              <w:jc w:val="center"/>
              <w:rPr>
                <w:rFonts w:ascii="Times New Roman" w:hAnsi="Times New Roman"/>
                <w:sz w:val="24"/>
                <w:szCs w:val="24"/>
              </w:rPr>
            </w:pPr>
            <w:r w:rsidRPr="00F56213">
              <w:rPr>
                <w:rFonts w:ascii="Times New Roman" w:hAnsi="Times New Roman"/>
                <w:sz w:val="24"/>
                <w:szCs w:val="24"/>
              </w:rPr>
              <w:t>Код ОР модуля</w:t>
            </w:r>
          </w:p>
        </w:tc>
        <w:tc>
          <w:tcPr>
            <w:tcW w:w="2210" w:type="dxa"/>
            <w:tcBorders>
              <w:top w:val="single" w:sz="2" w:space="0" w:color="000000"/>
              <w:left w:val="single" w:sz="2" w:space="0" w:color="000000"/>
              <w:bottom w:val="single" w:sz="2" w:space="0" w:color="000000"/>
              <w:right w:val="single" w:sz="2" w:space="0" w:color="000000"/>
            </w:tcBorders>
            <w:hideMark/>
          </w:tcPr>
          <w:p w:rsidR="005D00F9" w:rsidRPr="00F56213" w:rsidRDefault="005D00F9" w:rsidP="00F56213">
            <w:pPr>
              <w:suppressAutoHyphens/>
              <w:autoSpaceDE w:val="0"/>
              <w:autoSpaceDN w:val="0"/>
              <w:adjustRightInd w:val="0"/>
              <w:spacing w:line="240" w:lineRule="auto"/>
              <w:jc w:val="center"/>
              <w:rPr>
                <w:rFonts w:ascii="Times New Roman" w:hAnsi="Times New Roman"/>
                <w:sz w:val="24"/>
                <w:szCs w:val="24"/>
              </w:rPr>
            </w:pPr>
            <w:r w:rsidRPr="00F56213">
              <w:rPr>
                <w:rFonts w:ascii="Times New Roman" w:hAnsi="Times New Roman"/>
                <w:sz w:val="24"/>
                <w:szCs w:val="24"/>
              </w:rPr>
              <w:t>Образовательные результаты модуля</w:t>
            </w:r>
          </w:p>
        </w:tc>
        <w:tc>
          <w:tcPr>
            <w:tcW w:w="1164" w:type="dxa"/>
            <w:tcBorders>
              <w:top w:val="single" w:sz="2" w:space="0" w:color="000000"/>
              <w:left w:val="single" w:sz="2" w:space="0" w:color="000000"/>
              <w:bottom w:val="single" w:sz="2" w:space="0" w:color="000000"/>
              <w:right w:val="single" w:sz="2" w:space="0" w:color="000000"/>
            </w:tcBorders>
            <w:hideMark/>
          </w:tcPr>
          <w:p w:rsidR="005D00F9" w:rsidRPr="00F648CD" w:rsidRDefault="005D00F9" w:rsidP="00F56213">
            <w:pPr>
              <w:autoSpaceDE w:val="0"/>
              <w:autoSpaceDN w:val="0"/>
              <w:adjustRightInd w:val="0"/>
              <w:spacing w:line="240" w:lineRule="auto"/>
              <w:jc w:val="center"/>
              <w:rPr>
                <w:rFonts w:ascii="Times New Roman" w:hAnsi="Times New Roman"/>
                <w:sz w:val="24"/>
                <w:szCs w:val="24"/>
              </w:rPr>
            </w:pPr>
            <w:r w:rsidRPr="00F648CD">
              <w:rPr>
                <w:rFonts w:ascii="Times New Roman" w:hAnsi="Times New Roman"/>
                <w:sz w:val="24"/>
                <w:szCs w:val="24"/>
              </w:rPr>
              <w:t>Код ОР дисциплины</w:t>
            </w:r>
          </w:p>
        </w:tc>
        <w:tc>
          <w:tcPr>
            <w:tcW w:w="2181" w:type="dxa"/>
            <w:tcBorders>
              <w:top w:val="single" w:sz="2" w:space="0" w:color="000000"/>
              <w:left w:val="single" w:sz="2" w:space="0" w:color="000000"/>
              <w:bottom w:val="single" w:sz="2" w:space="0" w:color="000000"/>
              <w:right w:val="single" w:sz="2" w:space="0" w:color="000000"/>
            </w:tcBorders>
            <w:hideMark/>
          </w:tcPr>
          <w:p w:rsidR="005D00F9" w:rsidRPr="00F56213" w:rsidRDefault="005D00F9" w:rsidP="00F56213">
            <w:pPr>
              <w:autoSpaceDE w:val="0"/>
              <w:autoSpaceDN w:val="0"/>
              <w:adjustRightInd w:val="0"/>
              <w:spacing w:line="240" w:lineRule="auto"/>
              <w:jc w:val="center"/>
              <w:rPr>
                <w:rFonts w:ascii="Times New Roman" w:hAnsi="Times New Roman"/>
                <w:sz w:val="24"/>
                <w:szCs w:val="24"/>
              </w:rPr>
            </w:pPr>
            <w:r w:rsidRPr="00F56213">
              <w:rPr>
                <w:rFonts w:ascii="Times New Roman" w:hAnsi="Times New Roman"/>
                <w:sz w:val="24"/>
                <w:szCs w:val="24"/>
              </w:rPr>
              <w:t>Образовательные результаты дисциплины</w:t>
            </w:r>
          </w:p>
        </w:tc>
        <w:tc>
          <w:tcPr>
            <w:tcW w:w="1165" w:type="dxa"/>
            <w:tcBorders>
              <w:top w:val="single" w:sz="2" w:space="0" w:color="000000"/>
              <w:left w:val="single" w:sz="2" w:space="0" w:color="000000"/>
              <w:bottom w:val="single" w:sz="2" w:space="0" w:color="000000"/>
              <w:right w:val="single" w:sz="2" w:space="0" w:color="000000"/>
            </w:tcBorders>
            <w:shd w:val="clear" w:color="auto" w:fill="FFFFFF"/>
            <w:hideMark/>
          </w:tcPr>
          <w:p w:rsidR="005D00F9" w:rsidRPr="00F56213" w:rsidRDefault="005D00F9" w:rsidP="00E95C4A">
            <w:pPr>
              <w:autoSpaceDE w:val="0"/>
              <w:autoSpaceDN w:val="0"/>
              <w:adjustRightInd w:val="0"/>
              <w:spacing w:line="240" w:lineRule="auto"/>
              <w:jc w:val="center"/>
              <w:rPr>
                <w:rFonts w:ascii="Times New Roman" w:hAnsi="Times New Roman"/>
                <w:sz w:val="24"/>
                <w:szCs w:val="24"/>
              </w:rPr>
            </w:pPr>
            <w:r w:rsidRPr="00F56213">
              <w:rPr>
                <w:rFonts w:ascii="Times New Roman" w:hAnsi="Times New Roman"/>
                <w:sz w:val="24"/>
                <w:szCs w:val="24"/>
              </w:rPr>
              <w:t xml:space="preserve">Код </w:t>
            </w:r>
            <w:r w:rsidR="00E95C4A">
              <w:rPr>
                <w:rFonts w:ascii="Times New Roman" w:hAnsi="Times New Roman"/>
                <w:sz w:val="24"/>
                <w:szCs w:val="24"/>
              </w:rPr>
              <w:t>ИДК</w:t>
            </w:r>
          </w:p>
        </w:tc>
        <w:tc>
          <w:tcPr>
            <w:tcW w:w="2182" w:type="dxa"/>
            <w:tcBorders>
              <w:top w:val="single" w:sz="2" w:space="0" w:color="000000"/>
              <w:left w:val="single" w:sz="2" w:space="0" w:color="000000"/>
              <w:bottom w:val="single" w:sz="2" w:space="0" w:color="000000"/>
              <w:right w:val="single" w:sz="2" w:space="0" w:color="000000"/>
            </w:tcBorders>
            <w:shd w:val="clear" w:color="auto" w:fill="FFFFFF"/>
            <w:hideMark/>
          </w:tcPr>
          <w:p w:rsidR="005D00F9" w:rsidRPr="00F56213" w:rsidRDefault="005D00F9" w:rsidP="00F56213">
            <w:pPr>
              <w:autoSpaceDE w:val="0"/>
              <w:autoSpaceDN w:val="0"/>
              <w:adjustRightInd w:val="0"/>
              <w:spacing w:line="240" w:lineRule="auto"/>
              <w:jc w:val="center"/>
              <w:rPr>
                <w:rFonts w:ascii="Times New Roman" w:hAnsi="Times New Roman"/>
                <w:color w:val="000000" w:themeColor="text1"/>
                <w:sz w:val="24"/>
                <w:szCs w:val="24"/>
              </w:rPr>
            </w:pPr>
            <w:r w:rsidRPr="00F56213">
              <w:rPr>
                <w:rFonts w:ascii="Times New Roman" w:hAnsi="Times New Roman"/>
                <w:color w:val="000000" w:themeColor="text1"/>
                <w:sz w:val="24"/>
                <w:szCs w:val="24"/>
              </w:rPr>
              <w:t>Средства оценивания ОР</w:t>
            </w:r>
          </w:p>
        </w:tc>
      </w:tr>
      <w:tr w:rsidR="005D00F9" w:rsidRPr="00F56213" w:rsidTr="005D00F9">
        <w:trPr>
          <w:trHeight w:val="331"/>
        </w:trPr>
        <w:tc>
          <w:tcPr>
            <w:tcW w:w="846" w:type="dxa"/>
            <w:tcBorders>
              <w:top w:val="single" w:sz="2" w:space="0" w:color="000000"/>
              <w:left w:val="single" w:sz="2" w:space="0" w:color="000000"/>
              <w:bottom w:val="single" w:sz="2" w:space="0" w:color="000000"/>
              <w:right w:val="single" w:sz="2" w:space="0" w:color="000000"/>
            </w:tcBorders>
            <w:vAlign w:val="center"/>
            <w:hideMark/>
          </w:tcPr>
          <w:p w:rsidR="005D00F9" w:rsidRPr="00F56213" w:rsidRDefault="005D00F9" w:rsidP="00F56213">
            <w:pPr>
              <w:autoSpaceDE w:val="0"/>
              <w:autoSpaceDN w:val="0"/>
              <w:adjustRightInd w:val="0"/>
              <w:spacing w:line="240" w:lineRule="auto"/>
              <w:rPr>
                <w:rFonts w:ascii="Times New Roman" w:hAnsi="Times New Roman"/>
                <w:sz w:val="24"/>
                <w:szCs w:val="24"/>
              </w:rPr>
            </w:pPr>
            <w:r w:rsidRPr="00F56213">
              <w:rPr>
                <w:rFonts w:ascii="Times New Roman" w:hAnsi="Times New Roman"/>
                <w:sz w:val="24"/>
                <w:szCs w:val="24"/>
              </w:rPr>
              <w:t>ОР.1</w:t>
            </w:r>
          </w:p>
        </w:tc>
        <w:tc>
          <w:tcPr>
            <w:tcW w:w="2210" w:type="dxa"/>
            <w:tcBorders>
              <w:top w:val="single" w:sz="2" w:space="0" w:color="000000"/>
              <w:left w:val="single" w:sz="2" w:space="0" w:color="000000"/>
              <w:bottom w:val="single" w:sz="2" w:space="0" w:color="000000"/>
              <w:right w:val="single" w:sz="2" w:space="0" w:color="000000"/>
            </w:tcBorders>
            <w:hideMark/>
          </w:tcPr>
          <w:p w:rsidR="005D00F9" w:rsidRPr="00F56213" w:rsidRDefault="005D00F9" w:rsidP="00F56213">
            <w:pPr>
              <w:tabs>
                <w:tab w:val="left" w:pos="318"/>
              </w:tabs>
              <w:spacing w:line="240" w:lineRule="auto"/>
              <w:rPr>
                <w:rFonts w:ascii="Times New Roman" w:hAnsi="Times New Roman"/>
                <w:sz w:val="24"/>
                <w:szCs w:val="24"/>
              </w:rPr>
            </w:pPr>
            <w:r w:rsidRPr="00F56213">
              <w:rPr>
                <w:rFonts w:ascii="Times New Roman" w:hAnsi="Times New Roman"/>
                <w:sz w:val="24"/>
                <w:szCs w:val="24"/>
              </w:rPr>
              <w:t xml:space="preserve">Демонстрирует владение </w:t>
            </w:r>
            <w:proofErr w:type="spellStart"/>
            <w:r w:rsidRPr="00F56213">
              <w:rPr>
                <w:rFonts w:ascii="Times New Roman" w:hAnsi="Times New Roman"/>
                <w:sz w:val="24"/>
                <w:szCs w:val="24"/>
              </w:rPr>
              <w:t>специиальной</w:t>
            </w:r>
            <w:proofErr w:type="spellEnd"/>
            <w:r w:rsidRPr="00F56213">
              <w:rPr>
                <w:rFonts w:ascii="Times New Roman" w:hAnsi="Times New Roman"/>
                <w:sz w:val="24"/>
                <w:szCs w:val="24"/>
              </w:rPr>
              <w:t xml:space="preserve"> профессиональной терминологией, отражающей интегральные знания из области математического моделирования.</w:t>
            </w:r>
          </w:p>
        </w:tc>
        <w:tc>
          <w:tcPr>
            <w:tcW w:w="1164" w:type="dxa"/>
            <w:tcBorders>
              <w:top w:val="single" w:sz="2" w:space="0" w:color="000000"/>
              <w:left w:val="single" w:sz="2" w:space="0" w:color="000000"/>
              <w:bottom w:val="single" w:sz="2" w:space="0" w:color="000000"/>
              <w:right w:val="single" w:sz="2" w:space="0" w:color="000000"/>
            </w:tcBorders>
            <w:vAlign w:val="center"/>
            <w:hideMark/>
          </w:tcPr>
          <w:p w:rsidR="005D00F9" w:rsidRPr="00F648CD" w:rsidRDefault="00F648CD" w:rsidP="00F56213">
            <w:pPr>
              <w:autoSpaceDE w:val="0"/>
              <w:autoSpaceDN w:val="0"/>
              <w:adjustRightInd w:val="0"/>
              <w:spacing w:line="240" w:lineRule="auto"/>
              <w:rPr>
                <w:rFonts w:ascii="Times New Roman" w:hAnsi="Times New Roman"/>
                <w:sz w:val="24"/>
                <w:szCs w:val="24"/>
              </w:rPr>
            </w:pPr>
            <w:r w:rsidRPr="00F648CD">
              <w:rPr>
                <w:rFonts w:ascii="Times New Roman" w:hAnsi="Times New Roman"/>
                <w:sz w:val="24"/>
                <w:szCs w:val="24"/>
              </w:rPr>
              <w:t>ОР.1-4</w:t>
            </w:r>
            <w:r w:rsidR="005D00F9" w:rsidRPr="00F648CD">
              <w:rPr>
                <w:rFonts w:ascii="Times New Roman" w:hAnsi="Times New Roman"/>
                <w:sz w:val="24"/>
                <w:szCs w:val="24"/>
              </w:rPr>
              <w:t>-1</w:t>
            </w:r>
          </w:p>
        </w:tc>
        <w:tc>
          <w:tcPr>
            <w:tcW w:w="2181" w:type="dxa"/>
            <w:tcBorders>
              <w:top w:val="single" w:sz="2" w:space="0" w:color="000000"/>
              <w:left w:val="single" w:sz="2" w:space="0" w:color="000000"/>
              <w:bottom w:val="single" w:sz="2" w:space="0" w:color="000000"/>
              <w:right w:val="single" w:sz="2" w:space="0" w:color="000000"/>
            </w:tcBorders>
            <w:vAlign w:val="center"/>
            <w:hideMark/>
          </w:tcPr>
          <w:p w:rsidR="005D00F9" w:rsidRPr="00F56213" w:rsidRDefault="005D00F9" w:rsidP="00F56213">
            <w:pPr>
              <w:autoSpaceDE w:val="0"/>
              <w:autoSpaceDN w:val="0"/>
              <w:adjustRightInd w:val="0"/>
              <w:spacing w:line="240" w:lineRule="auto"/>
              <w:rPr>
                <w:rFonts w:ascii="Times New Roman" w:hAnsi="Times New Roman"/>
                <w:sz w:val="24"/>
                <w:szCs w:val="24"/>
              </w:rPr>
            </w:pPr>
            <w:r w:rsidRPr="00F56213">
              <w:rPr>
                <w:rFonts w:ascii="Times New Roman" w:hAnsi="Times New Roman"/>
                <w:sz w:val="24"/>
                <w:szCs w:val="24"/>
              </w:rPr>
              <w:t xml:space="preserve">Демонстрирует владение современными знаниями о математическом моделировании. </w:t>
            </w:r>
          </w:p>
        </w:tc>
        <w:tc>
          <w:tcPr>
            <w:tcW w:w="1165" w:type="dxa"/>
            <w:tcBorders>
              <w:top w:val="single" w:sz="2" w:space="0" w:color="000000"/>
              <w:left w:val="single" w:sz="2" w:space="0" w:color="000000"/>
              <w:bottom w:val="single" w:sz="2" w:space="0" w:color="000000"/>
              <w:right w:val="single" w:sz="2" w:space="0" w:color="000000"/>
            </w:tcBorders>
          </w:tcPr>
          <w:p w:rsidR="005D00F9" w:rsidRPr="00F56213" w:rsidRDefault="00481B8C" w:rsidP="00F56213">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У</w:t>
            </w:r>
            <w:r w:rsidR="005D00F9" w:rsidRPr="00F56213">
              <w:rPr>
                <w:rFonts w:ascii="Times New Roman" w:hAnsi="Times New Roman"/>
                <w:sz w:val="24"/>
                <w:szCs w:val="24"/>
              </w:rPr>
              <w:t>К-</w:t>
            </w:r>
            <w:r>
              <w:rPr>
                <w:rFonts w:ascii="Times New Roman" w:hAnsi="Times New Roman"/>
                <w:sz w:val="24"/>
                <w:szCs w:val="24"/>
              </w:rPr>
              <w:t>1</w:t>
            </w:r>
          </w:p>
          <w:p w:rsidR="005D00F9" w:rsidRPr="00F56213" w:rsidRDefault="005D00F9" w:rsidP="00F56213">
            <w:pPr>
              <w:autoSpaceDE w:val="0"/>
              <w:autoSpaceDN w:val="0"/>
              <w:adjustRightInd w:val="0"/>
              <w:spacing w:line="240" w:lineRule="auto"/>
              <w:jc w:val="center"/>
              <w:rPr>
                <w:rFonts w:ascii="Times New Roman" w:hAnsi="Times New Roman"/>
                <w:sz w:val="24"/>
                <w:szCs w:val="24"/>
              </w:rPr>
            </w:pPr>
          </w:p>
        </w:tc>
        <w:tc>
          <w:tcPr>
            <w:tcW w:w="2182" w:type="dxa"/>
            <w:tcBorders>
              <w:top w:val="single" w:sz="2" w:space="0" w:color="000000"/>
              <w:left w:val="single" w:sz="2" w:space="0" w:color="000000"/>
              <w:bottom w:val="single" w:sz="2" w:space="0" w:color="000000"/>
              <w:right w:val="single" w:sz="2" w:space="0" w:color="000000"/>
            </w:tcBorders>
            <w:shd w:val="clear" w:color="auto" w:fill="FFFFFF"/>
          </w:tcPr>
          <w:p w:rsidR="005D00F9" w:rsidRPr="00F56213" w:rsidRDefault="005D00F9" w:rsidP="00F56213">
            <w:pPr>
              <w:spacing w:line="240" w:lineRule="auto"/>
              <w:rPr>
                <w:rFonts w:ascii="Times New Roman" w:hAnsi="Times New Roman"/>
                <w:sz w:val="24"/>
                <w:szCs w:val="24"/>
              </w:rPr>
            </w:pPr>
            <w:r w:rsidRPr="00F56213">
              <w:rPr>
                <w:rFonts w:ascii="Times New Roman" w:hAnsi="Times New Roman"/>
                <w:sz w:val="24"/>
                <w:szCs w:val="24"/>
              </w:rPr>
              <w:t>Тест</w:t>
            </w:r>
          </w:p>
          <w:p w:rsidR="005D00F9" w:rsidRPr="00F56213" w:rsidRDefault="005D00F9" w:rsidP="00F56213">
            <w:pPr>
              <w:spacing w:line="240" w:lineRule="auto"/>
              <w:jc w:val="both"/>
              <w:rPr>
                <w:rFonts w:ascii="Times New Roman" w:hAnsi="Times New Roman"/>
                <w:color w:val="FF0000"/>
                <w:sz w:val="24"/>
                <w:szCs w:val="24"/>
              </w:rPr>
            </w:pPr>
          </w:p>
        </w:tc>
      </w:tr>
      <w:tr w:rsidR="005D00F9" w:rsidRPr="00F56213" w:rsidTr="005D00F9">
        <w:trPr>
          <w:trHeight w:val="331"/>
        </w:trPr>
        <w:tc>
          <w:tcPr>
            <w:tcW w:w="846" w:type="dxa"/>
            <w:tcBorders>
              <w:top w:val="single" w:sz="2" w:space="0" w:color="000000"/>
              <w:left w:val="single" w:sz="2" w:space="0" w:color="000000"/>
              <w:bottom w:val="single" w:sz="2" w:space="0" w:color="000000"/>
              <w:right w:val="single" w:sz="2" w:space="0" w:color="000000"/>
            </w:tcBorders>
            <w:vAlign w:val="center"/>
            <w:hideMark/>
          </w:tcPr>
          <w:p w:rsidR="005D00F9" w:rsidRPr="00F56213" w:rsidRDefault="005D00F9" w:rsidP="00F56213">
            <w:pPr>
              <w:autoSpaceDE w:val="0"/>
              <w:autoSpaceDN w:val="0"/>
              <w:adjustRightInd w:val="0"/>
              <w:spacing w:line="240" w:lineRule="auto"/>
              <w:rPr>
                <w:rFonts w:ascii="Times New Roman" w:hAnsi="Times New Roman"/>
                <w:sz w:val="24"/>
                <w:szCs w:val="24"/>
              </w:rPr>
            </w:pPr>
            <w:r w:rsidRPr="00F56213">
              <w:rPr>
                <w:rFonts w:ascii="Times New Roman" w:hAnsi="Times New Roman"/>
                <w:sz w:val="24"/>
                <w:szCs w:val="24"/>
              </w:rPr>
              <w:t>ОР.2</w:t>
            </w:r>
          </w:p>
        </w:tc>
        <w:tc>
          <w:tcPr>
            <w:tcW w:w="2210" w:type="dxa"/>
            <w:tcBorders>
              <w:top w:val="single" w:sz="2" w:space="0" w:color="000000"/>
              <w:left w:val="single" w:sz="2" w:space="0" w:color="000000"/>
              <w:bottom w:val="single" w:sz="2" w:space="0" w:color="000000"/>
              <w:right w:val="single" w:sz="2" w:space="0" w:color="000000"/>
            </w:tcBorders>
            <w:hideMark/>
          </w:tcPr>
          <w:p w:rsidR="005D00F9" w:rsidRPr="00F56213" w:rsidRDefault="005D00F9" w:rsidP="00F56213">
            <w:pPr>
              <w:tabs>
                <w:tab w:val="left" w:pos="318"/>
              </w:tabs>
              <w:spacing w:line="240" w:lineRule="auto"/>
              <w:ind w:left="34"/>
              <w:rPr>
                <w:rFonts w:ascii="Times New Roman" w:hAnsi="Times New Roman"/>
                <w:sz w:val="24"/>
                <w:szCs w:val="24"/>
              </w:rPr>
            </w:pPr>
            <w:r w:rsidRPr="00F56213">
              <w:rPr>
                <w:rFonts w:ascii="Times New Roman" w:hAnsi="Times New Roman"/>
                <w:sz w:val="24"/>
                <w:szCs w:val="24"/>
              </w:rPr>
              <w:t>Демонстрирует навыки применения основных методов исследований в области математического моделирования.</w:t>
            </w:r>
          </w:p>
        </w:tc>
        <w:tc>
          <w:tcPr>
            <w:tcW w:w="1164" w:type="dxa"/>
            <w:tcBorders>
              <w:top w:val="single" w:sz="2" w:space="0" w:color="000000"/>
              <w:left w:val="single" w:sz="2" w:space="0" w:color="000000"/>
              <w:bottom w:val="single" w:sz="2" w:space="0" w:color="000000"/>
              <w:right w:val="single" w:sz="2" w:space="0" w:color="000000"/>
            </w:tcBorders>
            <w:vAlign w:val="center"/>
            <w:hideMark/>
          </w:tcPr>
          <w:p w:rsidR="005D00F9" w:rsidRPr="00F648CD" w:rsidRDefault="005D00F9" w:rsidP="00F648CD">
            <w:pPr>
              <w:autoSpaceDE w:val="0"/>
              <w:autoSpaceDN w:val="0"/>
              <w:adjustRightInd w:val="0"/>
              <w:spacing w:line="240" w:lineRule="auto"/>
              <w:rPr>
                <w:rFonts w:ascii="Times New Roman" w:hAnsi="Times New Roman"/>
                <w:sz w:val="24"/>
                <w:szCs w:val="24"/>
              </w:rPr>
            </w:pPr>
            <w:r w:rsidRPr="00F648CD">
              <w:rPr>
                <w:rFonts w:ascii="Times New Roman" w:hAnsi="Times New Roman"/>
                <w:sz w:val="24"/>
                <w:szCs w:val="24"/>
              </w:rPr>
              <w:t>ОР.2-</w:t>
            </w:r>
            <w:r w:rsidR="00F648CD" w:rsidRPr="00F648CD">
              <w:rPr>
                <w:rFonts w:ascii="Times New Roman" w:hAnsi="Times New Roman"/>
                <w:sz w:val="24"/>
                <w:szCs w:val="24"/>
              </w:rPr>
              <w:t>4</w:t>
            </w:r>
            <w:r w:rsidRPr="00F648CD">
              <w:rPr>
                <w:rFonts w:ascii="Times New Roman" w:hAnsi="Times New Roman"/>
                <w:sz w:val="24"/>
                <w:szCs w:val="24"/>
              </w:rPr>
              <w:t>-1</w:t>
            </w:r>
          </w:p>
        </w:tc>
        <w:tc>
          <w:tcPr>
            <w:tcW w:w="2181" w:type="dxa"/>
            <w:tcBorders>
              <w:top w:val="single" w:sz="2" w:space="0" w:color="000000"/>
              <w:left w:val="single" w:sz="2" w:space="0" w:color="000000"/>
              <w:bottom w:val="single" w:sz="2" w:space="0" w:color="000000"/>
              <w:right w:val="single" w:sz="2" w:space="0" w:color="000000"/>
            </w:tcBorders>
            <w:vAlign w:val="center"/>
            <w:hideMark/>
          </w:tcPr>
          <w:p w:rsidR="005D00F9" w:rsidRPr="00F56213" w:rsidRDefault="005D00F9" w:rsidP="00F56213">
            <w:pPr>
              <w:autoSpaceDE w:val="0"/>
              <w:autoSpaceDN w:val="0"/>
              <w:adjustRightInd w:val="0"/>
              <w:spacing w:line="240" w:lineRule="auto"/>
              <w:rPr>
                <w:rFonts w:ascii="Times New Roman" w:hAnsi="Times New Roman"/>
                <w:sz w:val="24"/>
                <w:szCs w:val="24"/>
              </w:rPr>
            </w:pPr>
            <w:r w:rsidRPr="00F56213">
              <w:rPr>
                <w:rFonts w:ascii="Times New Roman" w:hAnsi="Times New Roman"/>
                <w:sz w:val="24"/>
                <w:szCs w:val="24"/>
              </w:rPr>
              <w:t>Демонстрирует владение понятийным аппаратом дисциплины и методами решения различных задач курса.</w:t>
            </w:r>
          </w:p>
        </w:tc>
        <w:tc>
          <w:tcPr>
            <w:tcW w:w="1165" w:type="dxa"/>
            <w:tcBorders>
              <w:top w:val="single" w:sz="2" w:space="0" w:color="000000"/>
              <w:left w:val="single" w:sz="2" w:space="0" w:color="000000"/>
              <w:bottom w:val="single" w:sz="2" w:space="0" w:color="000000"/>
              <w:right w:val="single" w:sz="2" w:space="0" w:color="000000"/>
            </w:tcBorders>
          </w:tcPr>
          <w:p w:rsidR="005D00F9" w:rsidRPr="00F56213" w:rsidRDefault="00481B8C" w:rsidP="00F56213">
            <w:pPr>
              <w:autoSpaceDE w:val="0"/>
              <w:autoSpaceDN w:val="0"/>
              <w:adjustRightInd w:val="0"/>
              <w:spacing w:line="240" w:lineRule="auto"/>
              <w:jc w:val="center"/>
              <w:rPr>
                <w:rFonts w:ascii="Times New Roman" w:hAnsi="Times New Roman"/>
                <w:sz w:val="24"/>
                <w:szCs w:val="24"/>
              </w:rPr>
            </w:pPr>
            <w:r>
              <w:rPr>
                <w:rFonts w:ascii="Times New Roman" w:hAnsi="Times New Roman"/>
                <w:sz w:val="24"/>
                <w:szCs w:val="24"/>
              </w:rPr>
              <w:t>У</w:t>
            </w:r>
            <w:r w:rsidR="005D00F9" w:rsidRPr="00F56213">
              <w:rPr>
                <w:rFonts w:ascii="Times New Roman" w:hAnsi="Times New Roman"/>
                <w:sz w:val="24"/>
                <w:szCs w:val="24"/>
              </w:rPr>
              <w:t>К-1</w:t>
            </w:r>
          </w:p>
          <w:p w:rsidR="005D00F9" w:rsidRPr="00F56213" w:rsidRDefault="005D00F9" w:rsidP="00F56213">
            <w:pPr>
              <w:autoSpaceDE w:val="0"/>
              <w:autoSpaceDN w:val="0"/>
              <w:adjustRightInd w:val="0"/>
              <w:spacing w:line="240" w:lineRule="auto"/>
              <w:jc w:val="center"/>
              <w:rPr>
                <w:rFonts w:ascii="Times New Roman" w:hAnsi="Times New Roman"/>
                <w:sz w:val="24"/>
                <w:szCs w:val="24"/>
              </w:rPr>
            </w:pPr>
          </w:p>
        </w:tc>
        <w:tc>
          <w:tcPr>
            <w:tcW w:w="2182" w:type="dxa"/>
            <w:tcBorders>
              <w:top w:val="single" w:sz="2" w:space="0" w:color="000000"/>
              <w:left w:val="single" w:sz="2" w:space="0" w:color="000000"/>
              <w:bottom w:val="single" w:sz="2" w:space="0" w:color="000000"/>
              <w:right w:val="single" w:sz="2" w:space="0" w:color="000000"/>
            </w:tcBorders>
            <w:shd w:val="clear" w:color="auto" w:fill="FFFFFF"/>
          </w:tcPr>
          <w:p w:rsidR="005D00F9" w:rsidRPr="00F56213" w:rsidRDefault="005D00F9" w:rsidP="00F56213">
            <w:pPr>
              <w:spacing w:line="240" w:lineRule="auto"/>
              <w:rPr>
                <w:rFonts w:ascii="Times New Roman" w:hAnsi="Times New Roman"/>
                <w:sz w:val="24"/>
                <w:szCs w:val="24"/>
              </w:rPr>
            </w:pPr>
            <w:r w:rsidRPr="00F56213">
              <w:rPr>
                <w:rFonts w:ascii="Times New Roman" w:hAnsi="Times New Roman"/>
                <w:sz w:val="24"/>
                <w:szCs w:val="24"/>
              </w:rPr>
              <w:t>1)</w:t>
            </w:r>
            <w:proofErr w:type="spellStart"/>
            <w:r w:rsidRPr="00F56213">
              <w:rPr>
                <w:rFonts w:ascii="Times New Roman" w:hAnsi="Times New Roman"/>
                <w:sz w:val="24"/>
                <w:szCs w:val="24"/>
              </w:rPr>
              <w:t>Разноуровневая</w:t>
            </w:r>
            <w:proofErr w:type="spellEnd"/>
            <w:r w:rsidRPr="00F56213">
              <w:rPr>
                <w:rFonts w:ascii="Times New Roman" w:hAnsi="Times New Roman"/>
                <w:sz w:val="24"/>
                <w:szCs w:val="24"/>
              </w:rPr>
              <w:t xml:space="preserve"> контрольная работа</w:t>
            </w:r>
          </w:p>
          <w:p w:rsidR="005D00F9" w:rsidRPr="00F56213" w:rsidRDefault="005D00F9" w:rsidP="00F56213">
            <w:pPr>
              <w:autoSpaceDE w:val="0"/>
              <w:autoSpaceDN w:val="0"/>
              <w:adjustRightInd w:val="0"/>
              <w:spacing w:line="240" w:lineRule="auto"/>
              <w:rPr>
                <w:rFonts w:ascii="Times New Roman" w:hAnsi="Times New Roman"/>
                <w:color w:val="FF0000"/>
                <w:sz w:val="24"/>
                <w:szCs w:val="24"/>
              </w:rPr>
            </w:pPr>
          </w:p>
        </w:tc>
      </w:tr>
    </w:tbl>
    <w:p w:rsidR="00B26047" w:rsidRPr="00F56213" w:rsidRDefault="00B26047" w:rsidP="00F5621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5. Содержание дисциплины</w:t>
      </w:r>
    </w:p>
    <w:p w:rsidR="00B26047" w:rsidRPr="00F56213" w:rsidRDefault="00B26047" w:rsidP="00F5621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56213">
        <w:rPr>
          <w:rFonts w:ascii="Times New Roman" w:eastAsia="Times New Roman" w:hAnsi="Times New Roman"/>
          <w:bCs/>
          <w:i/>
          <w:sz w:val="24"/>
          <w:szCs w:val="24"/>
          <w:lang w:eastAsia="ru-RU"/>
        </w:rPr>
        <w:t>5.1. Тематический план</w:t>
      </w:r>
    </w:p>
    <w:tbl>
      <w:tblPr>
        <w:tblW w:w="49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35"/>
        <w:gridCol w:w="989"/>
        <w:gridCol w:w="1652"/>
        <w:gridCol w:w="1984"/>
        <w:gridCol w:w="1497"/>
      </w:tblGrid>
      <w:tr w:rsidR="00F648CD" w:rsidRPr="00F56213" w:rsidTr="007A0A4C">
        <w:trPr>
          <w:cantSplit/>
        </w:trPr>
        <w:tc>
          <w:tcPr>
            <w:tcW w:w="1830" w:type="pct"/>
            <w:vMerge w:val="restart"/>
            <w:tcBorders>
              <w:top w:val="single" w:sz="4" w:space="0" w:color="auto"/>
              <w:left w:val="single" w:sz="4" w:space="0" w:color="auto"/>
              <w:bottom w:val="single" w:sz="4" w:space="0" w:color="auto"/>
              <w:right w:val="single" w:sz="4" w:space="0" w:color="auto"/>
            </w:tcBorders>
            <w:vAlign w:val="center"/>
            <w:hideMark/>
          </w:tcPr>
          <w:p w:rsidR="00F648CD" w:rsidRPr="00F56213" w:rsidRDefault="00F648CD" w:rsidP="00F56213">
            <w:pPr>
              <w:spacing w:after="0" w:line="240" w:lineRule="auto"/>
              <w:jc w:val="center"/>
              <w:rPr>
                <w:rFonts w:ascii="Times New Roman" w:hAnsi="Times New Roman"/>
                <w:sz w:val="24"/>
                <w:szCs w:val="24"/>
              </w:rPr>
            </w:pPr>
            <w:r w:rsidRPr="00F56213">
              <w:rPr>
                <w:rFonts w:ascii="Times New Roman" w:hAnsi="Times New Roman"/>
                <w:sz w:val="24"/>
                <w:szCs w:val="24"/>
              </w:rPr>
              <w:t>Раздел дисциплины</w:t>
            </w:r>
          </w:p>
        </w:tc>
        <w:tc>
          <w:tcPr>
            <w:tcW w:w="1367" w:type="pct"/>
            <w:gridSpan w:val="2"/>
            <w:tcBorders>
              <w:top w:val="single" w:sz="4" w:space="0" w:color="auto"/>
              <w:left w:val="single" w:sz="4" w:space="0" w:color="auto"/>
              <w:bottom w:val="single" w:sz="4" w:space="0" w:color="auto"/>
              <w:right w:val="single" w:sz="4" w:space="0" w:color="auto"/>
            </w:tcBorders>
            <w:vAlign w:val="center"/>
            <w:hideMark/>
          </w:tcPr>
          <w:p w:rsidR="00F648CD" w:rsidRPr="00F56213" w:rsidRDefault="00F648CD" w:rsidP="00F648CD">
            <w:pPr>
              <w:spacing w:after="0" w:line="240" w:lineRule="auto"/>
              <w:jc w:val="center"/>
              <w:rPr>
                <w:rFonts w:ascii="Times New Roman" w:hAnsi="Times New Roman"/>
                <w:sz w:val="24"/>
                <w:szCs w:val="24"/>
                <w:highlight w:val="yellow"/>
              </w:rPr>
            </w:pPr>
            <w:r w:rsidRPr="00F56213">
              <w:rPr>
                <w:rFonts w:ascii="Times New Roman" w:hAnsi="Times New Roman"/>
                <w:sz w:val="24"/>
                <w:szCs w:val="24"/>
              </w:rPr>
              <w:t>Ко</w:t>
            </w:r>
            <w:r>
              <w:rPr>
                <w:rFonts w:ascii="Times New Roman" w:hAnsi="Times New Roman"/>
                <w:sz w:val="24"/>
                <w:szCs w:val="24"/>
              </w:rPr>
              <w:t>нтактная работа</w:t>
            </w:r>
          </w:p>
        </w:tc>
        <w:tc>
          <w:tcPr>
            <w:tcW w:w="1027" w:type="pct"/>
            <w:vMerge w:val="restart"/>
            <w:tcBorders>
              <w:top w:val="single" w:sz="4" w:space="0" w:color="auto"/>
              <w:left w:val="single" w:sz="4" w:space="0" w:color="auto"/>
              <w:right w:val="single" w:sz="4" w:space="0" w:color="auto"/>
            </w:tcBorders>
            <w:vAlign w:val="center"/>
          </w:tcPr>
          <w:p w:rsidR="00F648CD" w:rsidRPr="00F56213" w:rsidRDefault="00F648CD" w:rsidP="00F56213">
            <w:pPr>
              <w:spacing w:after="0" w:line="240" w:lineRule="auto"/>
              <w:jc w:val="center"/>
              <w:rPr>
                <w:rFonts w:ascii="Times New Roman" w:hAnsi="Times New Roman"/>
                <w:sz w:val="24"/>
                <w:szCs w:val="24"/>
                <w:highlight w:val="yellow"/>
              </w:rPr>
            </w:pPr>
            <w:r w:rsidRPr="00F56213">
              <w:rPr>
                <w:rFonts w:ascii="Times New Roman" w:hAnsi="Times New Roman"/>
                <w:sz w:val="24"/>
                <w:szCs w:val="24"/>
              </w:rPr>
              <w:t xml:space="preserve">Самостоятельная </w:t>
            </w:r>
            <w:r w:rsidRPr="00F56213">
              <w:rPr>
                <w:rFonts w:ascii="Times New Roman" w:hAnsi="Times New Roman"/>
                <w:sz w:val="24"/>
                <w:szCs w:val="24"/>
              </w:rPr>
              <w:lastRenderedPageBreak/>
              <w:t>работа</w:t>
            </w:r>
          </w:p>
        </w:tc>
        <w:tc>
          <w:tcPr>
            <w:tcW w:w="775" w:type="pct"/>
            <w:vMerge w:val="restart"/>
            <w:tcBorders>
              <w:top w:val="single" w:sz="4" w:space="0" w:color="auto"/>
              <w:left w:val="single" w:sz="4" w:space="0" w:color="auto"/>
              <w:bottom w:val="single" w:sz="4" w:space="0" w:color="auto"/>
              <w:right w:val="single" w:sz="4" w:space="0" w:color="auto"/>
            </w:tcBorders>
            <w:vAlign w:val="center"/>
            <w:hideMark/>
          </w:tcPr>
          <w:p w:rsidR="00F648CD" w:rsidRPr="00F56213" w:rsidRDefault="00F648CD" w:rsidP="00F56213">
            <w:pPr>
              <w:spacing w:after="0" w:line="240" w:lineRule="auto"/>
              <w:jc w:val="center"/>
              <w:rPr>
                <w:rFonts w:ascii="Times New Roman" w:hAnsi="Times New Roman"/>
                <w:sz w:val="24"/>
                <w:szCs w:val="24"/>
              </w:rPr>
            </w:pPr>
            <w:r w:rsidRPr="00F56213">
              <w:rPr>
                <w:rFonts w:ascii="Times New Roman" w:hAnsi="Times New Roman"/>
                <w:sz w:val="24"/>
                <w:szCs w:val="24"/>
              </w:rPr>
              <w:lastRenderedPageBreak/>
              <w:t>Итого</w:t>
            </w:r>
          </w:p>
          <w:p w:rsidR="00F648CD" w:rsidRPr="00F56213" w:rsidRDefault="00F648CD" w:rsidP="00F56213">
            <w:pPr>
              <w:spacing w:after="0" w:line="240" w:lineRule="auto"/>
              <w:jc w:val="center"/>
              <w:rPr>
                <w:rFonts w:ascii="Times New Roman" w:hAnsi="Times New Roman"/>
                <w:sz w:val="24"/>
                <w:szCs w:val="24"/>
              </w:rPr>
            </w:pPr>
            <w:r w:rsidRPr="00F56213">
              <w:rPr>
                <w:rFonts w:ascii="Times New Roman" w:hAnsi="Times New Roman"/>
                <w:sz w:val="24"/>
                <w:szCs w:val="24"/>
              </w:rPr>
              <w:lastRenderedPageBreak/>
              <w:t>по разделам</w:t>
            </w:r>
          </w:p>
          <w:p w:rsidR="00F648CD" w:rsidRPr="00F56213" w:rsidRDefault="00F648CD" w:rsidP="00F56213">
            <w:pPr>
              <w:spacing w:after="0" w:line="240" w:lineRule="auto"/>
              <w:jc w:val="center"/>
              <w:rPr>
                <w:rFonts w:ascii="Times New Roman" w:hAnsi="Times New Roman"/>
                <w:sz w:val="24"/>
                <w:szCs w:val="24"/>
              </w:rPr>
            </w:pPr>
            <w:r w:rsidRPr="00F56213">
              <w:rPr>
                <w:rFonts w:ascii="Times New Roman" w:hAnsi="Times New Roman"/>
                <w:sz w:val="24"/>
                <w:szCs w:val="24"/>
              </w:rPr>
              <w:t>дисциплины</w:t>
            </w:r>
          </w:p>
        </w:tc>
      </w:tr>
      <w:tr w:rsidR="00F648CD" w:rsidRPr="00F56213" w:rsidTr="007A0A4C">
        <w:trPr>
          <w:trHeight w:val="941"/>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48CD" w:rsidRPr="00F56213" w:rsidRDefault="00F648CD" w:rsidP="00F56213">
            <w:pPr>
              <w:spacing w:after="0" w:line="240" w:lineRule="auto"/>
              <w:rPr>
                <w:rFonts w:ascii="Times New Roman" w:hAnsi="Times New Roman"/>
                <w:sz w:val="24"/>
                <w:szCs w:val="24"/>
              </w:rPr>
            </w:pPr>
          </w:p>
        </w:tc>
        <w:tc>
          <w:tcPr>
            <w:tcW w:w="512" w:type="pct"/>
            <w:tcBorders>
              <w:top w:val="single" w:sz="4" w:space="0" w:color="auto"/>
              <w:left w:val="single" w:sz="4" w:space="0" w:color="auto"/>
              <w:bottom w:val="single" w:sz="4" w:space="0" w:color="auto"/>
              <w:right w:val="single" w:sz="4" w:space="0" w:color="auto"/>
            </w:tcBorders>
            <w:vAlign w:val="center"/>
            <w:hideMark/>
          </w:tcPr>
          <w:p w:rsidR="00F648CD" w:rsidRPr="00F56213" w:rsidRDefault="00F648CD" w:rsidP="00F56213">
            <w:pPr>
              <w:spacing w:after="0" w:line="240" w:lineRule="auto"/>
              <w:jc w:val="center"/>
              <w:rPr>
                <w:rFonts w:ascii="Times New Roman" w:hAnsi="Times New Roman"/>
                <w:sz w:val="24"/>
                <w:szCs w:val="24"/>
              </w:rPr>
            </w:pPr>
            <w:r w:rsidRPr="00F56213">
              <w:rPr>
                <w:rFonts w:ascii="Times New Roman" w:hAnsi="Times New Roman"/>
                <w:sz w:val="24"/>
                <w:szCs w:val="24"/>
              </w:rPr>
              <w:t>Лекции</w:t>
            </w:r>
          </w:p>
        </w:tc>
        <w:tc>
          <w:tcPr>
            <w:tcW w:w="855" w:type="pct"/>
            <w:tcBorders>
              <w:top w:val="single" w:sz="4" w:space="0" w:color="auto"/>
              <w:left w:val="single" w:sz="4" w:space="0" w:color="auto"/>
              <w:bottom w:val="single" w:sz="4" w:space="0" w:color="auto"/>
              <w:right w:val="single" w:sz="4" w:space="0" w:color="auto"/>
            </w:tcBorders>
            <w:vAlign w:val="center"/>
            <w:hideMark/>
          </w:tcPr>
          <w:p w:rsidR="00F648CD" w:rsidRPr="00F56213" w:rsidRDefault="00F648CD" w:rsidP="00F56213">
            <w:pPr>
              <w:spacing w:after="0" w:line="240" w:lineRule="auto"/>
              <w:jc w:val="center"/>
              <w:rPr>
                <w:rFonts w:ascii="Times New Roman" w:hAnsi="Times New Roman"/>
                <w:sz w:val="24"/>
                <w:szCs w:val="24"/>
              </w:rPr>
            </w:pPr>
            <w:r w:rsidRPr="00F56213">
              <w:rPr>
                <w:rFonts w:ascii="Times New Roman" w:hAnsi="Times New Roman"/>
                <w:sz w:val="24"/>
                <w:szCs w:val="24"/>
              </w:rPr>
              <w:t>Практические занятия</w:t>
            </w:r>
          </w:p>
        </w:tc>
        <w:tc>
          <w:tcPr>
            <w:tcW w:w="1027" w:type="pct"/>
            <w:vMerge/>
            <w:tcBorders>
              <w:left w:val="single" w:sz="4" w:space="0" w:color="auto"/>
              <w:bottom w:val="single" w:sz="4" w:space="0" w:color="auto"/>
              <w:right w:val="single" w:sz="4" w:space="0" w:color="auto"/>
            </w:tcBorders>
            <w:vAlign w:val="center"/>
            <w:hideMark/>
          </w:tcPr>
          <w:p w:rsidR="00F648CD" w:rsidRPr="00F56213" w:rsidRDefault="00F648CD" w:rsidP="00F56213">
            <w:pPr>
              <w:spacing w:after="0" w:line="240" w:lineRule="auto"/>
              <w:jc w:val="cente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48CD" w:rsidRPr="00F56213" w:rsidRDefault="00F648CD" w:rsidP="00F56213">
            <w:pPr>
              <w:spacing w:after="0" w:line="240" w:lineRule="auto"/>
              <w:rPr>
                <w:rFonts w:ascii="Times New Roman" w:hAnsi="Times New Roman"/>
                <w:sz w:val="24"/>
                <w:szCs w:val="24"/>
              </w:rPr>
            </w:pPr>
          </w:p>
        </w:tc>
      </w:tr>
      <w:tr w:rsidR="005D00F9" w:rsidRPr="00F56213" w:rsidTr="00F648CD">
        <w:tc>
          <w:tcPr>
            <w:tcW w:w="1830" w:type="pct"/>
            <w:tcBorders>
              <w:top w:val="single" w:sz="4" w:space="0" w:color="auto"/>
              <w:left w:val="single" w:sz="4" w:space="0" w:color="auto"/>
              <w:bottom w:val="single" w:sz="4" w:space="0" w:color="auto"/>
              <w:right w:val="single" w:sz="4" w:space="0" w:color="auto"/>
            </w:tcBorders>
            <w:hideMark/>
          </w:tcPr>
          <w:p w:rsidR="005D00F9" w:rsidRPr="00F56213" w:rsidRDefault="005D00F9" w:rsidP="00F56213">
            <w:pPr>
              <w:spacing w:after="0" w:line="240" w:lineRule="auto"/>
              <w:jc w:val="both"/>
              <w:rPr>
                <w:rFonts w:ascii="Times New Roman" w:hAnsi="Times New Roman"/>
                <w:b/>
                <w:bCs/>
                <w:sz w:val="24"/>
                <w:szCs w:val="24"/>
              </w:rPr>
            </w:pPr>
            <w:r w:rsidRPr="00F56213">
              <w:rPr>
                <w:rFonts w:ascii="Times New Roman" w:hAnsi="Times New Roman"/>
                <w:b/>
                <w:bCs/>
                <w:sz w:val="24"/>
                <w:szCs w:val="24"/>
              </w:rPr>
              <w:lastRenderedPageBreak/>
              <w:t>Раздел 1. Виды математических моделей. Блочно-иерархический подход к проектированию</w:t>
            </w:r>
          </w:p>
        </w:tc>
        <w:tc>
          <w:tcPr>
            <w:tcW w:w="512" w:type="pct"/>
            <w:tcBorders>
              <w:top w:val="single" w:sz="4" w:space="0" w:color="auto"/>
              <w:left w:val="single" w:sz="4" w:space="0" w:color="auto"/>
              <w:bottom w:val="single" w:sz="4" w:space="0" w:color="auto"/>
              <w:right w:val="single" w:sz="4" w:space="0" w:color="auto"/>
            </w:tcBorders>
            <w:vAlign w:val="center"/>
          </w:tcPr>
          <w:p w:rsidR="005D00F9" w:rsidRPr="00F56213" w:rsidRDefault="005D00F9" w:rsidP="00F56213">
            <w:pPr>
              <w:spacing w:after="0" w:line="240" w:lineRule="auto"/>
              <w:jc w:val="center"/>
              <w:rPr>
                <w:rFonts w:ascii="Times New Roman" w:hAnsi="Times New Roman"/>
                <w:b/>
                <w:bCs/>
                <w:sz w:val="24"/>
                <w:szCs w:val="24"/>
              </w:rPr>
            </w:pPr>
          </w:p>
        </w:tc>
        <w:tc>
          <w:tcPr>
            <w:tcW w:w="855" w:type="pct"/>
            <w:tcBorders>
              <w:top w:val="single" w:sz="4" w:space="0" w:color="auto"/>
              <w:left w:val="single" w:sz="4" w:space="0" w:color="auto"/>
              <w:bottom w:val="single" w:sz="4" w:space="0" w:color="auto"/>
              <w:right w:val="single" w:sz="4" w:space="0" w:color="auto"/>
            </w:tcBorders>
            <w:vAlign w:val="center"/>
            <w:hideMark/>
          </w:tcPr>
          <w:p w:rsidR="005D00F9" w:rsidRPr="00F56213" w:rsidRDefault="00481B8C" w:rsidP="00F56213">
            <w:pPr>
              <w:spacing w:after="0" w:line="240" w:lineRule="auto"/>
              <w:jc w:val="center"/>
              <w:rPr>
                <w:rFonts w:ascii="Times New Roman" w:hAnsi="Times New Roman"/>
                <w:b/>
                <w:bCs/>
                <w:sz w:val="24"/>
                <w:szCs w:val="24"/>
              </w:rPr>
            </w:pPr>
            <w:r>
              <w:rPr>
                <w:rFonts w:ascii="Times New Roman" w:hAnsi="Times New Roman"/>
                <w:b/>
                <w:bCs/>
                <w:sz w:val="24"/>
                <w:szCs w:val="24"/>
              </w:rPr>
              <w:t>3</w:t>
            </w:r>
          </w:p>
        </w:tc>
        <w:tc>
          <w:tcPr>
            <w:tcW w:w="1027" w:type="pct"/>
            <w:tcBorders>
              <w:top w:val="single" w:sz="4" w:space="0" w:color="auto"/>
              <w:left w:val="single" w:sz="4" w:space="0" w:color="auto"/>
              <w:bottom w:val="single" w:sz="4" w:space="0" w:color="auto"/>
              <w:right w:val="single" w:sz="4" w:space="0" w:color="auto"/>
            </w:tcBorders>
            <w:vAlign w:val="center"/>
            <w:hideMark/>
          </w:tcPr>
          <w:p w:rsidR="005D00F9" w:rsidRPr="00F56213" w:rsidRDefault="00481B8C" w:rsidP="00F56213">
            <w:pPr>
              <w:spacing w:after="0" w:line="240" w:lineRule="auto"/>
              <w:jc w:val="center"/>
              <w:rPr>
                <w:rFonts w:ascii="Times New Roman" w:hAnsi="Times New Roman"/>
                <w:b/>
                <w:bCs/>
                <w:sz w:val="24"/>
                <w:szCs w:val="24"/>
              </w:rPr>
            </w:pPr>
            <w:r>
              <w:rPr>
                <w:rFonts w:ascii="Times New Roman" w:hAnsi="Times New Roman"/>
                <w:b/>
                <w:bCs/>
                <w:sz w:val="24"/>
                <w:szCs w:val="24"/>
              </w:rPr>
              <w:t>8</w:t>
            </w:r>
          </w:p>
        </w:tc>
        <w:tc>
          <w:tcPr>
            <w:tcW w:w="775" w:type="pct"/>
            <w:tcBorders>
              <w:top w:val="single" w:sz="4" w:space="0" w:color="auto"/>
              <w:left w:val="single" w:sz="4" w:space="0" w:color="auto"/>
              <w:bottom w:val="single" w:sz="4" w:space="0" w:color="auto"/>
              <w:right w:val="single" w:sz="4" w:space="0" w:color="auto"/>
            </w:tcBorders>
            <w:vAlign w:val="center"/>
            <w:hideMark/>
          </w:tcPr>
          <w:p w:rsidR="005D00F9" w:rsidRPr="00F56213" w:rsidRDefault="00E622F8" w:rsidP="00F56213">
            <w:pPr>
              <w:spacing w:after="0" w:line="240" w:lineRule="auto"/>
              <w:jc w:val="center"/>
              <w:rPr>
                <w:rFonts w:ascii="Times New Roman" w:hAnsi="Times New Roman"/>
                <w:b/>
                <w:bCs/>
                <w:sz w:val="24"/>
                <w:szCs w:val="24"/>
              </w:rPr>
            </w:pPr>
            <w:r>
              <w:rPr>
                <w:rFonts w:ascii="Times New Roman" w:hAnsi="Times New Roman"/>
                <w:b/>
                <w:bCs/>
                <w:sz w:val="24"/>
                <w:szCs w:val="24"/>
              </w:rPr>
              <w:t>11</w:t>
            </w:r>
          </w:p>
        </w:tc>
      </w:tr>
      <w:tr w:rsidR="005D00F9" w:rsidRPr="00F56213" w:rsidTr="00F648CD">
        <w:tc>
          <w:tcPr>
            <w:tcW w:w="1830" w:type="pct"/>
            <w:tcBorders>
              <w:top w:val="single" w:sz="4" w:space="0" w:color="auto"/>
              <w:left w:val="single" w:sz="4" w:space="0" w:color="auto"/>
              <w:bottom w:val="single" w:sz="4" w:space="0" w:color="auto"/>
              <w:right w:val="single" w:sz="4" w:space="0" w:color="auto"/>
            </w:tcBorders>
            <w:hideMark/>
          </w:tcPr>
          <w:p w:rsidR="005D00F9" w:rsidRPr="00F56213" w:rsidRDefault="005D00F9" w:rsidP="00F56213">
            <w:pPr>
              <w:spacing w:after="0" w:line="240" w:lineRule="auto"/>
              <w:jc w:val="both"/>
              <w:rPr>
                <w:rFonts w:ascii="Times New Roman" w:hAnsi="Times New Roman"/>
                <w:sz w:val="24"/>
                <w:szCs w:val="24"/>
              </w:rPr>
            </w:pPr>
            <w:r w:rsidRPr="00F56213">
              <w:rPr>
                <w:rFonts w:ascii="Times New Roman" w:hAnsi="Times New Roman"/>
                <w:sz w:val="24"/>
                <w:szCs w:val="24"/>
              </w:rPr>
              <w:t>1.1 Предмет и задачи курса, его связь с другими дисциплинами. Основные понятия и определения</w:t>
            </w:r>
          </w:p>
        </w:tc>
        <w:tc>
          <w:tcPr>
            <w:tcW w:w="512" w:type="pct"/>
            <w:tcBorders>
              <w:top w:val="single" w:sz="4" w:space="0" w:color="auto"/>
              <w:left w:val="single" w:sz="4" w:space="0" w:color="auto"/>
              <w:bottom w:val="single" w:sz="4" w:space="0" w:color="auto"/>
              <w:right w:val="single" w:sz="4" w:space="0" w:color="auto"/>
            </w:tcBorders>
            <w:vAlign w:val="center"/>
          </w:tcPr>
          <w:p w:rsidR="005D00F9" w:rsidRPr="00F56213" w:rsidRDefault="005D00F9" w:rsidP="00F56213">
            <w:pPr>
              <w:spacing w:after="0" w:line="240" w:lineRule="auto"/>
              <w:jc w:val="center"/>
              <w:rPr>
                <w:rFonts w:ascii="Times New Roman" w:hAnsi="Times New Roman"/>
                <w:sz w:val="24"/>
                <w:szCs w:val="24"/>
              </w:rPr>
            </w:pPr>
          </w:p>
        </w:tc>
        <w:tc>
          <w:tcPr>
            <w:tcW w:w="855" w:type="pct"/>
            <w:tcBorders>
              <w:top w:val="single" w:sz="4" w:space="0" w:color="auto"/>
              <w:left w:val="single" w:sz="4" w:space="0" w:color="auto"/>
              <w:bottom w:val="single" w:sz="4" w:space="0" w:color="auto"/>
              <w:right w:val="single" w:sz="4" w:space="0" w:color="auto"/>
            </w:tcBorders>
            <w:vAlign w:val="center"/>
            <w:hideMark/>
          </w:tcPr>
          <w:p w:rsidR="005D00F9" w:rsidRPr="00F56213" w:rsidRDefault="005D00F9" w:rsidP="00F56213">
            <w:pPr>
              <w:spacing w:after="0" w:line="240" w:lineRule="auto"/>
              <w:jc w:val="center"/>
              <w:rPr>
                <w:rFonts w:ascii="Times New Roman" w:hAnsi="Times New Roman"/>
                <w:sz w:val="24"/>
                <w:szCs w:val="24"/>
              </w:rPr>
            </w:pPr>
            <w:r w:rsidRPr="00F56213">
              <w:rPr>
                <w:rFonts w:ascii="Times New Roman" w:hAnsi="Times New Roman"/>
                <w:sz w:val="24"/>
                <w:szCs w:val="24"/>
              </w:rPr>
              <w:t>1</w:t>
            </w:r>
          </w:p>
        </w:tc>
        <w:tc>
          <w:tcPr>
            <w:tcW w:w="1027" w:type="pct"/>
            <w:tcBorders>
              <w:top w:val="single" w:sz="4" w:space="0" w:color="auto"/>
              <w:left w:val="single" w:sz="4" w:space="0" w:color="auto"/>
              <w:bottom w:val="single" w:sz="4" w:space="0" w:color="auto"/>
              <w:right w:val="single" w:sz="4" w:space="0" w:color="auto"/>
            </w:tcBorders>
            <w:vAlign w:val="center"/>
            <w:hideMark/>
          </w:tcPr>
          <w:p w:rsidR="005D00F9" w:rsidRPr="00F56213" w:rsidRDefault="00481B8C" w:rsidP="00F56213">
            <w:pPr>
              <w:spacing w:after="0" w:line="240" w:lineRule="auto"/>
              <w:jc w:val="center"/>
              <w:rPr>
                <w:rFonts w:ascii="Times New Roman" w:hAnsi="Times New Roman"/>
                <w:sz w:val="24"/>
                <w:szCs w:val="24"/>
              </w:rPr>
            </w:pPr>
            <w:r>
              <w:rPr>
                <w:rFonts w:ascii="Times New Roman" w:hAnsi="Times New Roman"/>
                <w:sz w:val="24"/>
                <w:szCs w:val="24"/>
              </w:rPr>
              <w:t>2</w:t>
            </w:r>
          </w:p>
        </w:tc>
        <w:tc>
          <w:tcPr>
            <w:tcW w:w="775" w:type="pct"/>
            <w:tcBorders>
              <w:top w:val="single" w:sz="4" w:space="0" w:color="auto"/>
              <w:left w:val="single" w:sz="4" w:space="0" w:color="auto"/>
              <w:bottom w:val="single" w:sz="4" w:space="0" w:color="auto"/>
              <w:right w:val="single" w:sz="4" w:space="0" w:color="auto"/>
            </w:tcBorders>
            <w:vAlign w:val="center"/>
            <w:hideMark/>
          </w:tcPr>
          <w:p w:rsidR="005D00F9" w:rsidRPr="00F56213" w:rsidRDefault="00E622F8" w:rsidP="00F56213">
            <w:pPr>
              <w:spacing w:after="0" w:line="240" w:lineRule="auto"/>
              <w:jc w:val="center"/>
              <w:rPr>
                <w:rFonts w:ascii="Times New Roman" w:hAnsi="Times New Roman"/>
                <w:sz w:val="24"/>
                <w:szCs w:val="24"/>
              </w:rPr>
            </w:pPr>
            <w:r>
              <w:rPr>
                <w:rFonts w:ascii="Times New Roman" w:hAnsi="Times New Roman"/>
                <w:sz w:val="24"/>
                <w:szCs w:val="24"/>
              </w:rPr>
              <w:t>3</w:t>
            </w:r>
          </w:p>
        </w:tc>
      </w:tr>
      <w:tr w:rsidR="005D00F9" w:rsidRPr="00F56213" w:rsidTr="00F648CD">
        <w:tc>
          <w:tcPr>
            <w:tcW w:w="1830" w:type="pct"/>
            <w:tcBorders>
              <w:top w:val="single" w:sz="4" w:space="0" w:color="auto"/>
              <w:left w:val="single" w:sz="4" w:space="0" w:color="auto"/>
              <w:bottom w:val="single" w:sz="4" w:space="0" w:color="auto"/>
              <w:right w:val="single" w:sz="4" w:space="0" w:color="auto"/>
            </w:tcBorders>
            <w:hideMark/>
          </w:tcPr>
          <w:p w:rsidR="005D00F9" w:rsidRPr="00F56213" w:rsidRDefault="005D00F9" w:rsidP="00F56213">
            <w:pPr>
              <w:spacing w:after="0" w:line="240" w:lineRule="auto"/>
              <w:jc w:val="both"/>
              <w:rPr>
                <w:rFonts w:ascii="Times New Roman" w:hAnsi="Times New Roman"/>
                <w:sz w:val="24"/>
                <w:szCs w:val="24"/>
              </w:rPr>
            </w:pPr>
            <w:r w:rsidRPr="00F56213">
              <w:rPr>
                <w:rFonts w:ascii="Times New Roman" w:hAnsi="Times New Roman"/>
                <w:sz w:val="24"/>
                <w:szCs w:val="24"/>
              </w:rPr>
              <w:t>1.2 Аналитические и имитационные модели</w:t>
            </w:r>
          </w:p>
        </w:tc>
        <w:tc>
          <w:tcPr>
            <w:tcW w:w="512" w:type="pct"/>
            <w:tcBorders>
              <w:top w:val="single" w:sz="4" w:space="0" w:color="auto"/>
              <w:left w:val="single" w:sz="4" w:space="0" w:color="auto"/>
              <w:bottom w:val="single" w:sz="4" w:space="0" w:color="auto"/>
              <w:right w:val="single" w:sz="4" w:space="0" w:color="auto"/>
            </w:tcBorders>
            <w:vAlign w:val="center"/>
          </w:tcPr>
          <w:p w:rsidR="005D00F9" w:rsidRPr="00F56213" w:rsidRDefault="005D00F9" w:rsidP="00F56213">
            <w:pPr>
              <w:spacing w:after="0" w:line="240" w:lineRule="auto"/>
              <w:jc w:val="center"/>
              <w:rPr>
                <w:rFonts w:ascii="Times New Roman" w:hAnsi="Times New Roman"/>
                <w:sz w:val="24"/>
                <w:szCs w:val="24"/>
              </w:rPr>
            </w:pPr>
          </w:p>
        </w:tc>
        <w:tc>
          <w:tcPr>
            <w:tcW w:w="855" w:type="pct"/>
            <w:tcBorders>
              <w:top w:val="single" w:sz="4" w:space="0" w:color="auto"/>
              <w:left w:val="single" w:sz="4" w:space="0" w:color="auto"/>
              <w:bottom w:val="single" w:sz="4" w:space="0" w:color="auto"/>
              <w:right w:val="single" w:sz="4" w:space="0" w:color="auto"/>
            </w:tcBorders>
            <w:vAlign w:val="center"/>
            <w:hideMark/>
          </w:tcPr>
          <w:p w:rsidR="005D00F9" w:rsidRPr="00F56213" w:rsidRDefault="005D00F9" w:rsidP="00F56213">
            <w:pPr>
              <w:spacing w:after="0" w:line="240" w:lineRule="auto"/>
              <w:jc w:val="center"/>
              <w:rPr>
                <w:rFonts w:ascii="Times New Roman" w:hAnsi="Times New Roman"/>
                <w:sz w:val="24"/>
                <w:szCs w:val="24"/>
              </w:rPr>
            </w:pPr>
            <w:r w:rsidRPr="00F56213">
              <w:rPr>
                <w:rFonts w:ascii="Times New Roman" w:hAnsi="Times New Roman"/>
                <w:sz w:val="24"/>
                <w:szCs w:val="24"/>
              </w:rPr>
              <w:t>1</w:t>
            </w:r>
          </w:p>
        </w:tc>
        <w:tc>
          <w:tcPr>
            <w:tcW w:w="1027" w:type="pct"/>
            <w:tcBorders>
              <w:top w:val="single" w:sz="4" w:space="0" w:color="auto"/>
              <w:left w:val="single" w:sz="4" w:space="0" w:color="auto"/>
              <w:bottom w:val="single" w:sz="4" w:space="0" w:color="auto"/>
              <w:right w:val="single" w:sz="4" w:space="0" w:color="auto"/>
            </w:tcBorders>
            <w:vAlign w:val="center"/>
            <w:hideMark/>
          </w:tcPr>
          <w:p w:rsidR="005D00F9" w:rsidRPr="00F56213" w:rsidRDefault="00481B8C" w:rsidP="00F56213">
            <w:pPr>
              <w:spacing w:after="0" w:line="240" w:lineRule="auto"/>
              <w:jc w:val="center"/>
              <w:rPr>
                <w:rFonts w:ascii="Times New Roman" w:hAnsi="Times New Roman"/>
                <w:sz w:val="24"/>
                <w:szCs w:val="24"/>
              </w:rPr>
            </w:pPr>
            <w:r>
              <w:rPr>
                <w:rFonts w:ascii="Times New Roman" w:hAnsi="Times New Roman"/>
                <w:sz w:val="24"/>
                <w:szCs w:val="24"/>
              </w:rPr>
              <w:t>2</w:t>
            </w:r>
          </w:p>
        </w:tc>
        <w:tc>
          <w:tcPr>
            <w:tcW w:w="775" w:type="pct"/>
            <w:tcBorders>
              <w:top w:val="single" w:sz="4" w:space="0" w:color="auto"/>
              <w:left w:val="single" w:sz="4" w:space="0" w:color="auto"/>
              <w:bottom w:val="single" w:sz="4" w:space="0" w:color="auto"/>
              <w:right w:val="single" w:sz="4" w:space="0" w:color="auto"/>
            </w:tcBorders>
            <w:vAlign w:val="center"/>
            <w:hideMark/>
          </w:tcPr>
          <w:p w:rsidR="005D00F9" w:rsidRPr="00F56213" w:rsidRDefault="00E622F8" w:rsidP="00F56213">
            <w:pPr>
              <w:spacing w:after="0" w:line="240" w:lineRule="auto"/>
              <w:jc w:val="center"/>
              <w:rPr>
                <w:rFonts w:ascii="Times New Roman" w:hAnsi="Times New Roman"/>
                <w:sz w:val="24"/>
                <w:szCs w:val="24"/>
              </w:rPr>
            </w:pPr>
            <w:r>
              <w:rPr>
                <w:rFonts w:ascii="Times New Roman" w:hAnsi="Times New Roman"/>
                <w:sz w:val="24"/>
                <w:szCs w:val="24"/>
              </w:rPr>
              <w:t>3</w:t>
            </w:r>
          </w:p>
        </w:tc>
      </w:tr>
      <w:tr w:rsidR="005D00F9" w:rsidRPr="00F56213" w:rsidTr="00F648CD">
        <w:tc>
          <w:tcPr>
            <w:tcW w:w="1830" w:type="pct"/>
            <w:tcBorders>
              <w:top w:val="single" w:sz="4" w:space="0" w:color="auto"/>
              <w:left w:val="single" w:sz="4" w:space="0" w:color="auto"/>
              <w:bottom w:val="single" w:sz="4" w:space="0" w:color="auto"/>
              <w:right w:val="single" w:sz="4" w:space="0" w:color="auto"/>
            </w:tcBorders>
            <w:hideMark/>
          </w:tcPr>
          <w:p w:rsidR="005D00F9" w:rsidRPr="00F56213" w:rsidRDefault="005D00F9" w:rsidP="00F56213">
            <w:pPr>
              <w:spacing w:after="0" w:line="240" w:lineRule="auto"/>
              <w:jc w:val="both"/>
              <w:rPr>
                <w:rFonts w:ascii="Times New Roman" w:hAnsi="Times New Roman"/>
                <w:sz w:val="24"/>
                <w:szCs w:val="24"/>
              </w:rPr>
            </w:pPr>
            <w:r w:rsidRPr="00F56213">
              <w:rPr>
                <w:rFonts w:ascii="Times New Roman" w:hAnsi="Times New Roman"/>
                <w:sz w:val="24"/>
                <w:szCs w:val="24"/>
              </w:rPr>
              <w:t>1.3 Иерархические уровни проектирования</w:t>
            </w:r>
          </w:p>
        </w:tc>
        <w:tc>
          <w:tcPr>
            <w:tcW w:w="512" w:type="pct"/>
            <w:tcBorders>
              <w:top w:val="single" w:sz="4" w:space="0" w:color="auto"/>
              <w:left w:val="single" w:sz="4" w:space="0" w:color="auto"/>
              <w:bottom w:val="single" w:sz="4" w:space="0" w:color="auto"/>
              <w:right w:val="single" w:sz="4" w:space="0" w:color="auto"/>
            </w:tcBorders>
            <w:vAlign w:val="center"/>
          </w:tcPr>
          <w:p w:rsidR="005D00F9" w:rsidRPr="00F56213" w:rsidRDefault="005D00F9" w:rsidP="00F56213">
            <w:pPr>
              <w:spacing w:after="0" w:line="240" w:lineRule="auto"/>
              <w:jc w:val="center"/>
              <w:rPr>
                <w:rFonts w:ascii="Times New Roman" w:hAnsi="Times New Roman"/>
                <w:sz w:val="24"/>
                <w:szCs w:val="24"/>
              </w:rPr>
            </w:pPr>
          </w:p>
        </w:tc>
        <w:tc>
          <w:tcPr>
            <w:tcW w:w="855" w:type="pct"/>
            <w:tcBorders>
              <w:top w:val="single" w:sz="4" w:space="0" w:color="auto"/>
              <w:left w:val="single" w:sz="4" w:space="0" w:color="auto"/>
              <w:bottom w:val="single" w:sz="4" w:space="0" w:color="auto"/>
              <w:right w:val="single" w:sz="4" w:space="0" w:color="auto"/>
            </w:tcBorders>
            <w:vAlign w:val="center"/>
            <w:hideMark/>
          </w:tcPr>
          <w:p w:rsidR="005D00F9" w:rsidRPr="00F56213" w:rsidRDefault="005D00F9" w:rsidP="00F56213">
            <w:pPr>
              <w:spacing w:after="0" w:line="240" w:lineRule="auto"/>
              <w:jc w:val="center"/>
              <w:rPr>
                <w:rFonts w:ascii="Times New Roman" w:hAnsi="Times New Roman"/>
                <w:sz w:val="24"/>
                <w:szCs w:val="24"/>
              </w:rPr>
            </w:pPr>
            <w:r w:rsidRPr="00F56213">
              <w:rPr>
                <w:rFonts w:ascii="Times New Roman" w:hAnsi="Times New Roman"/>
                <w:sz w:val="24"/>
                <w:szCs w:val="24"/>
              </w:rPr>
              <w:t>1</w:t>
            </w:r>
          </w:p>
        </w:tc>
        <w:tc>
          <w:tcPr>
            <w:tcW w:w="1027" w:type="pct"/>
            <w:tcBorders>
              <w:top w:val="single" w:sz="4" w:space="0" w:color="auto"/>
              <w:left w:val="single" w:sz="4" w:space="0" w:color="auto"/>
              <w:bottom w:val="single" w:sz="4" w:space="0" w:color="auto"/>
              <w:right w:val="single" w:sz="4" w:space="0" w:color="auto"/>
            </w:tcBorders>
            <w:vAlign w:val="center"/>
            <w:hideMark/>
          </w:tcPr>
          <w:p w:rsidR="005D00F9" w:rsidRPr="00F56213" w:rsidRDefault="00481B8C" w:rsidP="00F56213">
            <w:pPr>
              <w:spacing w:after="0" w:line="240" w:lineRule="auto"/>
              <w:jc w:val="center"/>
              <w:rPr>
                <w:rFonts w:ascii="Times New Roman" w:hAnsi="Times New Roman"/>
                <w:sz w:val="24"/>
                <w:szCs w:val="24"/>
              </w:rPr>
            </w:pPr>
            <w:r>
              <w:rPr>
                <w:rFonts w:ascii="Times New Roman" w:hAnsi="Times New Roman"/>
                <w:sz w:val="24"/>
                <w:szCs w:val="24"/>
              </w:rPr>
              <w:t>2</w:t>
            </w:r>
          </w:p>
        </w:tc>
        <w:tc>
          <w:tcPr>
            <w:tcW w:w="775" w:type="pct"/>
            <w:tcBorders>
              <w:top w:val="single" w:sz="4" w:space="0" w:color="auto"/>
              <w:left w:val="single" w:sz="4" w:space="0" w:color="auto"/>
              <w:bottom w:val="single" w:sz="4" w:space="0" w:color="auto"/>
              <w:right w:val="single" w:sz="4" w:space="0" w:color="auto"/>
            </w:tcBorders>
            <w:vAlign w:val="center"/>
            <w:hideMark/>
          </w:tcPr>
          <w:p w:rsidR="005D00F9" w:rsidRPr="00F56213" w:rsidRDefault="00E622F8" w:rsidP="00F56213">
            <w:pPr>
              <w:spacing w:after="0" w:line="240" w:lineRule="auto"/>
              <w:jc w:val="center"/>
              <w:rPr>
                <w:rFonts w:ascii="Times New Roman" w:hAnsi="Times New Roman"/>
                <w:sz w:val="24"/>
                <w:szCs w:val="24"/>
              </w:rPr>
            </w:pPr>
            <w:r>
              <w:rPr>
                <w:rFonts w:ascii="Times New Roman" w:hAnsi="Times New Roman"/>
                <w:sz w:val="24"/>
                <w:szCs w:val="24"/>
              </w:rPr>
              <w:t>3</w:t>
            </w:r>
          </w:p>
        </w:tc>
      </w:tr>
      <w:tr w:rsidR="005D00F9" w:rsidRPr="00F56213" w:rsidTr="00F648CD">
        <w:tc>
          <w:tcPr>
            <w:tcW w:w="1830" w:type="pct"/>
            <w:tcBorders>
              <w:top w:val="single" w:sz="4" w:space="0" w:color="auto"/>
              <w:left w:val="single" w:sz="4" w:space="0" w:color="auto"/>
              <w:bottom w:val="single" w:sz="4" w:space="0" w:color="auto"/>
              <w:right w:val="single" w:sz="4" w:space="0" w:color="auto"/>
            </w:tcBorders>
            <w:hideMark/>
          </w:tcPr>
          <w:p w:rsidR="005D00F9" w:rsidRPr="00F56213" w:rsidRDefault="005D00F9" w:rsidP="00F56213">
            <w:pPr>
              <w:spacing w:after="0" w:line="240" w:lineRule="auto"/>
              <w:jc w:val="both"/>
              <w:rPr>
                <w:rFonts w:ascii="Times New Roman" w:hAnsi="Times New Roman"/>
                <w:sz w:val="24"/>
                <w:szCs w:val="24"/>
              </w:rPr>
            </w:pPr>
            <w:r w:rsidRPr="00F56213">
              <w:rPr>
                <w:rFonts w:ascii="Times New Roman" w:hAnsi="Times New Roman"/>
                <w:sz w:val="24"/>
                <w:szCs w:val="24"/>
              </w:rPr>
              <w:t>1.4. Классификация математических моделей</w:t>
            </w:r>
          </w:p>
        </w:tc>
        <w:tc>
          <w:tcPr>
            <w:tcW w:w="512" w:type="pct"/>
            <w:tcBorders>
              <w:top w:val="single" w:sz="4" w:space="0" w:color="auto"/>
              <w:left w:val="single" w:sz="4" w:space="0" w:color="auto"/>
              <w:bottom w:val="single" w:sz="4" w:space="0" w:color="auto"/>
              <w:right w:val="single" w:sz="4" w:space="0" w:color="auto"/>
            </w:tcBorders>
            <w:vAlign w:val="center"/>
          </w:tcPr>
          <w:p w:rsidR="005D00F9" w:rsidRPr="00F56213" w:rsidRDefault="005D00F9" w:rsidP="00F56213">
            <w:pPr>
              <w:spacing w:after="0" w:line="240" w:lineRule="auto"/>
              <w:jc w:val="center"/>
              <w:rPr>
                <w:rFonts w:ascii="Times New Roman" w:hAnsi="Times New Roman"/>
                <w:sz w:val="24"/>
                <w:szCs w:val="24"/>
              </w:rPr>
            </w:pPr>
          </w:p>
        </w:tc>
        <w:tc>
          <w:tcPr>
            <w:tcW w:w="855" w:type="pct"/>
            <w:tcBorders>
              <w:top w:val="single" w:sz="4" w:space="0" w:color="auto"/>
              <w:left w:val="single" w:sz="4" w:space="0" w:color="auto"/>
              <w:bottom w:val="single" w:sz="4" w:space="0" w:color="auto"/>
              <w:right w:val="single" w:sz="4" w:space="0" w:color="auto"/>
            </w:tcBorders>
            <w:vAlign w:val="center"/>
            <w:hideMark/>
          </w:tcPr>
          <w:p w:rsidR="005D00F9" w:rsidRPr="00F56213" w:rsidRDefault="005D00F9" w:rsidP="00F56213">
            <w:pPr>
              <w:spacing w:after="0" w:line="240" w:lineRule="auto"/>
              <w:jc w:val="center"/>
              <w:rPr>
                <w:rFonts w:ascii="Times New Roman" w:hAnsi="Times New Roman"/>
                <w:sz w:val="24"/>
                <w:szCs w:val="24"/>
              </w:rPr>
            </w:pPr>
          </w:p>
        </w:tc>
        <w:tc>
          <w:tcPr>
            <w:tcW w:w="1027" w:type="pct"/>
            <w:tcBorders>
              <w:top w:val="single" w:sz="4" w:space="0" w:color="auto"/>
              <w:left w:val="single" w:sz="4" w:space="0" w:color="auto"/>
              <w:bottom w:val="single" w:sz="4" w:space="0" w:color="auto"/>
              <w:right w:val="single" w:sz="4" w:space="0" w:color="auto"/>
            </w:tcBorders>
            <w:vAlign w:val="center"/>
            <w:hideMark/>
          </w:tcPr>
          <w:p w:rsidR="005D00F9" w:rsidRPr="00F56213" w:rsidRDefault="00481B8C" w:rsidP="00F56213">
            <w:pPr>
              <w:spacing w:after="0" w:line="240" w:lineRule="auto"/>
              <w:jc w:val="center"/>
              <w:rPr>
                <w:rFonts w:ascii="Times New Roman" w:hAnsi="Times New Roman"/>
                <w:sz w:val="24"/>
                <w:szCs w:val="24"/>
              </w:rPr>
            </w:pPr>
            <w:r>
              <w:rPr>
                <w:rFonts w:ascii="Times New Roman" w:hAnsi="Times New Roman"/>
                <w:sz w:val="24"/>
                <w:szCs w:val="24"/>
              </w:rPr>
              <w:t>2</w:t>
            </w:r>
          </w:p>
        </w:tc>
        <w:tc>
          <w:tcPr>
            <w:tcW w:w="775" w:type="pct"/>
            <w:tcBorders>
              <w:top w:val="single" w:sz="4" w:space="0" w:color="auto"/>
              <w:left w:val="single" w:sz="4" w:space="0" w:color="auto"/>
              <w:bottom w:val="single" w:sz="4" w:space="0" w:color="auto"/>
              <w:right w:val="single" w:sz="4" w:space="0" w:color="auto"/>
            </w:tcBorders>
            <w:vAlign w:val="center"/>
            <w:hideMark/>
          </w:tcPr>
          <w:p w:rsidR="005D00F9" w:rsidRPr="00F56213" w:rsidRDefault="00E622F8" w:rsidP="00F56213">
            <w:pPr>
              <w:spacing w:after="0" w:line="240" w:lineRule="auto"/>
              <w:jc w:val="center"/>
              <w:rPr>
                <w:rFonts w:ascii="Times New Roman" w:hAnsi="Times New Roman"/>
                <w:sz w:val="24"/>
                <w:szCs w:val="24"/>
              </w:rPr>
            </w:pPr>
            <w:r>
              <w:rPr>
                <w:rFonts w:ascii="Times New Roman" w:hAnsi="Times New Roman"/>
                <w:sz w:val="24"/>
                <w:szCs w:val="24"/>
              </w:rPr>
              <w:t>2</w:t>
            </w:r>
          </w:p>
        </w:tc>
      </w:tr>
      <w:tr w:rsidR="00481B8C" w:rsidRPr="00F56213" w:rsidTr="00F648CD">
        <w:tc>
          <w:tcPr>
            <w:tcW w:w="1830" w:type="pct"/>
            <w:tcBorders>
              <w:top w:val="single" w:sz="4" w:space="0" w:color="auto"/>
              <w:left w:val="single" w:sz="4" w:space="0" w:color="auto"/>
              <w:bottom w:val="single" w:sz="4" w:space="0" w:color="auto"/>
              <w:right w:val="single" w:sz="4" w:space="0" w:color="auto"/>
            </w:tcBorders>
            <w:hideMark/>
          </w:tcPr>
          <w:p w:rsidR="00481B8C" w:rsidRPr="00F56213" w:rsidRDefault="00481B8C" w:rsidP="00F56213">
            <w:pPr>
              <w:spacing w:after="0" w:line="240" w:lineRule="auto"/>
              <w:jc w:val="both"/>
              <w:rPr>
                <w:rFonts w:ascii="Times New Roman" w:hAnsi="Times New Roman"/>
                <w:b/>
                <w:bCs/>
                <w:sz w:val="24"/>
                <w:szCs w:val="24"/>
              </w:rPr>
            </w:pPr>
            <w:r w:rsidRPr="00F56213">
              <w:rPr>
                <w:rFonts w:ascii="Times New Roman" w:hAnsi="Times New Roman"/>
                <w:b/>
                <w:bCs/>
                <w:sz w:val="24"/>
                <w:szCs w:val="24"/>
              </w:rPr>
              <w:t>Раздел 2. Математические модели на микроуровне</w:t>
            </w:r>
          </w:p>
        </w:tc>
        <w:tc>
          <w:tcPr>
            <w:tcW w:w="512" w:type="pct"/>
            <w:tcBorders>
              <w:top w:val="single" w:sz="4" w:space="0" w:color="auto"/>
              <w:left w:val="single" w:sz="4" w:space="0" w:color="auto"/>
              <w:bottom w:val="single" w:sz="4" w:space="0" w:color="auto"/>
              <w:right w:val="single" w:sz="4" w:space="0" w:color="auto"/>
            </w:tcBorders>
            <w:vAlign w:val="center"/>
          </w:tcPr>
          <w:p w:rsidR="00481B8C" w:rsidRPr="00F56213" w:rsidRDefault="00481B8C" w:rsidP="00F56213">
            <w:pPr>
              <w:spacing w:after="0" w:line="240" w:lineRule="auto"/>
              <w:jc w:val="center"/>
              <w:rPr>
                <w:rFonts w:ascii="Times New Roman" w:hAnsi="Times New Roman"/>
                <w:b/>
                <w:bCs/>
                <w:sz w:val="24"/>
                <w:szCs w:val="24"/>
              </w:rPr>
            </w:pPr>
          </w:p>
        </w:tc>
        <w:tc>
          <w:tcPr>
            <w:tcW w:w="855" w:type="pct"/>
            <w:tcBorders>
              <w:top w:val="single" w:sz="4" w:space="0" w:color="auto"/>
              <w:left w:val="single" w:sz="4" w:space="0" w:color="auto"/>
              <w:bottom w:val="single" w:sz="4" w:space="0" w:color="auto"/>
              <w:right w:val="single" w:sz="4" w:space="0" w:color="auto"/>
            </w:tcBorders>
            <w:vAlign w:val="center"/>
            <w:hideMark/>
          </w:tcPr>
          <w:p w:rsidR="00481B8C" w:rsidRPr="00F56213" w:rsidRDefault="00481B8C" w:rsidP="00D004A8">
            <w:pPr>
              <w:spacing w:after="0" w:line="240" w:lineRule="auto"/>
              <w:jc w:val="center"/>
              <w:rPr>
                <w:rFonts w:ascii="Times New Roman" w:hAnsi="Times New Roman"/>
                <w:b/>
                <w:bCs/>
                <w:sz w:val="24"/>
                <w:szCs w:val="24"/>
              </w:rPr>
            </w:pPr>
            <w:r>
              <w:rPr>
                <w:rFonts w:ascii="Times New Roman" w:hAnsi="Times New Roman"/>
                <w:b/>
                <w:bCs/>
                <w:sz w:val="24"/>
                <w:szCs w:val="24"/>
              </w:rPr>
              <w:t>3</w:t>
            </w:r>
          </w:p>
        </w:tc>
        <w:tc>
          <w:tcPr>
            <w:tcW w:w="1027" w:type="pct"/>
            <w:tcBorders>
              <w:top w:val="single" w:sz="4" w:space="0" w:color="auto"/>
              <w:left w:val="single" w:sz="4" w:space="0" w:color="auto"/>
              <w:bottom w:val="single" w:sz="4" w:space="0" w:color="auto"/>
              <w:right w:val="single" w:sz="4" w:space="0" w:color="auto"/>
            </w:tcBorders>
            <w:vAlign w:val="center"/>
            <w:hideMark/>
          </w:tcPr>
          <w:p w:rsidR="00481B8C" w:rsidRPr="00F56213" w:rsidRDefault="00481B8C" w:rsidP="00F56213">
            <w:pPr>
              <w:spacing w:after="0" w:line="240" w:lineRule="auto"/>
              <w:jc w:val="center"/>
              <w:rPr>
                <w:rFonts w:ascii="Times New Roman" w:hAnsi="Times New Roman"/>
                <w:b/>
                <w:bCs/>
                <w:sz w:val="24"/>
                <w:szCs w:val="24"/>
              </w:rPr>
            </w:pPr>
            <w:r>
              <w:rPr>
                <w:rFonts w:ascii="Times New Roman" w:hAnsi="Times New Roman"/>
                <w:b/>
                <w:bCs/>
                <w:sz w:val="24"/>
                <w:szCs w:val="24"/>
              </w:rPr>
              <w:t>1</w:t>
            </w:r>
            <w:r w:rsidRPr="00F56213">
              <w:rPr>
                <w:rFonts w:ascii="Times New Roman" w:hAnsi="Times New Roman"/>
                <w:b/>
                <w:bCs/>
                <w:sz w:val="24"/>
                <w:szCs w:val="24"/>
              </w:rPr>
              <w:t>0</w:t>
            </w:r>
          </w:p>
        </w:tc>
        <w:tc>
          <w:tcPr>
            <w:tcW w:w="775" w:type="pct"/>
            <w:tcBorders>
              <w:top w:val="single" w:sz="4" w:space="0" w:color="auto"/>
              <w:left w:val="single" w:sz="4" w:space="0" w:color="auto"/>
              <w:bottom w:val="single" w:sz="4" w:space="0" w:color="auto"/>
              <w:right w:val="single" w:sz="4" w:space="0" w:color="auto"/>
            </w:tcBorders>
            <w:vAlign w:val="center"/>
            <w:hideMark/>
          </w:tcPr>
          <w:p w:rsidR="00481B8C" w:rsidRPr="00F56213" w:rsidRDefault="00E622F8" w:rsidP="00F56213">
            <w:pPr>
              <w:spacing w:after="0" w:line="240" w:lineRule="auto"/>
              <w:jc w:val="center"/>
              <w:rPr>
                <w:rFonts w:ascii="Times New Roman" w:hAnsi="Times New Roman"/>
                <w:b/>
                <w:bCs/>
                <w:sz w:val="24"/>
                <w:szCs w:val="24"/>
              </w:rPr>
            </w:pPr>
            <w:r>
              <w:rPr>
                <w:rFonts w:ascii="Times New Roman" w:hAnsi="Times New Roman"/>
                <w:b/>
                <w:bCs/>
                <w:sz w:val="24"/>
                <w:szCs w:val="24"/>
              </w:rPr>
              <w:t>13</w:t>
            </w:r>
          </w:p>
        </w:tc>
      </w:tr>
      <w:tr w:rsidR="00481B8C" w:rsidRPr="00F56213" w:rsidTr="00F648CD">
        <w:tc>
          <w:tcPr>
            <w:tcW w:w="1830" w:type="pct"/>
            <w:tcBorders>
              <w:top w:val="single" w:sz="4" w:space="0" w:color="auto"/>
              <w:left w:val="single" w:sz="4" w:space="0" w:color="auto"/>
              <w:bottom w:val="single" w:sz="4" w:space="0" w:color="auto"/>
              <w:right w:val="single" w:sz="4" w:space="0" w:color="auto"/>
            </w:tcBorders>
            <w:hideMark/>
          </w:tcPr>
          <w:p w:rsidR="00481B8C" w:rsidRPr="00F56213" w:rsidRDefault="00481B8C" w:rsidP="00F56213">
            <w:pPr>
              <w:spacing w:after="0" w:line="240" w:lineRule="auto"/>
              <w:jc w:val="both"/>
              <w:rPr>
                <w:rFonts w:ascii="Times New Roman" w:hAnsi="Times New Roman"/>
                <w:sz w:val="24"/>
                <w:szCs w:val="24"/>
              </w:rPr>
            </w:pPr>
            <w:r w:rsidRPr="00F56213">
              <w:rPr>
                <w:rFonts w:ascii="Times New Roman" w:hAnsi="Times New Roman"/>
                <w:sz w:val="24"/>
                <w:szCs w:val="24"/>
              </w:rPr>
              <w:t>2.1 Общая формулировка основных физических законов</w:t>
            </w:r>
          </w:p>
        </w:tc>
        <w:tc>
          <w:tcPr>
            <w:tcW w:w="512" w:type="pct"/>
            <w:tcBorders>
              <w:top w:val="single" w:sz="4" w:space="0" w:color="auto"/>
              <w:left w:val="single" w:sz="4" w:space="0" w:color="auto"/>
              <w:bottom w:val="single" w:sz="4" w:space="0" w:color="auto"/>
              <w:right w:val="single" w:sz="4" w:space="0" w:color="auto"/>
            </w:tcBorders>
            <w:vAlign w:val="center"/>
          </w:tcPr>
          <w:p w:rsidR="00481B8C" w:rsidRPr="00F56213" w:rsidRDefault="00481B8C" w:rsidP="00F56213">
            <w:pPr>
              <w:spacing w:after="0" w:line="240" w:lineRule="auto"/>
              <w:jc w:val="center"/>
              <w:rPr>
                <w:rFonts w:ascii="Times New Roman" w:hAnsi="Times New Roman"/>
                <w:sz w:val="24"/>
                <w:szCs w:val="24"/>
              </w:rPr>
            </w:pPr>
          </w:p>
        </w:tc>
        <w:tc>
          <w:tcPr>
            <w:tcW w:w="855" w:type="pct"/>
            <w:tcBorders>
              <w:top w:val="single" w:sz="4" w:space="0" w:color="auto"/>
              <w:left w:val="single" w:sz="4" w:space="0" w:color="auto"/>
              <w:bottom w:val="single" w:sz="4" w:space="0" w:color="auto"/>
              <w:right w:val="single" w:sz="4" w:space="0" w:color="auto"/>
            </w:tcBorders>
            <w:vAlign w:val="center"/>
            <w:hideMark/>
          </w:tcPr>
          <w:p w:rsidR="00481B8C" w:rsidRPr="00F56213" w:rsidRDefault="00481B8C" w:rsidP="00D004A8">
            <w:pPr>
              <w:spacing w:after="0" w:line="240" w:lineRule="auto"/>
              <w:jc w:val="center"/>
              <w:rPr>
                <w:rFonts w:ascii="Times New Roman" w:hAnsi="Times New Roman"/>
                <w:sz w:val="24"/>
                <w:szCs w:val="24"/>
              </w:rPr>
            </w:pPr>
            <w:r>
              <w:rPr>
                <w:rFonts w:ascii="Times New Roman" w:hAnsi="Times New Roman"/>
                <w:sz w:val="24"/>
                <w:szCs w:val="24"/>
              </w:rPr>
              <w:t>1</w:t>
            </w:r>
          </w:p>
        </w:tc>
        <w:tc>
          <w:tcPr>
            <w:tcW w:w="1027" w:type="pct"/>
            <w:tcBorders>
              <w:top w:val="single" w:sz="4" w:space="0" w:color="auto"/>
              <w:left w:val="single" w:sz="4" w:space="0" w:color="auto"/>
              <w:bottom w:val="single" w:sz="4" w:space="0" w:color="auto"/>
              <w:right w:val="single" w:sz="4" w:space="0" w:color="auto"/>
            </w:tcBorders>
            <w:vAlign w:val="center"/>
            <w:hideMark/>
          </w:tcPr>
          <w:p w:rsidR="00481B8C" w:rsidRPr="00F56213" w:rsidRDefault="00481B8C" w:rsidP="00F56213">
            <w:pPr>
              <w:spacing w:after="0" w:line="240" w:lineRule="auto"/>
              <w:jc w:val="center"/>
              <w:rPr>
                <w:rFonts w:ascii="Times New Roman" w:hAnsi="Times New Roman"/>
                <w:sz w:val="24"/>
                <w:szCs w:val="24"/>
              </w:rPr>
            </w:pPr>
            <w:r>
              <w:rPr>
                <w:rFonts w:ascii="Times New Roman" w:hAnsi="Times New Roman"/>
                <w:sz w:val="24"/>
                <w:szCs w:val="24"/>
              </w:rPr>
              <w:t>5</w:t>
            </w:r>
          </w:p>
        </w:tc>
        <w:tc>
          <w:tcPr>
            <w:tcW w:w="775" w:type="pct"/>
            <w:tcBorders>
              <w:top w:val="single" w:sz="4" w:space="0" w:color="auto"/>
              <w:left w:val="single" w:sz="4" w:space="0" w:color="auto"/>
              <w:bottom w:val="single" w:sz="4" w:space="0" w:color="auto"/>
              <w:right w:val="single" w:sz="4" w:space="0" w:color="auto"/>
            </w:tcBorders>
            <w:vAlign w:val="center"/>
            <w:hideMark/>
          </w:tcPr>
          <w:p w:rsidR="00481B8C" w:rsidRPr="00F56213" w:rsidRDefault="00E622F8" w:rsidP="00F56213">
            <w:pPr>
              <w:spacing w:after="0" w:line="240" w:lineRule="auto"/>
              <w:jc w:val="center"/>
              <w:rPr>
                <w:rFonts w:ascii="Times New Roman" w:hAnsi="Times New Roman"/>
                <w:sz w:val="24"/>
                <w:szCs w:val="24"/>
              </w:rPr>
            </w:pPr>
            <w:r>
              <w:rPr>
                <w:rFonts w:ascii="Times New Roman" w:hAnsi="Times New Roman"/>
                <w:sz w:val="24"/>
                <w:szCs w:val="24"/>
              </w:rPr>
              <w:t>6</w:t>
            </w:r>
          </w:p>
        </w:tc>
      </w:tr>
      <w:tr w:rsidR="00481B8C" w:rsidRPr="00F56213" w:rsidTr="00F648CD">
        <w:tc>
          <w:tcPr>
            <w:tcW w:w="1830" w:type="pct"/>
            <w:tcBorders>
              <w:top w:val="single" w:sz="4" w:space="0" w:color="auto"/>
              <w:left w:val="single" w:sz="4" w:space="0" w:color="auto"/>
              <w:bottom w:val="single" w:sz="4" w:space="0" w:color="auto"/>
              <w:right w:val="single" w:sz="4" w:space="0" w:color="auto"/>
            </w:tcBorders>
            <w:hideMark/>
          </w:tcPr>
          <w:p w:rsidR="00481B8C" w:rsidRPr="00F56213" w:rsidRDefault="00481B8C" w:rsidP="00F56213">
            <w:pPr>
              <w:spacing w:after="0" w:line="240" w:lineRule="auto"/>
              <w:jc w:val="both"/>
              <w:rPr>
                <w:rFonts w:ascii="Times New Roman" w:hAnsi="Times New Roman"/>
                <w:sz w:val="24"/>
                <w:szCs w:val="24"/>
              </w:rPr>
            </w:pPr>
            <w:r w:rsidRPr="00F56213">
              <w:rPr>
                <w:rFonts w:ascii="Times New Roman" w:hAnsi="Times New Roman"/>
                <w:sz w:val="24"/>
                <w:szCs w:val="24"/>
              </w:rPr>
              <w:t>2.2 Уравнение теплопроводности. Уравнение диффузии</w:t>
            </w:r>
          </w:p>
        </w:tc>
        <w:tc>
          <w:tcPr>
            <w:tcW w:w="512" w:type="pct"/>
            <w:tcBorders>
              <w:top w:val="single" w:sz="4" w:space="0" w:color="auto"/>
              <w:left w:val="single" w:sz="4" w:space="0" w:color="auto"/>
              <w:bottom w:val="single" w:sz="4" w:space="0" w:color="auto"/>
              <w:right w:val="single" w:sz="4" w:space="0" w:color="auto"/>
            </w:tcBorders>
            <w:vAlign w:val="center"/>
          </w:tcPr>
          <w:p w:rsidR="00481B8C" w:rsidRPr="00F56213" w:rsidRDefault="00481B8C" w:rsidP="00F56213">
            <w:pPr>
              <w:spacing w:after="0" w:line="240" w:lineRule="auto"/>
              <w:jc w:val="center"/>
              <w:rPr>
                <w:rFonts w:ascii="Times New Roman" w:hAnsi="Times New Roman"/>
                <w:sz w:val="24"/>
                <w:szCs w:val="24"/>
              </w:rPr>
            </w:pPr>
          </w:p>
        </w:tc>
        <w:tc>
          <w:tcPr>
            <w:tcW w:w="855" w:type="pct"/>
            <w:tcBorders>
              <w:top w:val="single" w:sz="4" w:space="0" w:color="auto"/>
              <w:left w:val="single" w:sz="4" w:space="0" w:color="auto"/>
              <w:bottom w:val="single" w:sz="4" w:space="0" w:color="auto"/>
              <w:right w:val="single" w:sz="4" w:space="0" w:color="auto"/>
            </w:tcBorders>
            <w:vAlign w:val="center"/>
            <w:hideMark/>
          </w:tcPr>
          <w:p w:rsidR="00481B8C" w:rsidRPr="00F56213" w:rsidRDefault="00481B8C" w:rsidP="00D004A8">
            <w:pPr>
              <w:spacing w:after="0" w:line="240" w:lineRule="auto"/>
              <w:jc w:val="center"/>
              <w:rPr>
                <w:rFonts w:ascii="Times New Roman" w:hAnsi="Times New Roman"/>
                <w:sz w:val="24"/>
                <w:szCs w:val="24"/>
              </w:rPr>
            </w:pPr>
            <w:r>
              <w:rPr>
                <w:rFonts w:ascii="Times New Roman" w:hAnsi="Times New Roman"/>
                <w:sz w:val="24"/>
                <w:szCs w:val="24"/>
              </w:rPr>
              <w:t>1</w:t>
            </w:r>
          </w:p>
        </w:tc>
        <w:tc>
          <w:tcPr>
            <w:tcW w:w="1027" w:type="pct"/>
            <w:tcBorders>
              <w:top w:val="single" w:sz="4" w:space="0" w:color="auto"/>
              <w:left w:val="single" w:sz="4" w:space="0" w:color="auto"/>
              <w:bottom w:val="single" w:sz="4" w:space="0" w:color="auto"/>
              <w:right w:val="single" w:sz="4" w:space="0" w:color="auto"/>
            </w:tcBorders>
            <w:vAlign w:val="center"/>
            <w:hideMark/>
          </w:tcPr>
          <w:p w:rsidR="00481B8C" w:rsidRPr="00F56213" w:rsidRDefault="00481B8C" w:rsidP="00F56213">
            <w:pPr>
              <w:spacing w:after="0" w:line="240" w:lineRule="auto"/>
              <w:jc w:val="center"/>
              <w:rPr>
                <w:rFonts w:ascii="Times New Roman" w:hAnsi="Times New Roman"/>
                <w:sz w:val="24"/>
                <w:szCs w:val="24"/>
              </w:rPr>
            </w:pPr>
            <w:r>
              <w:rPr>
                <w:rFonts w:ascii="Times New Roman" w:hAnsi="Times New Roman"/>
                <w:sz w:val="24"/>
                <w:szCs w:val="24"/>
              </w:rPr>
              <w:t>3</w:t>
            </w:r>
          </w:p>
        </w:tc>
        <w:tc>
          <w:tcPr>
            <w:tcW w:w="775" w:type="pct"/>
            <w:tcBorders>
              <w:top w:val="single" w:sz="4" w:space="0" w:color="auto"/>
              <w:left w:val="single" w:sz="4" w:space="0" w:color="auto"/>
              <w:bottom w:val="single" w:sz="4" w:space="0" w:color="auto"/>
              <w:right w:val="single" w:sz="4" w:space="0" w:color="auto"/>
            </w:tcBorders>
            <w:vAlign w:val="center"/>
            <w:hideMark/>
          </w:tcPr>
          <w:p w:rsidR="00481B8C" w:rsidRPr="00F56213" w:rsidRDefault="00E622F8" w:rsidP="00F56213">
            <w:pPr>
              <w:spacing w:after="0" w:line="240" w:lineRule="auto"/>
              <w:jc w:val="center"/>
              <w:rPr>
                <w:rFonts w:ascii="Times New Roman" w:hAnsi="Times New Roman"/>
                <w:sz w:val="24"/>
                <w:szCs w:val="24"/>
              </w:rPr>
            </w:pPr>
            <w:r>
              <w:rPr>
                <w:rFonts w:ascii="Times New Roman" w:hAnsi="Times New Roman"/>
                <w:sz w:val="24"/>
                <w:szCs w:val="24"/>
              </w:rPr>
              <w:t>4</w:t>
            </w:r>
          </w:p>
        </w:tc>
      </w:tr>
      <w:tr w:rsidR="00481B8C" w:rsidRPr="00F56213" w:rsidTr="00F648CD">
        <w:tc>
          <w:tcPr>
            <w:tcW w:w="1830" w:type="pct"/>
            <w:tcBorders>
              <w:top w:val="single" w:sz="4" w:space="0" w:color="auto"/>
              <w:left w:val="single" w:sz="4" w:space="0" w:color="auto"/>
              <w:bottom w:val="single" w:sz="4" w:space="0" w:color="auto"/>
              <w:right w:val="single" w:sz="4" w:space="0" w:color="auto"/>
            </w:tcBorders>
            <w:hideMark/>
          </w:tcPr>
          <w:p w:rsidR="00481B8C" w:rsidRPr="00F56213" w:rsidRDefault="00481B8C" w:rsidP="00F56213">
            <w:pPr>
              <w:spacing w:after="0" w:line="240" w:lineRule="auto"/>
              <w:jc w:val="both"/>
              <w:rPr>
                <w:rFonts w:ascii="Times New Roman" w:hAnsi="Times New Roman"/>
                <w:sz w:val="24"/>
                <w:szCs w:val="24"/>
              </w:rPr>
            </w:pPr>
            <w:r w:rsidRPr="00F56213">
              <w:rPr>
                <w:rFonts w:ascii="Times New Roman" w:hAnsi="Times New Roman"/>
                <w:sz w:val="24"/>
                <w:szCs w:val="24"/>
              </w:rPr>
              <w:t>2.3. Уравнения электродинамики</w:t>
            </w:r>
          </w:p>
        </w:tc>
        <w:tc>
          <w:tcPr>
            <w:tcW w:w="512" w:type="pct"/>
            <w:tcBorders>
              <w:top w:val="single" w:sz="4" w:space="0" w:color="auto"/>
              <w:left w:val="single" w:sz="4" w:space="0" w:color="auto"/>
              <w:bottom w:val="single" w:sz="4" w:space="0" w:color="auto"/>
              <w:right w:val="single" w:sz="4" w:space="0" w:color="auto"/>
            </w:tcBorders>
            <w:vAlign w:val="center"/>
          </w:tcPr>
          <w:p w:rsidR="00481B8C" w:rsidRPr="00F56213" w:rsidRDefault="00481B8C" w:rsidP="00F56213">
            <w:pPr>
              <w:spacing w:after="0" w:line="240" w:lineRule="auto"/>
              <w:jc w:val="center"/>
              <w:rPr>
                <w:rFonts w:ascii="Times New Roman" w:hAnsi="Times New Roman"/>
                <w:sz w:val="24"/>
                <w:szCs w:val="24"/>
              </w:rPr>
            </w:pPr>
          </w:p>
        </w:tc>
        <w:tc>
          <w:tcPr>
            <w:tcW w:w="855" w:type="pct"/>
            <w:tcBorders>
              <w:top w:val="single" w:sz="4" w:space="0" w:color="auto"/>
              <w:left w:val="single" w:sz="4" w:space="0" w:color="auto"/>
              <w:bottom w:val="single" w:sz="4" w:space="0" w:color="auto"/>
              <w:right w:val="single" w:sz="4" w:space="0" w:color="auto"/>
            </w:tcBorders>
            <w:vAlign w:val="center"/>
            <w:hideMark/>
          </w:tcPr>
          <w:p w:rsidR="00481B8C" w:rsidRPr="00481B8C" w:rsidRDefault="00481B8C" w:rsidP="00D004A8">
            <w:pPr>
              <w:spacing w:after="0" w:line="240" w:lineRule="auto"/>
              <w:jc w:val="center"/>
              <w:rPr>
                <w:rFonts w:ascii="Times New Roman" w:hAnsi="Times New Roman"/>
                <w:bCs/>
                <w:sz w:val="24"/>
                <w:szCs w:val="24"/>
              </w:rPr>
            </w:pPr>
            <w:r w:rsidRPr="00481B8C">
              <w:rPr>
                <w:rFonts w:ascii="Times New Roman" w:hAnsi="Times New Roman"/>
                <w:bCs/>
                <w:sz w:val="24"/>
                <w:szCs w:val="24"/>
              </w:rPr>
              <w:t>1</w:t>
            </w:r>
          </w:p>
        </w:tc>
        <w:tc>
          <w:tcPr>
            <w:tcW w:w="1027" w:type="pct"/>
            <w:tcBorders>
              <w:top w:val="single" w:sz="4" w:space="0" w:color="auto"/>
              <w:left w:val="single" w:sz="4" w:space="0" w:color="auto"/>
              <w:bottom w:val="single" w:sz="4" w:space="0" w:color="auto"/>
              <w:right w:val="single" w:sz="4" w:space="0" w:color="auto"/>
            </w:tcBorders>
            <w:vAlign w:val="center"/>
            <w:hideMark/>
          </w:tcPr>
          <w:p w:rsidR="00481B8C" w:rsidRPr="00F56213" w:rsidRDefault="00481B8C" w:rsidP="00F56213">
            <w:pPr>
              <w:spacing w:after="0" w:line="240" w:lineRule="auto"/>
              <w:jc w:val="center"/>
              <w:rPr>
                <w:rFonts w:ascii="Times New Roman" w:hAnsi="Times New Roman"/>
                <w:sz w:val="24"/>
                <w:szCs w:val="24"/>
              </w:rPr>
            </w:pPr>
            <w:r>
              <w:rPr>
                <w:rFonts w:ascii="Times New Roman" w:hAnsi="Times New Roman"/>
                <w:sz w:val="24"/>
                <w:szCs w:val="24"/>
              </w:rPr>
              <w:t>2</w:t>
            </w:r>
          </w:p>
        </w:tc>
        <w:tc>
          <w:tcPr>
            <w:tcW w:w="775" w:type="pct"/>
            <w:tcBorders>
              <w:top w:val="single" w:sz="4" w:space="0" w:color="auto"/>
              <w:left w:val="single" w:sz="4" w:space="0" w:color="auto"/>
              <w:bottom w:val="single" w:sz="4" w:space="0" w:color="auto"/>
              <w:right w:val="single" w:sz="4" w:space="0" w:color="auto"/>
            </w:tcBorders>
            <w:vAlign w:val="center"/>
            <w:hideMark/>
          </w:tcPr>
          <w:p w:rsidR="00481B8C" w:rsidRPr="00F56213" w:rsidRDefault="00E622F8" w:rsidP="00F56213">
            <w:pPr>
              <w:spacing w:after="0" w:line="240" w:lineRule="auto"/>
              <w:jc w:val="center"/>
              <w:rPr>
                <w:rFonts w:ascii="Times New Roman" w:hAnsi="Times New Roman"/>
                <w:sz w:val="24"/>
                <w:szCs w:val="24"/>
              </w:rPr>
            </w:pPr>
            <w:r>
              <w:rPr>
                <w:rFonts w:ascii="Times New Roman" w:hAnsi="Times New Roman"/>
                <w:sz w:val="24"/>
                <w:szCs w:val="24"/>
              </w:rPr>
              <w:t>3</w:t>
            </w:r>
          </w:p>
        </w:tc>
      </w:tr>
      <w:tr w:rsidR="005D00F9" w:rsidRPr="00F56213" w:rsidTr="00F648CD">
        <w:tc>
          <w:tcPr>
            <w:tcW w:w="1830" w:type="pct"/>
            <w:tcBorders>
              <w:top w:val="single" w:sz="4" w:space="0" w:color="auto"/>
              <w:left w:val="single" w:sz="4" w:space="0" w:color="auto"/>
              <w:bottom w:val="single" w:sz="4" w:space="0" w:color="auto"/>
              <w:right w:val="single" w:sz="4" w:space="0" w:color="auto"/>
            </w:tcBorders>
            <w:hideMark/>
          </w:tcPr>
          <w:p w:rsidR="005D00F9" w:rsidRPr="00F56213" w:rsidRDefault="005D00F9" w:rsidP="00F56213">
            <w:pPr>
              <w:spacing w:after="0" w:line="240" w:lineRule="auto"/>
              <w:jc w:val="both"/>
              <w:rPr>
                <w:rFonts w:ascii="Times New Roman" w:hAnsi="Times New Roman"/>
                <w:sz w:val="24"/>
                <w:szCs w:val="24"/>
              </w:rPr>
            </w:pPr>
            <w:r w:rsidRPr="00F56213">
              <w:rPr>
                <w:rFonts w:ascii="Times New Roman" w:hAnsi="Times New Roman"/>
                <w:b/>
                <w:bCs/>
                <w:sz w:val="24"/>
                <w:szCs w:val="24"/>
              </w:rPr>
              <w:t>Раздел 3. Математические модели на макроуровне</w:t>
            </w:r>
          </w:p>
        </w:tc>
        <w:tc>
          <w:tcPr>
            <w:tcW w:w="512" w:type="pct"/>
            <w:tcBorders>
              <w:top w:val="single" w:sz="4" w:space="0" w:color="auto"/>
              <w:left w:val="single" w:sz="4" w:space="0" w:color="auto"/>
              <w:bottom w:val="single" w:sz="4" w:space="0" w:color="auto"/>
              <w:right w:val="single" w:sz="4" w:space="0" w:color="auto"/>
            </w:tcBorders>
            <w:vAlign w:val="center"/>
          </w:tcPr>
          <w:p w:rsidR="005D00F9" w:rsidRPr="00F56213" w:rsidRDefault="005D00F9" w:rsidP="00F56213">
            <w:pPr>
              <w:spacing w:after="0" w:line="240" w:lineRule="auto"/>
              <w:jc w:val="center"/>
              <w:rPr>
                <w:rFonts w:ascii="Times New Roman" w:hAnsi="Times New Roman"/>
                <w:b/>
                <w:bCs/>
                <w:sz w:val="24"/>
                <w:szCs w:val="24"/>
              </w:rPr>
            </w:pPr>
          </w:p>
        </w:tc>
        <w:tc>
          <w:tcPr>
            <w:tcW w:w="855" w:type="pct"/>
            <w:tcBorders>
              <w:top w:val="single" w:sz="4" w:space="0" w:color="auto"/>
              <w:left w:val="single" w:sz="4" w:space="0" w:color="auto"/>
              <w:bottom w:val="single" w:sz="4" w:space="0" w:color="auto"/>
              <w:right w:val="single" w:sz="4" w:space="0" w:color="auto"/>
            </w:tcBorders>
            <w:vAlign w:val="center"/>
            <w:hideMark/>
          </w:tcPr>
          <w:p w:rsidR="005D00F9" w:rsidRPr="00F56213" w:rsidRDefault="00481B8C" w:rsidP="00F56213">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1027" w:type="pct"/>
            <w:tcBorders>
              <w:top w:val="single" w:sz="4" w:space="0" w:color="auto"/>
              <w:left w:val="single" w:sz="4" w:space="0" w:color="auto"/>
              <w:bottom w:val="single" w:sz="4" w:space="0" w:color="auto"/>
              <w:right w:val="single" w:sz="4" w:space="0" w:color="auto"/>
            </w:tcBorders>
            <w:vAlign w:val="center"/>
            <w:hideMark/>
          </w:tcPr>
          <w:p w:rsidR="005D00F9" w:rsidRPr="00F56213" w:rsidRDefault="00481B8C" w:rsidP="00F56213">
            <w:pPr>
              <w:spacing w:after="0" w:line="240" w:lineRule="auto"/>
              <w:jc w:val="center"/>
              <w:rPr>
                <w:rFonts w:ascii="Times New Roman" w:hAnsi="Times New Roman"/>
                <w:b/>
                <w:bCs/>
                <w:sz w:val="24"/>
                <w:szCs w:val="24"/>
              </w:rPr>
            </w:pPr>
            <w:r>
              <w:rPr>
                <w:rFonts w:ascii="Times New Roman" w:hAnsi="Times New Roman"/>
                <w:b/>
                <w:bCs/>
                <w:sz w:val="24"/>
                <w:szCs w:val="24"/>
              </w:rPr>
              <w:t>1</w:t>
            </w:r>
            <w:r w:rsidR="005D00F9" w:rsidRPr="00F56213">
              <w:rPr>
                <w:rFonts w:ascii="Times New Roman" w:hAnsi="Times New Roman"/>
                <w:b/>
                <w:bCs/>
                <w:sz w:val="24"/>
                <w:szCs w:val="24"/>
              </w:rPr>
              <w:t>0</w:t>
            </w:r>
          </w:p>
        </w:tc>
        <w:tc>
          <w:tcPr>
            <w:tcW w:w="775" w:type="pct"/>
            <w:tcBorders>
              <w:top w:val="single" w:sz="4" w:space="0" w:color="auto"/>
              <w:left w:val="single" w:sz="4" w:space="0" w:color="auto"/>
              <w:bottom w:val="single" w:sz="4" w:space="0" w:color="auto"/>
              <w:right w:val="single" w:sz="4" w:space="0" w:color="auto"/>
            </w:tcBorders>
            <w:vAlign w:val="center"/>
            <w:hideMark/>
          </w:tcPr>
          <w:p w:rsidR="005D00F9" w:rsidRPr="00F56213" w:rsidRDefault="00E622F8" w:rsidP="00F56213">
            <w:pPr>
              <w:spacing w:after="0" w:line="240" w:lineRule="auto"/>
              <w:jc w:val="center"/>
              <w:rPr>
                <w:rFonts w:ascii="Times New Roman" w:hAnsi="Times New Roman"/>
                <w:b/>
                <w:bCs/>
                <w:sz w:val="24"/>
                <w:szCs w:val="24"/>
              </w:rPr>
            </w:pPr>
            <w:r>
              <w:rPr>
                <w:rFonts w:ascii="Times New Roman" w:hAnsi="Times New Roman"/>
                <w:b/>
                <w:bCs/>
                <w:sz w:val="24"/>
                <w:szCs w:val="24"/>
              </w:rPr>
              <w:t>12</w:t>
            </w:r>
          </w:p>
        </w:tc>
      </w:tr>
      <w:tr w:rsidR="005D00F9" w:rsidRPr="00F56213" w:rsidTr="00F648CD">
        <w:tc>
          <w:tcPr>
            <w:tcW w:w="1830" w:type="pct"/>
            <w:tcBorders>
              <w:top w:val="single" w:sz="4" w:space="0" w:color="auto"/>
              <w:left w:val="single" w:sz="4" w:space="0" w:color="auto"/>
              <w:bottom w:val="single" w:sz="4" w:space="0" w:color="auto"/>
              <w:right w:val="single" w:sz="4" w:space="0" w:color="auto"/>
            </w:tcBorders>
            <w:hideMark/>
          </w:tcPr>
          <w:p w:rsidR="005D00F9" w:rsidRPr="00F56213" w:rsidRDefault="005D00F9" w:rsidP="00F56213">
            <w:pPr>
              <w:spacing w:after="0" w:line="240" w:lineRule="auto"/>
              <w:jc w:val="both"/>
              <w:rPr>
                <w:rFonts w:ascii="Times New Roman" w:hAnsi="Times New Roman"/>
                <w:sz w:val="24"/>
                <w:szCs w:val="24"/>
              </w:rPr>
            </w:pPr>
            <w:r w:rsidRPr="00F56213">
              <w:rPr>
                <w:rFonts w:ascii="Times New Roman" w:hAnsi="Times New Roman"/>
                <w:sz w:val="24"/>
                <w:szCs w:val="24"/>
              </w:rPr>
              <w:t>3.1. Основные положения инвариантных  методов моделирования. Электрические системы. Тепловые системы</w:t>
            </w:r>
          </w:p>
        </w:tc>
        <w:tc>
          <w:tcPr>
            <w:tcW w:w="512" w:type="pct"/>
            <w:tcBorders>
              <w:top w:val="single" w:sz="4" w:space="0" w:color="auto"/>
              <w:left w:val="single" w:sz="4" w:space="0" w:color="auto"/>
              <w:bottom w:val="single" w:sz="4" w:space="0" w:color="auto"/>
              <w:right w:val="single" w:sz="4" w:space="0" w:color="auto"/>
            </w:tcBorders>
            <w:vAlign w:val="center"/>
          </w:tcPr>
          <w:p w:rsidR="005D00F9" w:rsidRPr="00F56213" w:rsidRDefault="005D00F9" w:rsidP="00F56213">
            <w:pPr>
              <w:spacing w:after="0" w:line="240" w:lineRule="auto"/>
              <w:jc w:val="center"/>
              <w:rPr>
                <w:rFonts w:ascii="Times New Roman" w:hAnsi="Times New Roman"/>
                <w:sz w:val="24"/>
                <w:szCs w:val="24"/>
              </w:rPr>
            </w:pPr>
          </w:p>
        </w:tc>
        <w:tc>
          <w:tcPr>
            <w:tcW w:w="855" w:type="pct"/>
            <w:tcBorders>
              <w:top w:val="single" w:sz="4" w:space="0" w:color="auto"/>
              <w:left w:val="single" w:sz="4" w:space="0" w:color="auto"/>
              <w:bottom w:val="single" w:sz="4" w:space="0" w:color="auto"/>
              <w:right w:val="single" w:sz="4" w:space="0" w:color="auto"/>
            </w:tcBorders>
            <w:vAlign w:val="center"/>
            <w:hideMark/>
          </w:tcPr>
          <w:p w:rsidR="005D00F9" w:rsidRPr="00F56213" w:rsidRDefault="00481B8C" w:rsidP="00F56213">
            <w:pPr>
              <w:spacing w:after="0" w:line="240" w:lineRule="auto"/>
              <w:jc w:val="center"/>
              <w:rPr>
                <w:rFonts w:ascii="Times New Roman" w:hAnsi="Times New Roman"/>
                <w:sz w:val="24"/>
                <w:szCs w:val="24"/>
              </w:rPr>
            </w:pPr>
            <w:r>
              <w:rPr>
                <w:rFonts w:ascii="Times New Roman" w:hAnsi="Times New Roman"/>
                <w:sz w:val="24"/>
                <w:szCs w:val="24"/>
              </w:rPr>
              <w:t>1</w:t>
            </w:r>
          </w:p>
        </w:tc>
        <w:tc>
          <w:tcPr>
            <w:tcW w:w="1027" w:type="pct"/>
            <w:tcBorders>
              <w:top w:val="single" w:sz="4" w:space="0" w:color="auto"/>
              <w:left w:val="single" w:sz="4" w:space="0" w:color="auto"/>
              <w:bottom w:val="single" w:sz="4" w:space="0" w:color="auto"/>
              <w:right w:val="single" w:sz="4" w:space="0" w:color="auto"/>
            </w:tcBorders>
            <w:vAlign w:val="center"/>
            <w:hideMark/>
          </w:tcPr>
          <w:p w:rsidR="005D00F9" w:rsidRPr="00F56213" w:rsidRDefault="00481B8C" w:rsidP="00F56213">
            <w:pPr>
              <w:spacing w:after="0" w:line="240" w:lineRule="auto"/>
              <w:jc w:val="center"/>
              <w:rPr>
                <w:rFonts w:ascii="Times New Roman" w:hAnsi="Times New Roman"/>
                <w:sz w:val="24"/>
                <w:szCs w:val="24"/>
              </w:rPr>
            </w:pPr>
            <w:r>
              <w:rPr>
                <w:rFonts w:ascii="Times New Roman" w:hAnsi="Times New Roman"/>
                <w:sz w:val="24"/>
                <w:szCs w:val="24"/>
              </w:rPr>
              <w:t>5</w:t>
            </w:r>
          </w:p>
        </w:tc>
        <w:tc>
          <w:tcPr>
            <w:tcW w:w="775" w:type="pct"/>
            <w:tcBorders>
              <w:top w:val="single" w:sz="4" w:space="0" w:color="auto"/>
              <w:left w:val="single" w:sz="4" w:space="0" w:color="auto"/>
              <w:bottom w:val="single" w:sz="4" w:space="0" w:color="auto"/>
              <w:right w:val="single" w:sz="4" w:space="0" w:color="auto"/>
            </w:tcBorders>
            <w:vAlign w:val="center"/>
            <w:hideMark/>
          </w:tcPr>
          <w:p w:rsidR="005D00F9" w:rsidRPr="00F56213" w:rsidRDefault="00E622F8" w:rsidP="00F56213">
            <w:pPr>
              <w:spacing w:after="0" w:line="240" w:lineRule="auto"/>
              <w:jc w:val="center"/>
              <w:rPr>
                <w:rFonts w:ascii="Times New Roman" w:hAnsi="Times New Roman"/>
                <w:sz w:val="24"/>
                <w:szCs w:val="24"/>
              </w:rPr>
            </w:pPr>
            <w:r>
              <w:rPr>
                <w:rFonts w:ascii="Times New Roman" w:hAnsi="Times New Roman"/>
                <w:sz w:val="24"/>
                <w:szCs w:val="24"/>
              </w:rPr>
              <w:t>6</w:t>
            </w:r>
          </w:p>
        </w:tc>
      </w:tr>
      <w:tr w:rsidR="005D00F9" w:rsidRPr="00F56213" w:rsidTr="00F648CD">
        <w:tc>
          <w:tcPr>
            <w:tcW w:w="1830" w:type="pct"/>
            <w:tcBorders>
              <w:top w:val="single" w:sz="4" w:space="0" w:color="auto"/>
              <w:left w:val="single" w:sz="4" w:space="0" w:color="auto"/>
              <w:bottom w:val="single" w:sz="4" w:space="0" w:color="auto"/>
              <w:right w:val="single" w:sz="4" w:space="0" w:color="auto"/>
            </w:tcBorders>
            <w:hideMark/>
          </w:tcPr>
          <w:p w:rsidR="005D00F9" w:rsidRPr="00F56213" w:rsidRDefault="005D00F9" w:rsidP="00F56213">
            <w:pPr>
              <w:spacing w:after="0" w:line="240" w:lineRule="auto"/>
              <w:jc w:val="both"/>
              <w:rPr>
                <w:rFonts w:ascii="Times New Roman" w:hAnsi="Times New Roman"/>
                <w:sz w:val="24"/>
                <w:szCs w:val="24"/>
              </w:rPr>
            </w:pPr>
            <w:r w:rsidRPr="00F56213">
              <w:rPr>
                <w:rFonts w:ascii="Times New Roman" w:hAnsi="Times New Roman"/>
                <w:sz w:val="24"/>
                <w:szCs w:val="24"/>
              </w:rPr>
              <w:t xml:space="preserve">3.2. Получение факторных макромоделей. Пассивный эксперимент. Регрессионный анализ. Активный эксперимент. </w:t>
            </w:r>
          </w:p>
        </w:tc>
        <w:tc>
          <w:tcPr>
            <w:tcW w:w="512" w:type="pct"/>
            <w:tcBorders>
              <w:top w:val="single" w:sz="4" w:space="0" w:color="auto"/>
              <w:left w:val="single" w:sz="4" w:space="0" w:color="auto"/>
              <w:bottom w:val="single" w:sz="4" w:space="0" w:color="auto"/>
              <w:right w:val="single" w:sz="4" w:space="0" w:color="auto"/>
            </w:tcBorders>
            <w:vAlign w:val="center"/>
          </w:tcPr>
          <w:p w:rsidR="005D00F9" w:rsidRPr="00F56213" w:rsidRDefault="005D00F9" w:rsidP="00F56213">
            <w:pPr>
              <w:spacing w:after="0" w:line="240" w:lineRule="auto"/>
              <w:jc w:val="center"/>
              <w:rPr>
                <w:rFonts w:ascii="Times New Roman" w:hAnsi="Times New Roman"/>
                <w:sz w:val="24"/>
                <w:szCs w:val="24"/>
              </w:rPr>
            </w:pPr>
          </w:p>
        </w:tc>
        <w:tc>
          <w:tcPr>
            <w:tcW w:w="855" w:type="pct"/>
            <w:tcBorders>
              <w:top w:val="single" w:sz="4" w:space="0" w:color="auto"/>
              <w:left w:val="single" w:sz="4" w:space="0" w:color="auto"/>
              <w:bottom w:val="single" w:sz="4" w:space="0" w:color="auto"/>
              <w:right w:val="single" w:sz="4" w:space="0" w:color="auto"/>
            </w:tcBorders>
            <w:vAlign w:val="center"/>
            <w:hideMark/>
          </w:tcPr>
          <w:p w:rsidR="005D00F9" w:rsidRPr="00F56213" w:rsidRDefault="00481B8C" w:rsidP="00F56213">
            <w:pPr>
              <w:spacing w:after="0" w:line="240" w:lineRule="auto"/>
              <w:jc w:val="center"/>
              <w:rPr>
                <w:rFonts w:ascii="Times New Roman" w:hAnsi="Times New Roman"/>
                <w:sz w:val="24"/>
                <w:szCs w:val="24"/>
              </w:rPr>
            </w:pPr>
            <w:r>
              <w:rPr>
                <w:rFonts w:ascii="Times New Roman" w:hAnsi="Times New Roman"/>
                <w:sz w:val="24"/>
                <w:szCs w:val="24"/>
              </w:rPr>
              <w:t>1</w:t>
            </w:r>
          </w:p>
        </w:tc>
        <w:tc>
          <w:tcPr>
            <w:tcW w:w="1027" w:type="pct"/>
            <w:tcBorders>
              <w:top w:val="single" w:sz="4" w:space="0" w:color="auto"/>
              <w:left w:val="single" w:sz="4" w:space="0" w:color="auto"/>
              <w:bottom w:val="single" w:sz="4" w:space="0" w:color="auto"/>
              <w:right w:val="single" w:sz="4" w:space="0" w:color="auto"/>
            </w:tcBorders>
            <w:vAlign w:val="center"/>
            <w:hideMark/>
          </w:tcPr>
          <w:p w:rsidR="005D00F9" w:rsidRPr="00F56213" w:rsidRDefault="00481B8C" w:rsidP="00F56213">
            <w:pPr>
              <w:spacing w:after="0" w:line="240" w:lineRule="auto"/>
              <w:jc w:val="center"/>
              <w:rPr>
                <w:rFonts w:ascii="Times New Roman" w:hAnsi="Times New Roman"/>
                <w:sz w:val="24"/>
                <w:szCs w:val="24"/>
              </w:rPr>
            </w:pPr>
            <w:r>
              <w:rPr>
                <w:rFonts w:ascii="Times New Roman" w:hAnsi="Times New Roman"/>
                <w:sz w:val="24"/>
                <w:szCs w:val="24"/>
              </w:rPr>
              <w:t>5</w:t>
            </w:r>
          </w:p>
        </w:tc>
        <w:tc>
          <w:tcPr>
            <w:tcW w:w="775" w:type="pct"/>
            <w:tcBorders>
              <w:top w:val="single" w:sz="4" w:space="0" w:color="auto"/>
              <w:left w:val="single" w:sz="4" w:space="0" w:color="auto"/>
              <w:bottom w:val="single" w:sz="4" w:space="0" w:color="auto"/>
              <w:right w:val="single" w:sz="4" w:space="0" w:color="auto"/>
            </w:tcBorders>
            <w:vAlign w:val="center"/>
            <w:hideMark/>
          </w:tcPr>
          <w:p w:rsidR="005D00F9" w:rsidRPr="00F56213" w:rsidRDefault="00E622F8" w:rsidP="00F56213">
            <w:pPr>
              <w:spacing w:after="0" w:line="240" w:lineRule="auto"/>
              <w:jc w:val="center"/>
              <w:rPr>
                <w:rFonts w:ascii="Times New Roman" w:hAnsi="Times New Roman"/>
                <w:sz w:val="24"/>
                <w:szCs w:val="24"/>
              </w:rPr>
            </w:pPr>
            <w:r>
              <w:rPr>
                <w:rFonts w:ascii="Times New Roman" w:hAnsi="Times New Roman"/>
                <w:sz w:val="24"/>
                <w:szCs w:val="24"/>
              </w:rPr>
              <w:t>6</w:t>
            </w:r>
          </w:p>
        </w:tc>
      </w:tr>
      <w:tr w:rsidR="005D00F9" w:rsidRPr="00F56213" w:rsidTr="00F648CD">
        <w:tc>
          <w:tcPr>
            <w:tcW w:w="1830" w:type="pct"/>
            <w:tcBorders>
              <w:top w:val="single" w:sz="4" w:space="0" w:color="auto"/>
              <w:left w:val="single" w:sz="4" w:space="0" w:color="auto"/>
              <w:bottom w:val="single" w:sz="4" w:space="0" w:color="auto"/>
              <w:right w:val="single" w:sz="4" w:space="0" w:color="auto"/>
            </w:tcBorders>
            <w:hideMark/>
          </w:tcPr>
          <w:p w:rsidR="005D00F9" w:rsidRPr="00F56213" w:rsidRDefault="005D00F9" w:rsidP="00F56213">
            <w:pPr>
              <w:spacing w:after="0" w:line="240" w:lineRule="auto"/>
              <w:rPr>
                <w:rFonts w:ascii="Times New Roman" w:hAnsi="Times New Roman"/>
                <w:b/>
                <w:bCs/>
                <w:sz w:val="24"/>
                <w:szCs w:val="24"/>
              </w:rPr>
            </w:pPr>
            <w:r w:rsidRPr="00F56213">
              <w:rPr>
                <w:rFonts w:ascii="Times New Roman" w:hAnsi="Times New Roman"/>
                <w:b/>
                <w:bCs/>
                <w:sz w:val="24"/>
                <w:szCs w:val="24"/>
              </w:rPr>
              <w:t>Итого:</w:t>
            </w:r>
          </w:p>
        </w:tc>
        <w:tc>
          <w:tcPr>
            <w:tcW w:w="512" w:type="pct"/>
            <w:tcBorders>
              <w:top w:val="single" w:sz="4" w:space="0" w:color="auto"/>
              <w:left w:val="single" w:sz="4" w:space="0" w:color="auto"/>
              <w:bottom w:val="single" w:sz="4" w:space="0" w:color="auto"/>
              <w:right w:val="single" w:sz="4" w:space="0" w:color="auto"/>
            </w:tcBorders>
            <w:vAlign w:val="center"/>
          </w:tcPr>
          <w:p w:rsidR="005D00F9" w:rsidRPr="00F56213" w:rsidRDefault="005D00F9" w:rsidP="00F56213">
            <w:pPr>
              <w:spacing w:after="0" w:line="240" w:lineRule="auto"/>
              <w:jc w:val="center"/>
              <w:rPr>
                <w:rFonts w:ascii="Times New Roman" w:hAnsi="Times New Roman"/>
                <w:b/>
                <w:bCs/>
                <w:sz w:val="24"/>
                <w:szCs w:val="24"/>
              </w:rPr>
            </w:pPr>
          </w:p>
        </w:tc>
        <w:tc>
          <w:tcPr>
            <w:tcW w:w="855" w:type="pct"/>
            <w:tcBorders>
              <w:top w:val="single" w:sz="4" w:space="0" w:color="auto"/>
              <w:left w:val="single" w:sz="4" w:space="0" w:color="auto"/>
              <w:bottom w:val="single" w:sz="4" w:space="0" w:color="auto"/>
              <w:right w:val="single" w:sz="4" w:space="0" w:color="auto"/>
            </w:tcBorders>
            <w:vAlign w:val="center"/>
            <w:hideMark/>
          </w:tcPr>
          <w:p w:rsidR="005D00F9" w:rsidRPr="00F56213" w:rsidRDefault="00481B8C" w:rsidP="00F56213">
            <w:pPr>
              <w:spacing w:after="0" w:line="240" w:lineRule="auto"/>
              <w:jc w:val="center"/>
              <w:rPr>
                <w:rFonts w:ascii="Times New Roman" w:hAnsi="Times New Roman"/>
                <w:b/>
                <w:bCs/>
                <w:sz w:val="24"/>
                <w:szCs w:val="24"/>
              </w:rPr>
            </w:pPr>
            <w:r>
              <w:rPr>
                <w:rFonts w:ascii="Times New Roman" w:hAnsi="Times New Roman"/>
                <w:b/>
                <w:bCs/>
                <w:sz w:val="24"/>
                <w:szCs w:val="24"/>
              </w:rPr>
              <w:t>8</w:t>
            </w:r>
          </w:p>
        </w:tc>
        <w:tc>
          <w:tcPr>
            <w:tcW w:w="1027" w:type="pct"/>
            <w:tcBorders>
              <w:top w:val="single" w:sz="4" w:space="0" w:color="auto"/>
              <w:left w:val="single" w:sz="4" w:space="0" w:color="auto"/>
              <w:bottom w:val="single" w:sz="4" w:space="0" w:color="auto"/>
              <w:right w:val="single" w:sz="4" w:space="0" w:color="auto"/>
            </w:tcBorders>
            <w:vAlign w:val="center"/>
            <w:hideMark/>
          </w:tcPr>
          <w:p w:rsidR="005D00F9" w:rsidRPr="00F56213" w:rsidRDefault="00481B8C" w:rsidP="00F56213">
            <w:pPr>
              <w:spacing w:after="0" w:line="240" w:lineRule="auto"/>
              <w:jc w:val="center"/>
              <w:rPr>
                <w:rFonts w:ascii="Times New Roman" w:hAnsi="Times New Roman"/>
                <w:b/>
                <w:bCs/>
                <w:sz w:val="24"/>
                <w:szCs w:val="24"/>
              </w:rPr>
            </w:pPr>
            <w:r>
              <w:rPr>
                <w:rFonts w:ascii="Times New Roman" w:hAnsi="Times New Roman"/>
                <w:b/>
                <w:bCs/>
                <w:sz w:val="24"/>
                <w:szCs w:val="24"/>
              </w:rPr>
              <w:t>28</w:t>
            </w:r>
          </w:p>
        </w:tc>
        <w:tc>
          <w:tcPr>
            <w:tcW w:w="775" w:type="pct"/>
            <w:tcBorders>
              <w:top w:val="single" w:sz="4" w:space="0" w:color="auto"/>
              <w:left w:val="single" w:sz="4" w:space="0" w:color="auto"/>
              <w:bottom w:val="single" w:sz="4" w:space="0" w:color="auto"/>
              <w:right w:val="single" w:sz="4" w:space="0" w:color="auto"/>
            </w:tcBorders>
            <w:vAlign w:val="center"/>
            <w:hideMark/>
          </w:tcPr>
          <w:p w:rsidR="005D00F9" w:rsidRPr="00F56213" w:rsidRDefault="00481B8C" w:rsidP="00E622F8">
            <w:pPr>
              <w:spacing w:after="0" w:line="240" w:lineRule="auto"/>
              <w:jc w:val="center"/>
              <w:rPr>
                <w:rFonts w:ascii="Times New Roman" w:hAnsi="Times New Roman"/>
                <w:b/>
                <w:bCs/>
                <w:sz w:val="24"/>
                <w:szCs w:val="24"/>
              </w:rPr>
            </w:pPr>
            <w:r>
              <w:rPr>
                <w:rFonts w:ascii="Times New Roman" w:hAnsi="Times New Roman"/>
                <w:b/>
                <w:bCs/>
                <w:sz w:val="24"/>
                <w:szCs w:val="24"/>
              </w:rPr>
              <w:t>3</w:t>
            </w:r>
            <w:r w:rsidR="00E622F8">
              <w:rPr>
                <w:rFonts w:ascii="Times New Roman" w:hAnsi="Times New Roman"/>
                <w:b/>
                <w:bCs/>
                <w:sz w:val="24"/>
                <w:szCs w:val="24"/>
              </w:rPr>
              <w:t>6</w:t>
            </w:r>
          </w:p>
        </w:tc>
      </w:tr>
    </w:tbl>
    <w:p w:rsidR="005D00F9" w:rsidRPr="00F56213" w:rsidRDefault="005D00F9" w:rsidP="00F5621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B26047" w:rsidRPr="00F56213" w:rsidRDefault="00B26047" w:rsidP="00F56213">
      <w:pPr>
        <w:spacing w:after="0" w:line="240" w:lineRule="auto"/>
        <w:rPr>
          <w:rFonts w:ascii="Times New Roman" w:eastAsia="Times New Roman" w:hAnsi="Times New Roman"/>
          <w:bCs/>
          <w:i/>
          <w:sz w:val="24"/>
          <w:szCs w:val="24"/>
          <w:lang w:eastAsia="ru-RU"/>
        </w:rPr>
      </w:pPr>
    </w:p>
    <w:p w:rsidR="00B26047" w:rsidRPr="00F56213" w:rsidRDefault="00B26047" w:rsidP="00F5621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56213">
        <w:rPr>
          <w:rFonts w:ascii="Times New Roman" w:eastAsia="Times New Roman" w:hAnsi="Times New Roman"/>
          <w:bCs/>
          <w:i/>
          <w:sz w:val="24"/>
          <w:szCs w:val="24"/>
          <w:lang w:eastAsia="ru-RU"/>
        </w:rPr>
        <w:t>5.2. Методы обучения</w:t>
      </w:r>
    </w:p>
    <w:p w:rsidR="005D00F9" w:rsidRPr="00F56213" w:rsidRDefault="005D00F9" w:rsidP="00F56213">
      <w:pPr>
        <w:tabs>
          <w:tab w:val="left" w:pos="160"/>
          <w:tab w:val="left" w:pos="415"/>
        </w:tabs>
        <w:spacing w:after="0" w:line="240" w:lineRule="auto"/>
        <w:rPr>
          <w:rFonts w:ascii="Times New Roman" w:hAnsi="Times New Roman"/>
          <w:sz w:val="24"/>
          <w:szCs w:val="24"/>
          <w:lang w:eastAsia="ru-RU"/>
        </w:rPr>
      </w:pPr>
      <w:r w:rsidRPr="00F56213">
        <w:rPr>
          <w:rFonts w:ascii="Times New Roman" w:hAnsi="Times New Roman"/>
          <w:sz w:val="24"/>
          <w:szCs w:val="24"/>
          <w:lang w:eastAsia="ru-RU"/>
        </w:rPr>
        <w:t>Объяснительно-иллюстративный</w:t>
      </w:r>
    </w:p>
    <w:p w:rsidR="005D00F9" w:rsidRPr="00F56213" w:rsidRDefault="005D00F9" w:rsidP="00F56213">
      <w:pPr>
        <w:tabs>
          <w:tab w:val="left" w:pos="160"/>
          <w:tab w:val="left" w:pos="415"/>
        </w:tabs>
        <w:spacing w:after="0" w:line="240" w:lineRule="auto"/>
        <w:rPr>
          <w:rFonts w:ascii="Times New Roman" w:hAnsi="Times New Roman"/>
          <w:sz w:val="24"/>
          <w:szCs w:val="24"/>
          <w:lang w:eastAsia="ru-RU"/>
        </w:rPr>
      </w:pPr>
      <w:r w:rsidRPr="00F56213">
        <w:rPr>
          <w:rFonts w:ascii="Times New Roman" w:hAnsi="Times New Roman"/>
          <w:sz w:val="24"/>
          <w:szCs w:val="24"/>
          <w:lang w:eastAsia="ru-RU"/>
        </w:rPr>
        <w:t xml:space="preserve">Проблемное обучение </w:t>
      </w:r>
    </w:p>
    <w:p w:rsidR="005D00F9" w:rsidRPr="00F56213" w:rsidRDefault="005D00F9" w:rsidP="00F56213">
      <w:pPr>
        <w:tabs>
          <w:tab w:val="left" w:pos="160"/>
          <w:tab w:val="left" w:pos="415"/>
        </w:tabs>
        <w:spacing w:after="0" w:line="240" w:lineRule="auto"/>
        <w:rPr>
          <w:rFonts w:ascii="Times New Roman" w:hAnsi="Times New Roman"/>
          <w:sz w:val="24"/>
          <w:szCs w:val="24"/>
          <w:lang w:eastAsia="ru-RU"/>
        </w:rPr>
      </w:pPr>
      <w:r w:rsidRPr="00F56213">
        <w:rPr>
          <w:rFonts w:ascii="Times New Roman" w:hAnsi="Times New Roman"/>
          <w:sz w:val="24"/>
          <w:szCs w:val="24"/>
          <w:lang w:eastAsia="ru-RU"/>
        </w:rPr>
        <w:t>Метод проектов</w:t>
      </w:r>
    </w:p>
    <w:p w:rsidR="005D00F9" w:rsidRPr="00F56213" w:rsidRDefault="005D00F9" w:rsidP="00F56213">
      <w:pPr>
        <w:tabs>
          <w:tab w:val="left" w:pos="160"/>
          <w:tab w:val="left" w:pos="415"/>
        </w:tabs>
        <w:spacing w:after="0" w:line="240" w:lineRule="auto"/>
        <w:rPr>
          <w:rFonts w:ascii="Times New Roman" w:hAnsi="Times New Roman"/>
          <w:sz w:val="24"/>
          <w:szCs w:val="24"/>
          <w:lang w:eastAsia="ru-RU"/>
        </w:rPr>
      </w:pPr>
      <w:r w:rsidRPr="00F56213">
        <w:rPr>
          <w:rFonts w:ascii="Times New Roman" w:hAnsi="Times New Roman"/>
          <w:sz w:val="24"/>
          <w:szCs w:val="24"/>
          <w:lang w:eastAsia="ru-RU"/>
        </w:rPr>
        <w:t>Выполнение творческих заданий</w:t>
      </w:r>
    </w:p>
    <w:p w:rsidR="00B26047" w:rsidRPr="00F56213" w:rsidRDefault="00B26047" w:rsidP="00F56213">
      <w:pPr>
        <w:spacing w:after="0" w:line="240" w:lineRule="auto"/>
        <w:rPr>
          <w:rFonts w:ascii="Times New Roman" w:eastAsia="Times New Roman" w:hAnsi="Times New Roman"/>
          <w:b/>
          <w:bCs/>
          <w:sz w:val="24"/>
          <w:szCs w:val="24"/>
          <w:lang w:eastAsia="ru-RU"/>
        </w:rPr>
      </w:pPr>
    </w:p>
    <w:p w:rsidR="00B26047" w:rsidRPr="00F56213" w:rsidRDefault="00B26047" w:rsidP="00F5621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6. Технологическая карта дисциплины</w:t>
      </w:r>
    </w:p>
    <w:p w:rsidR="00B26047" w:rsidRPr="00F56213" w:rsidRDefault="00B26047" w:rsidP="00F5621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56213">
        <w:rPr>
          <w:rFonts w:ascii="Times New Roman" w:eastAsia="Times New Roman" w:hAnsi="Times New Roman"/>
          <w:bCs/>
          <w:i/>
          <w:sz w:val="24"/>
          <w:szCs w:val="24"/>
          <w:lang w:eastAsia="ru-RU"/>
        </w:rPr>
        <w:t>6.1. Рейтинг-план</w:t>
      </w:r>
    </w:p>
    <w:tbl>
      <w:tblPr>
        <w:tblW w:w="5500" w:type="pct"/>
        <w:tblInd w:w="-106" w:type="dxa"/>
        <w:tblLayout w:type="fixed"/>
        <w:tblLook w:val="04A0"/>
      </w:tblPr>
      <w:tblGrid>
        <w:gridCol w:w="530"/>
        <w:gridCol w:w="1937"/>
        <w:gridCol w:w="35"/>
        <w:gridCol w:w="1798"/>
        <w:gridCol w:w="1555"/>
        <w:gridCol w:w="42"/>
        <w:gridCol w:w="1055"/>
        <w:gridCol w:w="68"/>
        <w:gridCol w:w="1183"/>
        <w:gridCol w:w="1406"/>
        <w:gridCol w:w="1230"/>
      </w:tblGrid>
      <w:tr w:rsidR="005D00F9" w:rsidRPr="00F56213" w:rsidTr="005D00F9">
        <w:trPr>
          <w:trHeight w:val="600"/>
        </w:trPr>
        <w:tc>
          <w:tcPr>
            <w:tcW w:w="4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D00F9" w:rsidRPr="00F56213" w:rsidRDefault="005D00F9" w:rsidP="00F56213">
            <w:pPr>
              <w:autoSpaceDE w:val="0"/>
              <w:autoSpaceDN w:val="0"/>
              <w:adjustRightInd w:val="0"/>
              <w:spacing w:after="0" w:line="240" w:lineRule="auto"/>
              <w:jc w:val="center"/>
              <w:rPr>
                <w:rFonts w:ascii="Times New Roman" w:hAnsi="Times New Roman"/>
                <w:sz w:val="24"/>
                <w:szCs w:val="24"/>
                <w:lang w:eastAsia="ru-RU"/>
              </w:rPr>
            </w:pPr>
            <w:r w:rsidRPr="00F56213">
              <w:rPr>
                <w:rFonts w:ascii="Times New Roman" w:hAnsi="Times New Roman"/>
                <w:color w:val="000000"/>
                <w:sz w:val="24"/>
                <w:szCs w:val="24"/>
                <w:lang w:eastAsia="ru-RU"/>
              </w:rPr>
              <w:t>№ п/п</w:t>
            </w:r>
          </w:p>
        </w:tc>
        <w:tc>
          <w:tcPr>
            <w:tcW w:w="1737" w:type="dxa"/>
            <w:gridSpan w:val="2"/>
            <w:vMerge w:val="restart"/>
            <w:tcBorders>
              <w:top w:val="single" w:sz="2" w:space="0" w:color="000000"/>
              <w:left w:val="single" w:sz="2" w:space="0" w:color="000000"/>
              <w:bottom w:val="single" w:sz="2" w:space="0" w:color="000000"/>
              <w:right w:val="single" w:sz="2" w:space="0" w:color="000000"/>
            </w:tcBorders>
            <w:hideMark/>
          </w:tcPr>
          <w:p w:rsidR="005D00F9" w:rsidRPr="00F56213" w:rsidRDefault="005D00F9" w:rsidP="00F56213">
            <w:pPr>
              <w:autoSpaceDE w:val="0"/>
              <w:autoSpaceDN w:val="0"/>
              <w:adjustRightInd w:val="0"/>
              <w:spacing w:after="0" w:line="240" w:lineRule="auto"/>
              <w:jc w:val="center"/>
              <w:rPr>
                <w:rFonts w:ascii="Times New Roman" w:hAnsi="Times New Roman"/>
                <w:color w:val="000000"/>
                <w:sz w:val="24"/>
                <w:szCs w:val="24"/>
                <w:lang w:eastAsia="ru-RU"/>
              </w:rPr>
            </w:pPr>
            <w:r w:rsidRPr="00F56213">
              <w:rPr>
                <w:rFonts w:ascii="Times New Roman" w:hAnsi="Times New Roman"/>
                <w:color w:val="000000"/>
                <w:sz w:val="24"/>
                <w:szCs w:val="24"/>
                <w:lang w:eastAsia="ru-RU"/>
              </w:rPr>
              <w:t>Код ОР дисциплины</w:t>
            </w:r>
          </w:p>
        </w:tc>
        <w:tc>
          <w:tcPr>
            <w:tcW w:w="1583" w:type="dxa"/>
            <w:vMerge w:val="restart"/>
            <w:tcBorders>
              <w:top w:val="single" w:sz="2" w:space="0" w:color="000000"/>
              <w:left w:val="single" w:sz="2" w:space="0" w:color="000000"/>
              <w:bottom w:val="single" w:sz="2" w:space="0" w:color="000000"/>
              <w:right w:val="single" w:sz="2" w:space="0" w:color="000000"/>
            </w:tcBorders>
            <w:hideMark/>
          </w:tcPr>
          <w:p w:rsidR="005D00F9" w:rsidRPr="00F56213" w:rsidRDefault="005D00F9" w:rsidP="00F56213">
            <w:pPr>
              <w:autoSpaceDE w:val="0"/>
              <w:autoSpaceDN w:val="0"/>
              <w:adjustRightInd w:val="0"/>
              <w:spacing w:after="0" w:line="240" w:lineRule="auto"/>
              <w:jc w:val="center"/>
              <w:rPr>
                <w:rFonts w:ascii="Times New Roman" w:hAnsi="Times New Roman"/>
                <w:color w:val="000000"/>
                <w:sz w:val="24"/>
                <w:szCs w:val="24"/>
                <w:lang w:eastAsia="ru-RU"/>
              </w:rPr>
            </w:pPr>
            <w:r w:rsidRPr="00F56213">
              <w:rPr>
                <w:rFonts w:ascii="Times New Roman" w:hAnsi="Times New Roman"/>
                <w:color w:val="000000"/>
                <w:sz w:val="24"/>
                <w:szCs w:val="24"/>
                <w:lang w:eastAsia="ru-RU"/>
              </w:rPr>
              <w:t>Виды учебной деятельности</w:t>
            </w:r>
          </w:p>
          <w:p w:rsidR="005D00F9" w:rsidRPr="00F56213" w:rsidRDefault="005D00F9" w:rsidP="00F56213">
            <w:pPr>
              <w:autoSpaceDE w:val="0"/>
              <w:autoSpaceDN w:val="0"/>
              <w:adjustRightInd w:val="0"/>
              <w:spacing w:after="0" w:line="240" w:lineRule="auto"/>
              <w:jc w:val="center"/>
              <w:rPr>
                <w:rFonts w:ascii="Times New Roman" w:hAnsi="Times New Roman"/>
                <w:sz w:val="24"/>
                <w:szCs w:val="24"/>
                <w:lang w:eastAsia="ru-RU"/>
              </w:rPr>
            </w:pPr>
            <w:r w:rsidRPr="00F56213">
              <w:rPr>
                <w:rFonts w:ascii="Times New Roman" w:hAnsi="Times New Roman"/>
                <w:color w:val="000000"/>
                <w:sz w:val="24"/>
                <w:szCs w:val="24"/>
                <w:lang w:eastAsia="ru-RU"/>
              </w:rPr>
              <w:t>обучающегося</w:t>
            </w:r>
          </w:p>
        </w:tc>
        <w:tc>
          <w:tcPr>
            <w:tcW w:w="1369" w:type="dxa"/>
            <w:vMerge w:val="restart"/>
            <w:tcBorders>
              <w:top w:val="single" w:sz="2" w:space="0" w:color="000000"/>
              <w:left w:val="single" w:sz="2" w:space="0" w:color="000000"/>
              <w:bottom w:val="single" w:sz="2" w:space="0" w:color="000000"/>
              <w:right w:val="single" w:sz="2" w:space="0" w:color="000000"/>
            </w:tcBorders>
            <w:hideMark/>
          </w:tcPr>
          <w:p w:rsidR="005D00F9" w:rsidRPr="00F56213" w:rsidRDefault="005D00F9" w:rsidP="00F56213">
            <w:pPr>
              <w:autoSpaceDE w:val="0"/>
              <w:autoSpaceDN w:val="0"/>
              <w:adjustRightInd w:val="0"/>
              <w:spacing w:after="0" w:line="240" w:lineRule="auto"/>
              <w:jc w:val="center"/>
              <w:rPr>
                <w:rFonts w:ascii="Times New Roman" w:hAnsi="Times New Roman"/>
                <w:color w:val="000000"/>
                <w:sz w:val="24"/>
                <w:szCs w:val="24"/>
                <w:lang w:eastAsia="ru-RU"/>
              </w:rPr>
            </w:pPr>
            <w:r w:rsidRPr="00F56213">
              <w:rPr>
                <w:rFonts w:ascii="Times New Roman" w:hAnsi="Times New Roman"/>
                <w:color w:val="000000"/>
                <w:sz w:val="24"/>
                <w:szCs w:val="24"/>
                <w:lang w:eastAsia="ru-RU"/>
              </w:rPr>
              <w:t>Средства оценивания</w:t>
            </w:r>
          </w:p>
        </w:tc>
        <w:tc>
          <w:tcPr>
            <w:tcW w:w="1026" w:type="dxa"/>
            <w:gridSpan w:val="3"/>
            <w:vMerge w:val="restart"/>
            <w:tcBorders>
              <w:top w:val="single" w:sz="2" w:space="0" w:color="000000"/>
              <w:left w:val="single" w:sz="2" w:space="0" w:color="000000"/>
              <w:bottom w:val="single" w:sz="2" w:space="0" w:color="000000"/>
              <w:right w:val="single" w:sz="2" w:space="0" w:color="000000"/>
            </w:tcBorders>
            <w:hideMark/>
          </w:tcPr>
          <w:p w:rsidR="005D00F9" w:rsidRPr="00F56213" w:rsidRDefault="005D00F9" w:rsidP="00F56213">
            <w:pPr>
              <w:autoSpaceDE w:val="0"/>
              <w:autoSpaceDN w:val="0"/>
              <w:adjustRightInd w:val="0"/>
              <w:spacing w:after="0" w:line="240" w:lineRule="auto"/>
              <w:jc w:val="center"/>
              <w:rPr>
                <w:rFonts w:ascii="Times New Roman" w:hAnsi="Times New Roman"/>
                <w:color w:val="000000"/>
                <w:sz w:val="24"/>
                <w:szCs w:val="24"/>
                <w:lang w:eastAsia="ru-RU"/>
              </w:rPr>
            </w:pPr>
            <w:r w:rsidRPr="00F56213">
              <w:rPr>
                <w:rFonts w:ascii="Times New Roman" w:hAnsi="Times New Roman"/>
                <w:color w:val="000000"/>
                <w:sz w:val="24"/>
                <w:szCs w:val="24"/>
                <w:lang w:eastAsia="ru-RU"/>
              </w:rPr>
              <w:t>Балл за конкретное задание</w:t>
            </w:r>
          </w:p>
          <w:p w:rsidR="005D00F9" w:rsidRPr="00F56213" w:rsidRDefault="005D00F9" w:rsidP="00F56213">
            <w:pPr>
              <w:autoSpaceDE w:val="0"/>
              <w:autoSpaceDN w:val="0"/>
              <w:adjustRightInd w:val="0"/>
              <w:spacing w:after="0" w:line="240" w:lineRule="auto"/>
              <w:jc w:val="center"/>
              <w:rPr>
                <w:rFonts w:ascii="Times New Roman" w:hAnsi="Times New Roman"/>
                <w:sz w:val="24"/>
                <w:szCs w:val="24"/>
                <w:lang w:eastAsia="ru-RU"/>
              </w:rPr>
            </w:pPr>
            <w:r w:rsidRPr="00F56213">
              <w:rPr>
                <w:rFonts w:ascii="Times New Roman" w:hAnsi="Times New Roman"/>
                <w:color w:val="000000"/>
                <w:sz w:val="24"/>
                <w:szCs w:val="24"/>
                <w:lang w:eastAsia="ru-RU"/>
              </w:rPr>
              <w:lastRenderedPageBreak/>
              <w:t>(</w:t>
            </w:r>
            <w:r w:rsidRPr="00F56213">
              <w:rPr>
                <w:rFonts w:ascii="Times New Roman" w:hAnsi="Times New Roman"/>
                <w:color w:val="000000"/>
                <w:sz w:val="24"/>
                <w:szCs w:val="24"/>
                <w:lang w:val="en-US" w:eastAsia="ru-RU"/>
              </w:rPr>
              <w:t>min</w:t>
            </w:r>
            <w:r w:rsidRPr="00F56213">
              <w:rPr>
                <w:rFonts w:ascii="Times New Roman" w:hAnsi="Times New Roman"/>
                <w:color w:val="000000"/>
                <w:sz w:val="24"/>
                <w:szCs w:val="24"/>
                <w:lang w:eastAsia="ru-RU"/>
              </w:rPr>
              <w:t>-</w:t>
            </w:r>
            <w:r w:rsidRPr="00F56213">
              <w:rPr>
                <w:rFonts w:ascii="Times New Roman" w:hAnsi="Times New Roman"/>
                <w:color w:val="000000"/>
                <w:sz w:val="24"/>
                <w:szCs w:val="24"/>
                <w:lang w:val="en-US" w:eastAsia="ru-RU"/>
              </w:rPr>
              <w:t>max</w:t>
            </w:r>
            <w:r w:rsidRPr="00F56213">
              <w:rPr>
                <w:rFonts w:ascii="Times New Roman" w:hAnsi="Times New Roman"/>
                <w:color w:val="000000"/>
                <w:sz w:val="24"/>
                <w:szCs w:val="24"/>
                <w:lang w:eastAsia="ru-RU"/>
              </w:rPr>
              <w:t>)</w:t>
            </w:r>
          </w:p>
        </w:tc>
        <w:tc>
          <w:tcPr>
            <w:tcW w:w="1042" w:type="dxa"/>
            <w:vMerge w:val="restart"/>
            <w:tcBorders>
              <w:top w:val="single" w:sz="2" w:space="0" w:color="000000"/>
              <w:left w:val="single" w:sz="2" w:space="0" w:color="000000"/>
              <w:bottom w:val="single" w:sz="2" w:space="0" w:color="000000"/>
              <w:right w:val="single" w:sz="2" w:space="0" w:color="000000"/>
            </w:tcBorders>
            <w:hideMark/>
          </w:tcPr>
          <w:p w:rsidR="005D00F9" w:rsidRPr="00F56213" w:rsidRDefault="005D00F9" w:rsidP="00F56213">
            <w:pPr>
              <w:autoSpaceDE w:val="0"/>
              <w:autoSpaceDN w:val="0"/>
              <w:adjustRightInd w:val="0"/>
              <w:spacing w:after="0" w:line="240" w:lineRule="auto"/>
              <w:jc w:val="center"/>
              <w:rPr>
                <w:rFonts w:ascii="Times New Roman" w:hAnsi="Times New Roman"/>
                <w:sz w:val="24"/>
                <w:szCs w:val="24"/>
                <w:lang w:eastAsia="ru-RU"/>
              </w:rPr>
            </w:pPr>
            <w:r w:rsidRPr="00F56213">
              <w:rPr>
                <w:rFonts w:ascii="Times New Roman" w:hAnsi="Times New Roman"/>
                <w:color w:val="000000"/>
                <w:sz w:val="24"/>
                <w:szCs w:val="24"/>
                <w:lang w:eastAsia="ru-RU"/>
              </w:rPr>
              <w:lastRenderedPageBreak/>
              <w:t>Число заданий за семестр</w:t>
            </w:r>
          </w:p>
        </w:tc>
        <w:tc>
          <w:tcPr>
            <w:tcW w:w="2321" w:type="dxa"/>
            <w:gridSpan w:val="2"/>
            <w:tcBorders>
              <w:top w:val="single" w:sz="2" w:space="0" w:color="000000"/>
              <w:left w:val="nil"/>
              <w:bottom w:val="single" w:sz="2" w:space="0" w:color="000000"/>
              <w:right w:val="single" w:sz="2" w:space="0" w:color="000000"/>
            </w:tcBorders>
            <w:hideMark/>
          </w:tcPr>
          <w:p w:rsidR="005D00F9" w:rsidRPr="00F56213" w:rsidRDefault="005D00F9" w:rsidP="00F56213">
            <w:pPr>
              <w:autoSpaceDE w:val="0"/>
              <w:autoSpaceDN w:val="0"/>
              <w:adjustRightInd w:val="0"/>
              <w:spacing w:after="0" w:line="240" w:lineRule="auto"/>
              <w:jc w:val="center"/>
              <w:rPr>
                <w:rFonts w:ascii="Times New Roman" w:hAnsi="Times New Roman"/>
                <w:sz w:val="24"/>
                <w:szCs w:val="24"/>
                <w:lang w:eastAsia="ru-RU"/>
              </w:rPr>
            </w:pPr>
            <w:r w:rsidRPr="00F56213">
              <w:rPr>
                <w:rFonts w:ascii="Times New Roman" w:hAnsi="Times New Roman"/>
                <w:color w:val="000000"/>
                <w:sz w:val="24"/>
                <w:szCs w:val="24"/>
                <w:lang w:eastAsia="ru-RU"/>
              </w:rPr>
              <w:t>Баллы</w:t>
            </w:r>
          </w:p>
        </w:tc>
      </w:tr>
      <w:tr w:rsidR="005D00F9" w:rsidRPr="00F56213" w:rsidTr="005D00F9">
        <w:trPr>
          <w:trHeight w:val="300"/>
        </w:trPr>
        <w:tc>
          <w:tcPr>
            <w:tcW w:w="9545" w:type="dxa"/>
            <w:vMerge/>
            <w:tcBorders>
              <w:top w:val="single" w:sz="2" w:space="0" w:color="000000"/>
              <w:left w:val="single" w:sz="2" w:space="0" w:color="000000"/>
              <w:bottom w:val="single" w:sz="2" w:space="0" w:color="000000"/>
              <w:right w:val="single" w:sz="2" w:space="0" w:color="000000"/>
            </w:tcBorders>
            <w:vAlign w:val="center"/>
            <w:hideMark/>
          </w:tcPr>
          <w:p w:rsidR="005D00F9" w:rsidRPr="00F56213" w:rsidRDefault="005D00F9" w:rsidP="00F56213">
            <w:pPr>
              <w:spacing w:after="0" w:line="240" w:lineRule="auto"/>
              <w:rPr>
                <w:rFonts w:ascii="Times New Roman" w:hAnsi="Times New Roman"/>
                <w:sz w:val="24"/>
                <w:szCs w:val="24"/>
                <w:lang w:eastAsia="ru-RU"/>
              </w:rPr>
            </w:pPr>
          </w:p>
        </w:tc>
        <w:tc>
          <w:tcPr>
            <w:tcW w:w="3351" w:type="dxa"/>
            <w:gridSpan w:val="2"/>
            <w:vMerge/>
            <w:tcBorders>
              <w:top w:val="single" w:sz="2" w:space="0" w:color="000000"/>
              <w:left w:val="single" w:sz="2" w:space="0" w:color="000000"/>
              <w:bottom w:val="single" w:sz="2" w:space="0" w:color="000000"/>
              <w:right w:val="single" w:sz="2" w:space="0" w:color="000000"/>
            </w:tcBorders>
            <w:vAlign w:val="center"/>
            <w:hideMark/>
          </w:tcPr>
          <w:p w:rsidR="005D00F9" w:rsidRPr="00F56213" w:rsidRDefault="005D00F9" w:rsidP="00F56213">
            <w:pPr>
              <w:spacing w:after="0" w:line="240" w:lineRule="auto"/>
              <w:rPr>
                <w:rFonts w:ascii="Times New Roman" w:hAnsi="Times New Roman"/>
                <w:color w:val="000000"/>
                <w:sz w:val="24"/>
                <w:szCs w:val="24"/>
                <w:lang w:eastAsia="ru-RU"/>
              </w:rPr>
            </w:pPr>
          </w:p>
        </w:tc>
        <w:tc>
          <w:tcPr>
            <w:tcW w:w="1583" w:type="dxa"/>
            <w:vMerge/>
            <w:tcBorders>
              <w:top w:val="single" w:sz="2" w:space="0" w:color="000000"/>
              <w:left w:val="single" w:sz="2" w:space="0" w:color="000000"/>
              <w:bottom w:val="single" w:sz="2" w:space="0" w:color="000000"/>
              <w:right w:val="single" w:sz="2" w:space="0" w:color="000000"/>
            </w:tcBorders>
            <w:vAlign w:val="center"/>
            <w:hideMark/>
          </w:tcPr>
          <w:p w:rsidR="005D00F9" w:rsidRPr="00F56213" w:rsidRDefault="005D00F9" w:rsidP="00F56213">
            <w:pPr>
              <w:spacing w:after="0" w:line="240" w:lineRule="auto"/>
              <w:rPr>
                <w:rFonts w:ascii="Times New Roman" w:hAnsi="Times New Roman"/>
                <w:sz w:val="24"/>
                <w:szCs w:val="24"/>
                <w:lang w:eastAsia="ru-RU"/>
              </w:rPr>
            </w:pPr>
          </w:p>
        </w:tc>
        <w:tc>
          <w:tcPr>
            <w:tcW w:w="1406" w:type="dxa"/>
            <w:vMerge/>
            <w:tcBorders>
              <w:top w:val="single" w:sz="2" w:space="0" w:color="000000"/>
              <w:left w:val="single" w:sz="2" w:space="0" w:color="000000"/>
              <w:bottom w:val="single" w:sz="2" w:space="0" w:color="000000"/>
              <w:right w:val="single" w:sz="2" w:space="0" w:color="000000"/>
            </w:tcBorders>
            <w:vAlign w:val="center"/>
            <w:hideMark/>
          </w:tcPr>
          <w:p w:rsidR="005D00F9" w:rsidRPr="00F56213" w:rsidRDefault="005D00F9" w:rsidP="00F56213">
            <w:pPr>
              <w:spacing w:after="0" w:line="240" w:lineRule="auto"/>
              <w:rPr>
                <w:rFonts w:ascii="Times New Roman" w:hAnsi="Times New Roman"/>
                <w:color w:val="000000"/>
                <w:sz w:val="24"/>
                <w:szCs w:val="24"/>
                <w:lang w:eastAsia="ru-RU"/>
              </w:rPr>
            </w:pPr>
          </w:p>
        </w:tc>
        <w:tc>
          <w:tcPr>
            <w:tcW w:w="3057" w:type="dxa"/>
            <w:gridSpan w:val="3"/>
            <w:vMerge/>
            <w:tcBorders>
              <w:top w:val="single" w:sz="2" w:space="0" w:color="000000"/>
              <w:left w:val="single" w:sz="2" w:space="0" w:color="000000"/>
              <w:bottom w:val="single" w:sz="2" w:space="0" w:color="000000"/>
              <w:right w:val="single" w:sz="2" w:space="0" w:color="000000"/>
            </w:tcBorders>
            <w:vAlign w:val="center"/>
            <w:hideMark/>
          </w:tcPr>
          <w:p w:rsidR="005D00F9" w:rsidRPr="00F56213" w:rsidRDefault="005D00F9" w:rsidP="00F56213">
            <w:pPr>
              <w:spacing w:after="0" w:line="240" w:lineRule="auto"/>
              <w:rPr>
                <w:rFonts w:ascii="Times New Roman" w:hAnsi="Times New Roman"/>
                <w:sz w:val="24"/>
                <w:szCs w:val="24"/>
                <w:lang w:eastAsia="ru-RU"/>
              </w:rPr>
            </w:pPr>
          </w:p>
        </w:tc>
        <w:tc>
          <w:tcPr>
            <w:tcW w:w="1042" w:type="dxa"/>
            <w:vMerge/>
            <w:tcBorders>
              <w:top w:val="single" w:sz="2" w:space="0" w:color="000000"/>
              <w:left w:val="single" w:sz="2" w:space="0" w:color="000000"/>
              <w:bottom w:val="single" w:sz="2" w:space="0" w:color="000000"/>
              <w:right w:val="single" w:sz="2" w:space="0" w:color="000000"/>
            </w:tcBorders>
            <w:vAlign w:val="center"/>
            <w:hideMark/>
          </w:tcPr>
          <w:p w:rsidR="005D00F9" w:rsidRPr="00F56213" w:rsidRDefault="005D00F9" w:rsidP="00F56213">
            <w:pPr>
              <w:spacing w:after="0" w:line="240" w:lineRule="auto"/>
              <w:rPr>
                <w:rFonts w:ascii="Times New Roman" w:hAnsi="Times New Roman"/>
                <w:sz w:val="24"/>
                <w:szCs w:val="24"/>
                <w:lang w:eastAsia="ru-RU"/>
              </w:rPr>
            </w:pPr>
          </w:p>
        </w:tc>
        <w:tc>
          <w:tcPr>
            <w:tcW w:w="1238" w:type="dxa"/>
            <w:tcBorders>
              <w:top w:val="nil"/>
              <w:left w:val="nil"/>
              <w:bottom w:val="single" w:sz="2" w:space="0" w:color="000000"/>
              <w:right w:val="single" w:sz="2" w:space="0" w:color="000000"/>
            </w:tcBorders>
            <w:hideMark/>
          </w:tcPr>
          <w:p w:rsidR="005D00F9" w:rsidRPr="00F56213" w:rsidRDefault="005D00F9" w:rsidP="00F56213">
            <w:pPr>
              <w:autoSpaceDE w:val="0"/>
              <w:autoSpaceDN w:val="0"/>
              <w:adjustRightInd w:val="0"/>
              <w:spacing w:after="0" w:line="240" w:lineRule="auto"/>
              <w:jc w:val="center"/>
              <w:rPr>
                <w:rFonts w:ascii="Times New Roman" w:hAnsi="Times New Roman"/>
                <w:sz w:val="24"/>
                <w:szCs w:val="24"/>
                <w:lang w:eastAsia="ru-RU"/>
              </w:rPr>
            </w:pPr>
            <w:r w:rsidRPr="00F56213">
              <w:rPr>
                <w:rFonts w:ascii="Times New Roman" w:hAnsi="Times New Roman"/>
                <w:color w:val="000000"/>
                <w:sz w:val="24"/>
                <w:szCs w:val="24"/>
                <w:lang w:eastAsia="ru-RU"/>
              </w:rPr>
              <w:t>Минимальный</w:t>
            </w:r>
          </w:p>
        </w:tc>
        <w:tc>
          <w:tcPr>
            <w:tcW w:w="1083" w:type="dxa"/>
            <w:tcBorders>
              <w:top w:val="nil"/>
              <w:left w:val="nil"/>
              <w:bottom w:val="single" w:sz="2" w:space="0" w:color="000000"/>
              <w:right w:val="single" w:sz="2" w:space="0" w:color="000000"/>
            </w:tcBorders>
            <w:hideMark/>
          </w:tcPr>
          <w:p w:rsidR="005D00F9" w:rsidRPr="00F56213" w:rsidRDefault="005D00F9" w:rsidP="00F56213">
            <w:pPr>
              <w:autoSpaceDE w:val="0"/>
              <w:autoSpaceDN w:val="0"/>
              <w:adjustRightInd w:val="0"/>
              <w:spacing w:after="0" w:line="240" w:lineRule="auto"/>
              <w:jc w:val="center"/>
              <w:rPr>
                <w:rFonts w:ascii="Times New Roman" w:hAnsi="Times New Roman"/>
                <w:sz w:val="24"/>
                <w:szCs w:val="24"/>
                <w:lang w:eastAsia="ru-RU"/>
              </w:rPr>
            </w:pPr>
            <w:r w:rsidRPr="00F56213">
              <w:rPr>
                <w:rFonts w:ascii="Times New Roman" w:hAnsi="Times New Roman"/>
                <w:color w:val="000000"/>
                <w:sz w:val="24"/>
                <w:szCs w:val="24"/>
                <w:lang w:eastAsia="ru-RU"/>
              </w:rPr>
              <w:t>Максимальный</w:t>
            </w:r>
          </w:p>
        </w:tc>
      </w:tr>
      <w:tr w:rsidR="005D00F9" w:rsidRPr="00F56213" w:rsidTr="005D00F9">
        <w:trPr>
          <w:trHeight w:val="300"/>
        </w:trPr>
        <w:tc>
          <w:tcPr>
            <w:tcW w:w="9545" w:type="dxa"/>
            <w:gridSpan w:val="11"/>
            <w:tcBorders>
              <w:top w:val="single" w:sz="2" w:space="0" w:color="000000"/>
              <w:left w:val="single" w:sz="2" w:space="0" w:color="000000"/>
              <w:bottom w:val="single" w:sz="2" w:space="0" w:color="000000"/>
              <w:right w:val="single" w:sz="2" w:space="0" w:color="000000"/>
            </w:tcBorders>
            <w:shd w:val="clear" w:color="auto" w:fill="FFFFFF"/>
            <w:hideMark/>
          </w:tcPr>
          <w:p w:rsidR="005D00F9" w:rsidRPr="00F56213" w:rsidRDefault="005D00F9" w:rsidP="00F56213">
            <w:pPr>
              <w:autoSpaceDE w:val="0"/>
              <w:autoSpaceDN w:val="0"/>
              <w:adjustRightInd w:val="0"/>
              <w:spacing w:after="0" w:line="240" w:lineRule="auto"/>
              <w:jc w:val="center"/>
              <w:rPr>
                <w:rFonts w:ascii="Times New Roman" w:hAnsi="Times New Roman"/>
                <w:b/>
                <w:bCs/>
                <w:sz w:val="24"/>
                <w:szCs w:val="24"/>
              </w:rPr>
            </w:pPr>
            <w:r w:rsidRPr="00F56213">
              <w:rPr>
                <w:rFonts w:ascii="Times New Roman" w:hAnsi="Times New Roman"/>
                <w:b/>
                <w:bCs/>
                <w:sz w:val="24"/>
                <w:szCs w:val="24"/>
              </w:rPr>
              <w:lastRenderedPageBreak/>
              <w:t>9  семестр</w:t>
            </w:r>
          </w:p>
        </w:tc>
      </w:tr>
      <w:tr w:rsidR="005D00F9" w:rsidRPr="00F56213" w:rsidTr="005D00F9">
        <w:trPr>
          <w:trHeight w:val="300"/>
        </w:trPr>
        <w:tc>
          <w:tcPr>
            <w:tcW w:w="9545" w:type="dxa"/>
            <w:gridSpan w:val="11"/>
            <w:tcBorders>
              <w:top w:val="single" w:sz="2" w:space="0" w:color="000000"/>
              <w:left w:val="single" w:sz="2" w:space="0" w:color="000000"/>
              <w:bottom w:val="single" w:sz="2" w:space="0" w:color="000000"/>
              <w:right w:val="single" w:sz="2" w:space="0" w:color="000000"/>
            </w:tcBorders>
            <w:shd w:val="clear" w:color="auto" w:fill="FFFFFF"/>
            <w:hideMark/>
          </w:tcPr>
          <w:p w:rsidR="005D00F9" w:rsidRPr="00F56213" w:rsidRDefault="005D00F9" w:rsidP="00F56213">
            <w:pPr>
              <w:autoSpaceDE w:val="0"/>
              <w:autoSpaceDN w:val="0"/>
              <w:adjustRightInd w:val="0"/>
              <w:spacing w:after="0" w:line="240" w:lineRule="auto"/>
              <w:rPr>
                <w:rFonts w:ascii="Times New Roman" w:hAnsi="Times New Roman"/>
                <w:b/>
                <w:bCs/>
                <w:sz w:val="24"/>
                <w:szCs w:val="24"/>
                <w:lang w:eastAsia="ru-RU"/>
              </w:rPr>
            </w:pPr>
            <w:r w:rsidRPr="00F56213">
              <w:rPr>
                <w:rFonts w:ascii="Times New Roman" w:hAnsi="Times New Roman"/>
                <w:b/>
                <w:bCs/>
                <w:sz w:val="24"/>
                <w:szCs w:val="24"/>
              </w:rPr>
              <w:t>Раздел 1. Виды математических моделей. Блочно-иерархический подход к проектированию</w:t>
            </w:r>
          </w:p>
        </w:tc>
      </w:tr>
      <w:tr w:rsidR="005D00F9" w:rsidRPr="00F56213" w:rsidTr="005D00F9">
        <w:trPr>
          <w:trHeight w:val="540"/>
        </w:trPr>
        <w:tc>
          <w:tcPr>
            <w:tcW w:w="467" w:type="dxa"/>
            <w:tcBorders>
              <w:top w:val="single" w:sz="2" w:space="0" w:color="000000"/>
              <w:left w:val="single" w:sz="2" w:space="0" w:color="000000"/>
              <w:bottom w:val="nil"/>
              <w:right w:val="single" w:sz="2" w:space="0" w:color="000000"/>
            </w:tcBorders>
            <w:shd w:val="clear" w:color="auto" w:fill="FFFFFF"/>
            <w:hideMark/>
          </w:tcPr>
          <w:p w:rsidR="005D00F9" w:rsidRPr="00F56213" w:rsidRDefault="005D00F9" w:rsidP="00F56213">
            <w:pPr>
              <w:autoSpaceDE w:val="0"/>
              <w:autoSpaceDN w:val="0"/>
              <w:adjustRightInd w:val="0"/>
              <w:spacing w:after="0" w:line="240" w:lineRule="auto"/>
              <w:jc w:val="both"/>
              <w:rPr>
                <w:rFonts w:ascii="Times New Roman" w:hAnsi="Times New Roman"/>
                <w:sz w:val="24"/>
                <w:szCs w:val="24"/>
                <w:lang w:eastAsia="ru-RU"/>
              </w:rPr>
            </w:pPr>
            <w:r w:rsidRPr="00F56213">
              <w:rPr>
                <w:rFonts w:ascii="Times New Roman" w:hAnsi="Times New Roman"/>
                <w:sz w:val="24"/>
                <w:szCs w:val="24"/>
                <w:lang w:eastAsia="ru-RU"/>
              </w:rPr>
              <w:t>1</w:t>
            </w:r>
          </w:p>
        </w:tc>
        <w:tc>
          <w:tcPr>
            <w:tcW w:w="1706" w:type="dxa"/>
            <w:tcBorders>
              <w:top w:val="single" w:sz="2" w:space="0" w:color="000000"/>
              <w:left w:val="single" w:sz="2" w:space="0" w:color="000000"/>
              <w:bottom w:val="nil"/>
              <w:right w:val="single" w:sz="2" w:space="0" w:color="000000"/>
            </w:tcBorders>
            <w:shd w:val="clear" w:color="auto" w:fill="FFFFFF"/>
            <w:hideMark/>
          </w:tcPr>
          <w:p w:rsidR="00F648CD" w:rsidRDefault="00F648CD" w:rsidP="00F56213">
            <w:pPr>
              <w:autoSpaceDE w:val="0"/>
              <w:autoSpaceDN w:val="0"/>
              <w:adjustRightInd w:val="0"/>
              <w:spacing w:after="0" w:line="240" w:lineRule="auto"/>
              <w:jc w:val="center"/>
              <w:rPr>
                <w:rFonts w:ascii="Times New Roman" w:hAnsi="Times New Roman"/>
                <w:caps/>
                <w:strike/>
                <w:sz w:val="24"/>
                <w:szCs w:val="24"/>
                <w:highlight w:val="yellow"/>
                <w:lang w:eastAsia="ru-RU"/>
              </w:rPr>
            </w:pPr>
            <w:r w:rsidRPr="00F648CD">
              <w:rPr>
                <w:rFonts w:ascii="Times New Roman" w:hAnsi="Times New Roman"/>
                <w:sz w:val="24"/>
                <w:szCs w:val="24"/>
              </w:rPr>
              <w:t>ОР.1-4-1</w:t>
            </w:r>
          </w:p>
          <w:p w:rsidR="005D00F9" w:rsidRPr="00F73BCD" w:rsidRDefault="005D00F9" w:rsidP="00F56213">
            <w:pPr>
              <w:autoSpaceDE w:val="0"/>
              <w:autoSpaceDN w:val="0"/>
              <w:adjustRightInd w:val="0"/>
              <w:spacing w:after="0" w:line="240" w:lineRule="auto"/>
              <w:jc w:val="center"/>
              <w:rPr>
                <w:rFonts w:ascii="Times New Roman" w:hAnsi="Times New Roman"/>
                <w:strike/>
                <w:sz w:val="24"/>
                <w:szCs w:val="24"/>
                <w:lang w:eastAsia="ru-RU"/>
              </w:rPr>
            </w:pPr>
          </w:p>
        </w:tc>
        <w:tc>
          <w:tcPr>
            <w:tcW w:w="1614" w:type="dxa"/>
            <w:gridSpan w:val="2"/>
            <w:tcBorders>
              <w:top w:val="single" w:sz="2" w:space="0" w:color="000000"/>
              <w:left w:val="single" w:sz="2" w:space="0" w:color="000000"/>
              <w:bottom w:val="nil"/>
              <w:right w:val="single" w:sz="2" w:space="0" w:color="000000"/>
            </w:tcBorders>
            <w:shd w:val="clear" w:color="auto" w:fill="FFFFFF"/>
            <w:vAlign w:val="center"/>
            <w:hideMark/>
          </w:tcPr>
          <w:p w:rsidR="005D00F9" w:rsidRPr="00F56213" w:rsidRDefault="005D00F9" w:rsidP="00F56213">
            <w:pPr>
              <w:autoSpaceDE w:val="0"/>
              <w:autoSpaceDN w:val="0"/>
              <w:adjustRightInd w:val="0"/>
              <w:spacing w:after="0" w:line="240" w:lineRule="auto"/>
              <w:jc w:val="center"/>
              <w:rPr>
                <w:rFonts w:ascii="Times New Roman" w:hAnsi="Times New Roman"/>
                <w:sz w:val="24"/>
                <w:szCs w:val="24"/>
              </w:rPr>
            </w:pPr>
            <w:r w:rsidRPr="00F56213">
              <w:rPr>
                <w:rFonts w:ascii="Times New Roman" w:hAnsi="Times New Roman"/>
                <w:sz w:val="24"/>
                <w:szCs w:val="24"/>
              </w:rPr>
              <w:t>Контрольное тестирование по</w:t>
            </w:r>
          </w:p>
          <w:p w:rsidR="005D00F9" w:rsidRPr="00F56213" w:rsidRDefault="005D00F9" w:rsidP="00F56213">
            <w:pPr>
              <w:autoSpaceDE w:val="0"/>
              <w:autoSpaceDN w:val="0"/>
              <w:adjustRightInd w:val="0"/>
              <w:spacing w:after="0" w:line="240" w:lineRule="auto"/>
              <w:jc w:val="center"/>
              <w:rPr>
                <w:rFonts w:ascii="Times New Roman" w:hAnsi="Times New Roman"/>
                <w:sz w:val="24"/>
                <w:szCs w:val="24"/>
                <w:lang w:eastAsia="ru-RU"/>
              </w:rPr>
            </w:pPr>
            <w:r w:rsidRPr="00F56213">
              <w:rPr>
                <w:rFonts w:ascii="Times New Roman" w:hAnsi="Times New Roman"/>
                <w:sz w:val="24"/>
                <w:szCs w:val="24"/>
              </w:rPr>
              <w:t>разделу 1</w:t>
            </w:r>
          </w:p>
        </w:tc>
        <w:tc>
          <w:tcPr>
            <w:tcW w:w="1406" w:type="dxa"/>
            <w:gridSpan w:val="2"/>
            <w:tcBorders>
              <w:top w:val="single" w:sz="2" w:space="0" w:color="000000"/>
              <w:left w:val="single" w:sz="2" w:space="0" w:color="000000"/>
              <w:bottom w:val="single" w:sz="4" w:space="0" w:color="auto"/>
              <w:right w:val="single" w:sz="2" w:space="0" w:color="000000"/>
            </w:tcBorders>
            <w:shd w:val="clear" w:color="auto" w:fill="FFFFFF"/>
            <w:hideMark/>
          </w:tcPr>
          <w:p w:rsidR="005D00F9" w:rsidRPr="00F56213" w:rsidRDefault="005D00F9" w:rsidP="00F56213">
            <w:pPr>
              <w:spacing w:line="240" w:lineRule="auto"/>
              <w:jc w:val="center"/>
              <w:rPr>
                <w:rFonts w:ascii="Times New Roman" w:hAnsi="Times New Roman"/>
                <w:color w:val="FF0000"/>
                <w:sz w:val="24"/>
                <w:szCs w:val="24"/>
                <w:lang w:eastAsia="ru-RU"/>
              </w:rPr>
            </w:pPr>
            <w:r w:rsidRPr="00F56213">
              <w:rPr>
                <w:rFonts w:ascii="Times New Roman" w:hAnsi="Times New Roman"/>
                <w:sz w:val="24"/>
                <w:szCs w:val="24"/>
              </w:rPr>
              <w:t>Тест</w:t>
            </w:r>
          </w:p>
        </w:tc>
        <w:tc>
          <w:tcPr>
            <w:tcW w:w="929"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5D00F9" w:rsidRPr="00F56213" w:rsidRDefault="005D00F9" w:rsidP="00F56213">
            <w:pPr>
              <w:autoSpaceDE w:val="0"/>
              <w:autoSpaceDN w:val="0"/>
              <w:adjustRightInd w:val="0"/>
              <w:spacing w:after="0" w:line="240" w:lineRule="auto"/>
              <w:jc w:val="center"/>
              <w:rPr>
                <w:rFonts w:ascii="Times New Roman" w:hAnsi="Times New Roman"/>
                <w:sz w:val="24"/>
                <w:szCs w:val="24"/>
                <w:lang w:eastAsia="ru-RU"/>
              </w:rPr>
            </w:pPr>
            <w:r w:rsidRPr="00F56213">
              <w:rPr>
                <w:rFonts w:ascii="Times New Roman" w:hAnsi="Times New Roman"/>
                <w:sz w:val="24"/>
                <w:szCs w:val="24"/>
                <w:lang w:eastAsia="ru-RU"/>
              </w:rPr>
              <w:t>4-5</w:t>
            </w:r>
          </w:p>
        </w:tc>
        <w:tc>
          <w:tcPr>
            <w:tcW w:w="1102" w:type="dxa"/>
            <w:gridSpan w:val="2"/>
            <w:tcBorders>
              <w:top w:val="single" w:sz="2" w:space="0" w:color="000000"/>
              <w:left w:val="single" w:sz="2" w:space="0" w:color="000000"/>
              <w:bottom w:val="single" w:sz="4" w:space="0" w:color="auto"/>
              <w:right w:val="single" w:sz="2" w:space="0" w:color="000000"/>
            </w:tcBorders>
            <w:shd w:val="clear" w:color="auto" w:fill="FFFFFF"/>
            <w:vAlign w:val="center"/>
            <w:hideMark/>
          </w:tcPr>
          <w:p w:rsidR="005D00F9" w:rsidRPr="00F56213" w:rsidRDefault="005D00F9" w:rsidP="00F56213">
            <w:pPr>
              <w:autoSpaceDE w:val="0"/>
              <w:autoSpaceDN w:val="0"/>
              <w:adjustRightInd w:val="0"/>
              <w:spacing w:after="0" w:line="240" w:lineRule="auto"/>
              <w:jc w:val="center"/>
              <w:rPr>
                <w:rFonts w:ascii="Times New Roman" w:hAnsi="Times New Roman"/>
                <w:sz w:val="24"/>
                <w:szCs w:val="24"/>
                <w:lang w:eastAsia="ru-RU"/>
              </w:rPr>
            </w:pPr>
            <w:r w:rsidRPr="00F56213">
              <w:rPr>
                <w:rFonts w:ascii="Times New Roman" w:hAnsi="Times New Roman"/>
                <w:sz w:val="24"/>
                <w:szCs w:val="24"/>
                <w:lang w:eastAsia="ru-RU"/>
              </w:rPr>
              <w:t>5</w:t>
            </w:r>
          </w:p>
        </w:tc>
        <w:tc>
          <w:tcPr>
            <w:tcW w:w="1238" w:type="dxa"/>
            <w:tcBorders>
              <w:top w:val="single" w:sz="2" w:space="0" w:color="000000"/>
              <w:left w:val="nil"/>
              <w:bottom w:val="single" w:sz="4" w:space="0" w:color="auto"/>
              <w:right w:val="single" w:sz="2" w:space="0" w:color="000000"/>
            </w:tcBorders>
            <w:vAlign w:val="center"/>
            <w:hideMark/>
          </w:tcPr>
          <w:p w:rsidR="005D00F9" w:rsidRPr="00F56213" w:rsidRDefault="005D00F9" w:rsidP="00F56213">
            <w:pPr>
              <w:autoSpaceDE w:val="0"/>
              <w:autoSpaceDN w:val="0"/>
              <w:adjustRightInd w:val="0"/>
              <w:spacing w:after="0" w:line="240" w:lineRule="auto"/>
              <w:jc w:val="center"/>
              <w:rPr>
                <w:rFonts w:ascii="Times New Roman" w:hAnsi="Times New Roman"/>
                <w:sz w:val="24"/>
                <w:szCs w:val="24"/>
                <w:lang w:eastAsia="ru-RU"/>
              </w:rPr>
            </w:pPr>
            <w:r w:rsidRPr="00F56213">
              <w:rPr>
                <w:rFonts w:ascii="Times New Roman" w:hAnsi="Times New Roman"/>
                <w:sz w:val="24"/>
                <w:szCs w:val="24"/>
                <w:lang w:eastAsia="ru-RU"/>
              </w:rPr>
              <w:t>20</w:t>
            </w:r>
          </w:p>
        </w:tc>
        <w:tc>
          <w:tcPr>
            <w:tcW w:w="1083" w:type="dxa"/>
            <w:tcBorders>
              <w:top w:val="single" w:sz="2" w:space="0" w:color="000000"/>
              <w:left w:val="nil"/>
              <w:bottom w:val="single" w:sz="4" w:space="0" w:color="auto"/>
              <w:right w:val="single" w:sz="2" w:space="0" w:color="000000"/>
            </w:tcBorders>
            <w:vAlign w:val="center"/>
            <w:hideMark/>
          </w:tcPr>
          <w:p w:rsidR="005D00F9" w:rsidRPr="00F56213" w:rsidRDefault="005D00F9" w:rsidP="00F56213">
            <w:pPr>
              <w:autoSpaceDE w:val="0"/>
              <w:autoSpaceDN w:val="0"/>
              <w:adjustRightInd w:val="0"/>
              <w:spacing w:after="0" w:line="240" w:lineRule="auto"/>
              <w:jc w:val="center"/>
              <w:rPr>
                <w:rFonts w:ascii="Times New Roman" w:hAnsi="Times New Roman"/>
                <w:sz w:val="24"/>
                <w:szCs w:val="24"/>
                <w:lang w:eastAsia="ru-RU"/>
              </w:rPr>
            </w:pPr>
            <w:r w:rsidRPr="00F56213">
              <w:rPr>
                <w:rFonts w:ascii="Times New Roman" w:hAnsi="Times New Roman"/>
                <w:sz w:val="24"/>
                <w:szCs w:val="24"/>
                <w:lang w:eastAsia="ru-RU"/>
              </w:rPr>
              <w:t>25</w:t>
            </w:r>
          </w:p>
        </w:tc>
      </w:tr>
      <w:tr w:rsidR="005D00F9" w:rsidRPr="00F56213" w:rsidTr="005D00F9">
        <w:trPr>
          <w:trHeight w:val="180"/>
        </w:trPr>
        <w:tc>
          <w:tcPr>
            <w:tcW w:w="9545" w:type="dxa"/>
            <w:gridSpan w:val="11"/>
            <w:tcBorders>
              <w:top w:val="single" w:sz="4" w:space="0" w:color="auto"/>
              <w:left w:val="single" w:sz="2" w:space="0" w:color="000000"/>
              <w:bottom w:val="single" w:sz="4" w:space="0" w:color="auto"/>
              <w:right w:val="single" w:sz="2" w:space="0" w:color="000000"/>
            </w:tcBorders>
            <w:shd w:val="clear" w:color="auto" w:fill="FFFFFF"/>
            <w:hideMark/>
          </w:tcPr>
          <w:p w:rsidR="005D00F9" w:rsidRPr="00F56213" w:rsidRDefault="005D00F9" w:rsidP="00F56213">
            <w:pPr>
              <w:spacing w:after="0" w:line="240" w:lineRule="auto"/>
              <w:jc w:val="both"/>
              <w:rPr>
                <w:rFonts w:ascii="Times New Roman" w:hAnsi="Times New Roman"/>
                <w:b/>
                <w:bCs/>
                <w:sz w:val="24"/>
                <w:szCs w:val="24"/>
              </w:rPr>
            </w:pPr>
            <w:r w:rsidRPr="00F56213">
              <w:rPr>
                <w:rFonts w:ascii="Times New Roman" w:hAnsi="Times New Roman"/>
                <w:b/>
                <w:bCs/>
                <w:sz w:val="24"/>
                <w:szCs w:val="24"/>
              </w:rPr>
              <w:t>Раздел 2. Математические модели на микроуровне</w:t>
            </w:r>
          </w:p>
        </w:tc>
      </w:tr>
      <w:tr w:rsidR="005D00F9" w:rsidRPr="00F56213" w:rsidTr="005D00F9">
        <w:trPr>
          <w:trHeight w:val="291"/>
        </w:trPr>
        <w:tc>
          <w:tcPr>
            <w:tcW w:w="467" w:type="dxa"/>
            <w:tcBorders>
              <w:top w:val="single" w:sz="4" w:space="0" w:color="auto"/>
              <w:left w:val="single" w:sz="2" w:space="0" w:color="000000"/>
              <w:bottom w:val="single" w:sz="4" w:space="0" w:color="auto"/>
              <w:right w:val="single" w:sz="2" w:space="0" w:color="000000"/>
            </w:tcBorders>
            <w:shd w:val="clear" w:color="auto" w:fill="FFFFFF"/>
            <w:hideMark/>
          </w:tcPr>
          <w:p w:rsidR="005D00F9" w:rsidRPr="00F56213" w:rsidRDefault="005D00F9" w:rsidP="00F56213">
            <w:pPr>
              <w:autoSpaceDE w:val="0"/>
              <w:autoSpaceDN w:val="0"/>
              <w:adjustRightInd w:val="0"/>
              <w:spacing w:after="0" w:line="240" w:lineRule="auto"/>
              <w:jc w:val="both"/>
              <w:rPr>
                <w:rFonts w:ascii="Times New Roman" w:hAnsi="Times New Roman"/>
                <w:sz w:val="24"/>
                <w:szCs w:val="24"/>
                <w:lang w:eastAsia="ru-RU"/>
              </w:rPr>
            </w:pPr>
            <w:r w:rsidRPr="00F56213">
              <w:rPr>
                <w:rFonts w:ascii="Times New Roman" w:hAnsi="Times New Roman"/>
                <w:sz w:val="24"/>
                <w:szCs w:val="24"/>
                <w:lang w:eastAsia="ru-RU"/>
              </w:rPr>
              <w:t>2</w:t>
            </w:r>
          </w:p>
        </w:tc>
        <w:tc>
          <w:tcPr>
            <w:tcW w:w="1706" w:type="dxa"/>
            <w:tcBorders>
              <w:top w:val="single" w:sz="4" w:space="0" w:color="auto"/>
              <w:left w:val="single" w:sz="2" w:space="0" w:color="000000"/>
              <w:bottom w:val="single" w:sz="4" w:space="0" w:color="auto"/>
              <w:right w:val="single" w:sz="2" w:space="0" w:color="000000"/>
            </w:tcBorders>
            <w:shd w:val="clear" w:color="auto" w:fill="FFFFFF"/>
            <w:hideMark/>
          </w:tcPr>
          <w:p w:rsidR="00F648CD" w:rsidRDefault="00F648CD" w:rsidP="00F56213">
            <w:pPr>
              <w:autoSpaceDE w:val="0"/>
              <w:autoSpaceDN w:val="0"/>
              <w:adjustRightInd w:val="0"/>
              <w:spacing w:after="0" w:line="240" w:lineRule="auto"/>
              <w:jc w:val="center"/>
              <w:rPr>
                <w:rFonts w:ascii="Times New Roman" w:hAnsi="Times New Roman"/>
                <w:caps/>
                <w:strike/>
                <w:sz w:val="24"/>
                <w:szCs w:val="24"/>
                <w:highlight w:val="yellow"/>
                <w:lang w:eastAsia="ru-RU"/>
              </w:rPr>
            </w:pPr>
            <w:r w:rsidRPr="00F648CD">
              <w:rPr>
                <w:rFonts w:ascii="Times New Roman" w:hAnsi="Times New Roman"/>
                <w:sz w:val="24"/>
                <w:szCs w:val="24"/>
              </w:rPr>
              <w:t>ОР.1-4-1</w:t>
            </w:r>
          </w:p>
          <w:p w:rsidR="005D00F9" w:rsidRPr="00F73BCD" w:rsidRDefault="005D00F9" w:rsidP="00F56213">
            <w:pPr>
              <w:autoSpaceDE w:val="0"/>
              <w:autoSpaceDN w:val="0"/>
              <w:adjustRightInd w:val="0"/>
              <w:spacing w:after="0" w:line="240" w:lineRule="auto"/>
              <w:jc w:val="center"/>
              <w:rPr>
                <w:rFonts w:ascii="Times New Roman" w:hAnsi="Times New Roman"/>
                <w:strike/>
                <w:sz w:val="24"/>
                <w:szCs w:val="24"/>
                <w:lang w:eastAsia="ru-RU"/>
              </w:rPr>
            </w:pPr>
          </w:p>
        </w:tc>
        <w:tc>
          <w:tcPr>
            <w:tcW w:w="1614" w:type="dxa"/>
            <w:gridSpan w:val="2"/>
            <w:tcBorders>
              <w:top w:val="single" w:sz="4" w:space="0" w:color="auto"/>
              <w:left w:val="single" w:sz="2" w:space="0" w:color="000000"/>
              <w:bottom w:val="single" w:sz="4" w:space="0" w:color="auto"/>
              <w:right w:val="single" w:sz="2" w:space="0" w:color="000000"/>
            </w:tcBorders>
            <w:shd w:val="clear" w:color="auto" w:fill="FFFFFF"/>
            <w:vAlign w:val="center"/>
            <w:hideMark/>
          </w:tcPr>
          <w:p w:rsidR="005D00F9" w:rsidRPr="00F56213" w:rsidRDefault="005D00F9" w:rsidP="00F56213">
            <w:pPr>
              <w:autoSpaceDE w:val="0"/>
              <w:autoSpaceDN w:val="0"/>
              <w:adjustRightInd w:val="0"/>
              <w:spacing w:after="0" w:line="240" w:lineRule="auto"/>
              <w:jc w:val="center"/>
              <w:rPr>
                <w:rFonts w:ascii="Times New Roman" w:hAnsi="Times New Roman"/>
                <w:sz w:val="24"/>
                <w:szCs w:val="24"/>
                <w:lang w:eastAsia="ru-RU"/>
              </w:rPr>
            </w:pPr>
            <w:r w:rsidRPr="00F56213">
              <w:rPr>
                <w:rFonts w:ascii="Times New Roman" w:hAnsi="Times New Roman"/>
                <w:sz w:val="24"/>
                <w:szCs w:val="24"/>
                <w:lang w:eastAsia="ru-RU"/>
              </w:rPr>
              <w:t>Контрольная работа</w:t>
            </w:r>
          </w:p>
        </w:tc>
        <w:tc>
          <w:tcPr>
            <w:tcW w:w="1369" w:type="dxa"/>
            <w:tcBorders>
              <w:top w:val="single" w:sz="4" w:space="0" w:color="auto"/>
              <w:left w:val="single" w:sz="2" w:space="0" w:color="000000"/>
              <w:bottom w:val="single" w:sz="4" w:space="0" w:color="auto"/>
              <w:right w:val="single" w:sz="2" w:space="0" w:color="000000"/>
            </w:tcBorders>
            <w:shd w:val="clear" w:color="auto" w:fill="FFFFFF"/>
            <w:hideMark/>
          </w:tcPr>
          <w:p w:rsidR="005D00F9" w:rsidRPr="00F56213" w:rsidRDefault="005D00F9" w:rsidP="00F56213">
            <w:pPr>
              <w:spacing w:after="0" w:line="240" w:lineRule="auto"/>
              <w:jc w:val="center"/>
              <w:rPr>
                <w:rFonts w:ascii="Times New Roman" w:hAnsi="Times New Roman"/>
                <w:sz w:val="24"/>
                <w:szCs w:val="24"/>
                <w:lang w:eastAsia="ru-RU"/>
              </w:rPr>
            </w:pPr>
            <w:r w:rsidRPr="00F56213">
              <w:rPr>
                <w:rFonts w:ascii="Times New Roman" w:hAnsi="Times New Roman"/>
                <w:sz w:val="24"/>
                <w:szCs w:val="24"/>
                <w:lang w:eastAsia="ru-RU"/>
              </w:rPr>
              <w:t>Контрольная работа</w:t>
            </w:r>
          </w:p>
        </w:tc>
        <w:tc>
          <w:tcPr>
            <w:tcW w:w="966" w:type="dxa"/>
            <w:gridSpan w:val="2"/>
            <w:tcBorders>
              <w:top w:val="single" w:sz="4" w:space="0" w:color="auto"/>
              <w:left w:val="single" w:sz="2" w:space="0" w:color="000000"/>
              <w:bottom w:val="single" w:sz="4" w:space="0" w:color="auto"/>
              <w:right w:val="single" w:sz="2" w:space="0" w:color="000000"/>
            </w:tcBorders>
            <w:shd w:val="clear" w:color="auto" w:fill="FFFFFF"/>
            <w:vAlign w:val="center"/>
            <w:hideMark/>
          </w:tcPr>
          <w:p w:rsidR="005D00F9" w:rsidRPr="00F56213" w:rsidRDefault="005D00F9" w:rsidP="00F56213">
            <w:pPr>
              <w:autoSpaceDE w:val="0"/>
              <w:autoSpaceDN w:val="0"/>
              <w:adjustRightInd w:val="0"/>
              <w:spacing w:after="0" w:line="240" w:lineRule="auto"/>
              <w:jc w:val="center"/>
              <w:rPr>
                <w:rFonts w:ascii="Times New Roman" w:hAnsi="Times New Roman"/>
                <w:sz w:val="24"/>
                <w:szCs w:val="24"/>
                <w:lang w:eastAsia="ru-RU"/>
              </w:rPr>
            </w:pPr>
            <w:r w:rsidRPr="00F56213">
              <w:rPr>
                <w:rFonts w:ascii="Times New Roman" w:hAnsi="Times New Roman"/>
                <w:sz w:val="24"/>
                <w:szCs w:val="24"/>
                <w:lang w:eastAsia="ru-RU"/>
              </w:rPr>
              <w:t>3-10</w:t>
            </w:r>
          </w:p>
        </w:tc>
        <w:tc>
          <w:tcPr>
            <w:tcW w:w="1102" w:type="dxa"/>
            <w:gridSpan w:val="2"/>
            <w:tcBorders>
              <w:top w:val="single" w:sz="4" w:space="0" w:color="auto"/>
              <w:left w:val="single" w:sz="2" w:space="0" w:color="000000"/>
              <w:bottom w:val="single" w:sz="4" w:space="0" w:color="auto"/>
              <w:right w:val="single" w:sz="2" w:space="0" w:color="000000"/>
            </w:tcBorders>
            <w:shd w:val="clear" w:color="auto" w:fill="FFFFFF"/>
            <w:vAlign w:val="center"/>
            <w:hideMark/>
          </w:tcPr>
          <w:p w:rsidR="005D00F9" w:rsidRPr="00F56213" w:rsidRDefault="005D00F9" w:rsidP="00F56213">
            <w:pPr>
              <w:autoSpaceDE w:val="0"/>
              <w:autoSpaceDN w:val="0"/>
              <w:adjustRightInd w:val="0"/>
              <w:spacing w:after="0" w:line="240" w:lineRule="auto"/>
              <w:jc w:val="center"/>
              <w:rPr>
                <w:rFonts w:ascii="Times New Roman" w:hAnsi="Times New Roman"/>
                <w:sz w:val="24"/>
                <w:szCs w:val="24"/>
                <w:lang w:eastAsia="ru-RU"/>
              </w:rPr>
            </w:pPr>
            <w:r w:rsidRPr="00F56213">
              <w:rPr>
                <w:rFonts w:ascii="Times New Roman" w:hAnsi="Times New Roman"/>
                <w:sz w:val="24"/>
                <w:szCs w:val="24"/>
                <w:lang w:eastAsia="ru-RU"/>
              </w:rPr>
              <w:t>5</w:t>
            </w:r>
          </w:p>
        </w:tc>
        <w:tc>
          <w:tcPr>
            <w:tcW w:w="1238" w:type="dxa"/>
            <w:tcBorders>
              <w:top w:val="single" w:sz="4" w:space="0" w:color="auto"/>
              <w:left w:val="nil"/>
              <w:bottom w:val="single" w:sz="4" w:space="0" w:color="auto"/>
              <w:right w:val="single" w:sz="2" w:space="0" w:color="000000"/>
            </w:tcBorders>
            <w:vAlign w:val="center"/>
            <w:hideMark/>
          </w:tcPr>
          <w:p w:rsidR="005D00F9" w:rsidRPr="00F56213" w:rsidRDefault="005D00F9" w:rsidP="00F56213">
            <w:pPr>
              <w:autoSpaceDE w:val="0"/>
              <w:autoSpaceDN w:val="0"/>
              <w:adjustRightInd w:val="0"/>
              <w:spacing w:after="0" w:line="240" w:lineRule="auto"/>
              <w:jc w:val="center"/>
              <w:rPr>
                <w:rFonts w:ascii="Times New Roman" w:hAnsi="Times New Roman"/>
                <w:sz w:val="24"/>
                <w:szCs w:val="24"/>
                <w:lang w:eastAsia="ru-RU"/>
              </w:rPr>
            </w:pPr>
            <w:r w:rsidRPr="00F56213">
              <w:rPr>
                <w:rFonts w:ascii="Times New Roman" w:hAnsi="Times New Roman"/>
                <w:sz w:val="24"/>
                <w:szCs w:val="24"/>
                <w:lang w:eastAsia="ru-RU"/>
              </w:rPr>
              <w:t>15</w:t>
            </w:r>
          </w:p>
        </w:tc>
        <w:tc>
          <w:tcPr>
            <w:tcW w:w="1083" w:type="dxa"/>
            <w:tcBorders>
              <w:top w:val="single" w:sz="4" w:space="0" w:color="auto"/>
              <w:left w:val="nil"/>
              <w:bottom w:val="single" w:sz="4" w:space="0" w:color="auto"/>
              <w:right w:val="single" w:sz="2" w:space="0" w:color="000000"/>
            </w:tcBorders>
            <w:vAlign w:val="center"/>
            <w:hideMark/>
          </w:tcPr>
          <w:p w:rsidR="005D00F9" w:rsidRPr="00F56213" w:rsidRDefault="005D00F9" w:rsidP="00F56213">
            <w:pPr>
              <w:autoSpaceDE w:val="0"/>
              <w:autoSpaceDN w:val="0"/>
              <w:adjustRightInd w:val="0"/>
              <w:spacing w:after="0" w:line="240" w:lineRule="auto"/>
              <w:jc w:val="center"/>
              <w:rPr>
                <w:rFonts w:ascii="Times New Roman" w:hAnsi="Times New Roman"/>
                <w:sz w:val="24"/>
                <w:szCs w:val="24"/>
                <w:lang w:eastAsia="ru-RU"/>
              </w:rPr>
            </w:pPr>
            <w:r w:rsidRPr="00F56213">
              <w:rPr>
                <w:rFonts w:ascii="Times New Roman" w:hAnsi="Times New Roman"/>
                <w:sz w:val="24"/>
                <w:szCs w:val="24"/>
                <w:lang w:eastAsia="ru-RU"/>
              </w:rPr>
              <w:t>50</w:t>
            </w:r>
          </w:p>
        </w:tc>
      </w:tr>
      <w:tr w:rsidR="005D00F9" w:rsidRPr="00F56213" w:rsidTr="005D00F9">
        <w:trPr>
          <w:trHeight w:val="150"/>
        </w:trPr>
        <w:tc>
          <w:tcPr>
            <w:tcW w:w="9545" w:type="dxa"/>
            <w:gridSpan w:val="11"/>
            <w:tcBorders>
              <w:top w:val="single" w:sz="4" w:space="0" w:color="auto"/>
              <w:left w:val="single" w:sz="2" w:space="0" w:color="000000"/>
              <w:bottom w:val="single" w:sz="4" w:space="0" w:color="auto"/>
              <w:right w:val="single" w:sz="2" w:space="0" w:color="000000"/>
            </w:tcBorders>
            <w:shd w:val="clear" w:color="auto" w:fill="FFFFFF"/>
            <w:hideMark/>
          </w:tcPr>
          <w:p w:rsidR="005D00F9" w:rsidRPr="00F56213" w:rsidRDefault="005D00F9" w:rsidP="00F56213">
            <w:pPr>
              <w:autoSpaceDE w:val="0"/>
              <w:autoSpaceDN w:val="0"/>
              <w:adjustRightInd w:val="0"/>
              <w:spacing w:after="0" w:line="240" w:lineRule="auto"/>
              <w:rPr>
                <w:rFonts w:ascii="Times New Roman" w:hAnsi="Times New Roman"/>
                <w:b/>
                <w:bCs/>
                <w:sz w:val="24"/>
                <w:szCs w:val="24"/>
                <w:lang w:eastAsia="ru-RU"/>
              </w:rPr>
            </w:pPr>
            <w:r w:rsidRPr="00F56213">
              <w:rPr>
                <w:rFonts w:ascii="Times New Roman" w:hAnsi="Times New Roman"/>
                <w:b/>
                <w:bCs/>
                <w:sz w:val="24"/>
                <w:szCs w:val="24"/>
              </w:rPr>
              <w:t>Раздел 3. Математические модели на макроуровне</w:t>
            </w:r>
          </w:p>
        </w:tc>
      </w:tr>
      <w:tr w:rsidR="005D00F9" w:rsidRPr="00F56213" w:rsidTr="005D00F9">
        <w:trPr>
          <w:trHeight w:val="960"/>
        </w:trPr>
        <w:tc>
          <w:tcPr>
            <w:tcW w:w="467" w:type="dxa"/>
            <w:tcBorders>
              <w:top w:val="single" w:sz="4" w:space="0" w:color="auto"/>
              <w:left w:val="single" w:sz="2" w:space="0" w:color="000000"/>
              <w:bottom w:val="nil"/>
              <w:right w:val="single" w:sz="2" w:space="0" w:color="000000"/>
            </w:tcBorders>
            <w:shd w:val="clear" w:color="auto" w:fill="FFFFFF"/>
            <w:hideMark/>
          </w:tcPr>
          <w:p w:rsidR="005D00F9" w:rsidRPr="00F56213" w:rsidRDefault="005D00F9" w:rsidP="00F56213">
            <w:pPr>
              <w:autoSpaceDE w:val="0"/>
              <w:autoSpaceDN w:val="0"/>
              <w:adjustRightInd w:val="0"/>
              <w:spacing w:after="0" w:line="240" w:lineRule="auto"/>
              <w:jc w:val="both"/>
              <w:rPr>
                <w:rFonts w:ascii="Times New Roman" w:hAnsi="Times New Roman"/>
                <w:sz w:val="24"/>
                <w:szCs w:val="24"/>
                <w:lang w:eastAsia="ru-RU"/>
              </w:rPr>
            </w:pPr>
            <w:r w:rsidRPr="00F56213">
              <w:rPr>
                <w:rFonts w:ascii="Times New Roman" w:hAnsi="Times New Roman"/>
                <w:sz w:val="24"/>
                <w:szCs w:val="24"/>
                <w:lang w:eastAsia="ru-RU"/>
              </w:rPr>
              <w:t>3</w:t>
            </w:r>
          </w:p>
        </w:tc>
        <w:tc>
          <w:tcPr>
            <w:tcW w:w="1706" w:type="dxa"/>
            <w:tcBorders>
              <w:top w:val="single" w:sz="4" w:space="0" w:color="auto"/>
              <w:left w:val="single" w:sz="2" w:space="0" w:color="000000"/>
              <w:bottom w:val="nil"/>
              <w:right w:val="single" w:sz="2" w:space="0" w:color="000000"/>
            </w:tcBorders>
            <w:shd w:val="clear" w:color="auto" w:fill="FFFFFF"/>
            <w:hideMark/>
          </w:tcPr>
          <w:p w:rsidR="00F648CD" w:rsidRPr="00F648CD" w:rsidRDefault="00F648CD" w:rsidP="00F56213">
            <w:pPr>
              <w:autoSpaceDE w:val="0"/>
              <w:autoSpaceDN w:val="0"/>
              <w:adjustRightInd w:val="0"/>
              <w:spacing w:after="0" w:line="240" w:lineRule="auto"/>
              <w:jc w:val="center"/>
              <w:rPr>
                <w:rFonts w:ascii="Times New Roman" w:hAnsi="Times New Roman"/>
                <w:caps/>
                <w:strike/>
                <w:sz w:val="24"/>
                <w:szCs w:val="24"/>
                <w:lang w:eastAsia="ru-RU"/>
              </w:rPr>
            </w:pPr>
            <w:r w:rsidRPr="00F648CD">
              <w:rPr>
                <w:rFonts w:ascii="Times New Roman" w:hAnsi="Times New Roman"/>
                <w:sz w:val="24"/>
                <w:szCs w:val="24"/>
              </w:rPr>
              <w:t>ОР.1-4-1</w:t>
            </w:r>
          </w:p>
          <w:p w:rsidR="005D00F9" w:rsidRPr="00F73BCD" w:rsidRDefault="005D00F9" w:rsidP="00F648CD">
            <w:pPr>
              <w:autoSpaceDE w:val="0"/>
              <w:autoSpaceDN w:val="0"/>
              <w:adjustRightInd w:val="0"/>
              <w:spacing w:after="0" w:line="240" w:lineRule="auto"/>
              <w:rPr>
                <w:rFonts w:ascii="Times New Roman" w:hAnsi="Times New Roman"/>
                <w:strike/>
                <w:sz w:val="24"/>
                <w:szCs w:val="24"/>
                <w:lang w:eastAsia="ru-RU"/>
              </w:rPr>
            </w:pPr>
          </w:p>
        </w:tc>
        <w:tc>
          <w:tcPr>
            <w:tcW w:w="1614" w:type="dxa"/>
            <w:gridSpan w:val="2"/>
            <w:tcBorders>
              <w:top w:val="single" w:sz="4" w:space="0" w:color="auto"/>
              <w:left w:val="single" w:sz="2" w:space="0" w:color="000000"/>
              <w:bottom w:val="nil"/>
              <w:right w:val="single" w:sz="2" w:space="0" w:color="000000"/>
            </w:tcBorders>
            <w:shd w:val="clear" w:color="auto" w:fill="FFFFFF"/>
            <w:vAlign w:val="center"/>
            <w:hideMark/>
          </w:tcPr>
          <w:p w:rsidR="005D00F9" w:rsidRPr="00F56213" w:rsidRDefault="005D00F9" w:rsidP="00F56213">
            <w:pPr>
              <w:autoSpaceDE w:val="0"/>
              <w:autoSpaceDN w:val="0"/>
              <w:adjustRightInd w:val="0"/>
              <w:spacing w:after="0" w:line="240" w:lineRule="auto"/>
              <w:jc w:val="center"/>
              <w:rPr>
                <w:rFonts w:ascii="Times New Roman" w:hAnsi="Times New Roman"/>
                <w:sz w:val="24"/>
                <w:szCs w:val="24"/>
              </w:rPr>
            </w:pPr>
            <w:r w:rsidRPr="00F56213">
              <w:rPr>
                <w:rFonts w:ascii="Times New Roman" w:hAnsi="Times New Roman"/>
                <w:sz w:val="24"/>
                <w:szCs w:val="24"/>
              </w:rPr>
              <w:t>Контрольное тестирование по</w:t>
            </w:r>
          </w:p>
          <w:p w:rsidR="005D00F9" w:rsidRPr="00F56213" w:rsidRDefault="005D00F9" w:rsidP="00F56213">
            <w:pPr>
              <w:autoSpaceDE w:val="0"/>
              <w:autoSpaceDN w:val="0"/>
              <w:adjustRightInd w:val="0"/>
              <w:spacing w:after="0" w:line="240" w:lineRule="auto"/>
              <w:jc w:val="center"/>
              <w:rPr>
                <w:rFonts w:ascii="Times New Roman" w:hAnsi="Times New Roman"/>
                <w:b/>
                <w:bCs/>
                <w:sz w:val="24"/>
                <w:szCs w:val="24"/>
                <w:lang w:eastAsia="ru-RU"/>
              </w:rPr>
            </w:pPr>
            <w:r w:rsidRPr="00F56213">
              <w:rPr>
                <w:rFonts w:ascii="Times New Roman" w:hAnsi="Times New Roman"/>
                <w:sz w:val="24"/>
                <w:szCs w:val="24"/>
              </w:rPr>
              <w:t>разделу 3</w:t>
            </w:r>
          </w:p>
        </w:tc>
        <w:tc>
          <w:tcPr>
            <w:tcW w:w="1369" w:type="dxa"/>
            <w:tcBorders>
              <w:top w:val="single" w:sz="4" w:space="0" w:color="auto"/>
              <w:left w:val="single" w:sz="2" w:space="0" w:color="000000"/>
              <w:bottom w:val="single" w:sz="4" w:space="0" w:color="auto"/>
              <w:right w:val="single" w:sz="2" w:space="0" w:color="000000"/>
            </w:tcBorders>
            <w:shd w:val="clear" w:color="auto" w:fill="FFFFFF"/>
          </w:tcPr>
          <w:p w:rsidR="005D00F9" w:rsidRPr="00F56213" w:rsidRDefault="005D00F9" w:rsidP="00F56213">
            <w:pPr>
              <w:spacing w:after="0" w:line="240" w:lineRule="auto"/>
              <w:jc w:val="center"/>
              <w:rPr>
                <w:rFonts w:ascii="Times New Roman" w:hAnsi="Times New Roman"/>
                <w:sz w:val="24"/>
                <w:szCs w:val="24"/>
              </w:rPr>
            </w:pPr>
            <w:r w:rsidRPr="00F56213">
              <w:rPr>
                <w:rFonts w:ascii="Times New Roman" w:hAnsi="Times New Roman"/>
                <w:sz w:val="24"/>
                <w:szCs w:val="24"/>
              </w:rPr>
              <w:t>Кейс-задание.</w:t>
            </w:r>
          </w:p>
          <w:p w:rsidR="005D00F9" w:rsidRPr="00F56213" w:rsidRDefault="005D00F9" w:rsidP="00F56213">
            <w:pPr>
              <w:autoSpaceDE w:val="0"/>
              <w:autoSpaceDN w:val="0"/>
              <w:adjustRightInd w:val="0"/>
              <w:spacing w:line="240" w:lineRule="auto"/>
              <w:jc w:val="center"/>
              <w:rPr>
                <w:rFonts w:ascii="Times New Roman" w:hAnsi="Times New Roman"/>
                <w:b/>
                <w:bCs/>
                <w:color w:val="FF0000"/>
                <w:sz w:val="24"/>
                <w:szCs w:val="24"/>
                <w:lang w:eastAsia="ru-RU"/>
              </w:rPr>
            </w:pPr>
          </w:p>
        </w:tc>
        <w:tc>
          <w:tcPr>
            <w:tcW w:w="966" w:type="dxa"/>
            <w:gridSpan w:val="2"/>
            <w:tcBorders>
              <w:top w:val="single" w:sz="4" w:space="0" w:color="auto"/>
              <w:left w:val="single" w:sz="2" w:space="0" w:color="000000"/>
              <w:bottom w:val="single" w:sz="4" w:space="0" w:color="auto"/>
              <w:right w:val="single" w:sz="2" w:space="0" w:color="000000"/>
            </w:tcBorders>
            <w:shd w:val="clear" w:color="auto" w:fill="FFFFFF"/>
          </w:tcPr>
          <w:p w:rsidR="005D00F9" w:rsidRPr="00F56213" w:rsidRDefault="005D00F9" w:rsidP="00F56213">
            <w:pPr>
              <w:autoSpaceDE w:val="0"/>
              <w:autoSpaceDN w:val="0"/>
              <w:adjustRightInd w:val="0"/>
              <w:spacing w:after="0" w:line="240" w:lineRule="auto"/>
              <w:jc w:val="center"/>
              <w:rPr>
                <w:rFonts w:ascii="Times New Roman" w:hAnsi="Times New Roman"/>
                <w:sz w:val="24"/>
                <w:szCs w:val="24"/>
                <w:lang w:eastAsia="ru-RU"/>
              </w:rPr>
            </w:pPr>
          </w:p>
          <w:p w:rsidR="005D00F9" w:rsidRPr="00F56213" w:rsidRDefault="005D00F9" w:rsidP="00F56213">
            <w:pPr>
              <w:autoSpaceDE w:val="0"/>
              <w:autoSpaceDN w:val="0"/>
              <w:adjustRightInd w:val="0"/>
              <w:spacing w:after="0" w:line="240" w:lineRule="auto"/>
              <w:jc w:val="center"/>
              <w:rPr>
                <w:rFonts w:ascii="Times New Roman" w:hAnsi="Times New Roman"/>
                <w:sz w:val="24"/>
                <w:szCs w:val="24"/>
                <w:lang w:eastAsia="ru-RU"/>
              </w:rPr>
            </w:pPr>
            <w:r w:rsidRPr="00F56213">
              <w:rPr>
                <w:rFonts w:ascii="Times New Roman" w:hAnsi="Times New Roman"/>
                <w:sz w:val="24"/>
                <w:szCs w:val="24"/>
                <w:lang w:eastAsia="ru-RU"/>
              </w:rPr>
              <w:t>4-5</w:t>
            </w:r>
          </w:p>
        </w:tc>
        <w:tc>
          <w:tcPr>
            <w:tcW w:w="1102" w:type="dxa"/>
            <w:gridSpan w:val="2"/>
            <w:tcBorders>
              <w:top w:val="single" w:sz="4" w:space="0" w:color="auto"/>
              <w:left w:val="single" w:sz="2" w:space="0" w:color="000000"/>
              <w:bottom w:val="single" w:sz="4" w:space="0" w:color="auto"/>
              <w:right w:val="single" w:sz="2" w:space="0" w:color="000000"/>
            </w:tcBorders>
            <w:shd w:val="clear" w:color="auto" w:fill="FFFFFF"/>
            <w:vAlign w:val="center"/>
            <w:hideMark/>
          </w:tcPr>
          <w:p w:rsidR="005D00F9" w:rsidRPr="00F56213" w:rsidRDefault="005D00F9" w:rsidP="00F56213">
            <w:pPr>
              <w:autoSpaceDE w:val="0"/>
              <w:autoSpaceDN w:val="0"/>
              <w:adjustRightInd w:val="0"/>
              <w:spacing w:after="0" w:line="240" w:lineRule="auto"/>
              <w:jc w:val="center"/>
              <w:rPr>
                <w:rFonts w:ascii="Times New Roman" w:hAnsi="Times New Roman"/>
                <w:sz w:val="24"/>
                <w:szCs w:val="24"/>
                <w:lang w:eastAsia="ru-RU"/>
              </w:rPr>
            </w:pPr>
            <w:r w:rsidRPr="00F56213">
              <w:rPr>
                <w:rFonts w:ascii="Times New Roman" w:hAnsi="Times New Roman"/>
                <w:sz w:val="24"/>
                <w:szCs w:val="24"/>
                <w:lang w:eastAsia="ru-RU"/>
              </w:rPr>
              <w:t>5</w:t>
            </w:r>
          </w:p>
        </w:tc>
        <w:tc>
          <w:tcPr>
            <w:tcW w:w="1238" w:type="dxa"/>
            <w:tcBorders>
              <w:top w:val="single" w:sz="4" w:space="0" w:color="auto"/>
              <w:left w:val="nil"/>
              <w:bottom w:val="single" w:sz="4" w:space="0" w:color="auto"/>
              <w:right w:val="single" w:sz="2" w:space="0" w:color="000000"/>
            </w:tcBorders>
            <w:vAlign w:val="center"/>
            <w:hideMark/>
          </w:tcPr>
          <w:p w:rsidR="005D00F9" w:rsidRPr="00F56213" w:rsidRDefault="005D00F9" w:rsidP="00F56213">
            <w:pPr>
              <w:autoSpaceDE w:val="0"/>
              <w:autoSpaceDN w:val="0"/>
              <w:adjustRightInd w:val="0"/>
              <w:spacing w:after="0" w:line="240" w:lineRule="auto"/>
              <w:jc w:val="center"/>
              <w:rPr>
                <w:rFonts w:ascii="Times New Roman" w:hAnsi="Times New Roman"/>
                <w:sz w:val="24"/>
                <w:szCs w:val="24"/>
                <w:lang w:eastAsia="ru-RU"/>
              </w:rPr>
            </w:pPr>
            <w:r w:rsidRPr="00F56213">
              <w:rPr>
                <w:rFonts w:ascii="Times New Roman" w:hAnsi="Times New Roman"/>
                <w:sz w:val="24"/>
                <w:szCs w:val="24"/>
                <w:lang w:eastAsia="ru-RU"/>
              </w:rPr>
              <w:t>20</w:t>
            </w:r>
          </w:p>
        </w:tc>
        <w:tc>
          <w:tcPr>
            <w:tcW w:w="1083" w:type="dxa"/>
            <w:tcBorders>
              <w:top w:val="single" w:sz="4" w:space="0" w:color="auto"/>
              <w:left w:val="nil"/>
              <w:bottom w:val="single" w:sz="4" w:space="0" w:color="auto"/>
              <w:right w:val="single" w:sz="2" w:space="0" w:color="000000"/>
            </w:tcBorders>
            <w:vAlign w:val="center"/>
            <w:hideMark/>
          </w:tcPr>
          <w:p w:rsidR="005D00F9" w:rsidRPr="00F56213" w:rsidRDefault="005D00F9" w:rsidP="00F56213">
            <w:pPr>
              <w:autoSpaceDE w:val="0"/>
              <w:autoSpaceDN w:val="0"/>
              <w:adjustRightInd w:val="0"/>
              <w:spacing w:after="0" w:line="240" w:lineRule="auto"/>
              <w:jc w:val="center"/>
              <w:rPr>
                <w:rFonts w:ascii="Times New Roman" w:hAnsi="Times New Roman"/>
                <w:sz w:val="24"/>
                <w:szCs w:val="24"/>
                <w:lang w:eastAsia="ru-RU"/>
              </w:rPr>
            </w:pPr>
            <w:r w:rsidRPr="00F56213">
              <w:rPr>
                <w:rFonts w:ascii="Times New Roman" w:hAnsi="Times New Roman"/>
                <w:sz w:val="24"/>
                <w:szCs w:val="24"/>
                <w:lang w:eastAsia="ru-RU"/>
              </w:rPr>
              <w:t>25</w:t>
            </w:r>
          </w:p>
        </w:tc>
      </w:tr>
      <w:tr w:rsidR="005D00F9" w:rsidRPr="00F56213" w:rsidTr="005D00F9">
        <w:trPr>
          <w:trHeight w:val="195"/>
        </w:trPr>
        <w:tc>
          <w:tcPr>
            <w:tcW w:w="467" w:type="dxa"/>
            <w:tcBorders>
              <w:top w:val="single" w:sz="4" w:space="0" w:color="auto"/>
              <w:left w:val="single" w:sz="2" w:space="0" w:color="000000"/>
              <w:bottom w:val="single" w:sz="4" w:space="0" w:color="auto"/>
              <w:right w:val="single" w:sz="2" w:space="0" w:color="000000"/>
            </w:tcBorders>
            <w:shd w:val="clear" w:color="auto" w:fill="FFFFFF"/>
          </w:tcPr>
          <w:p w:rsidR="005D00F9" w:rsidRPr="00F56213" w:rsidRDefault="005D00F9" w:rsidP="00F56213">
            <w:pPr>
              <w:autoSpaceDE w:val="0"/>
              <w:autoSpaceDN w:val="0"/>
              <w:adjustRightInd w:val="0"/>
              <w:spacing w:after="0" w:line="240" w:lineRule="auto"/>
              <w:jc w:val="both"/>
              <w:rPr>
                <w:rFonts w:ascii="Times New Roman" w:hAnsi="Times New Roman"/>
                <w:sz w:val="24"/>
                <w:szCs w:val="24"/>
                <w:lang w:eastAsia="ru-RU"/>
              </w:rPr>
            </w:pPr>
          </w:p>
        </w:tc>
        <w:tc>
          <w:tcPr>
            <w:tcW w:w="1706" w:type="dxa"/>
            <w:tcBorders>
              <w:top w:val="single" w:sz="4" w:space="0" w:color="auto"/>
              <w:left w:val="single" w:sz="2" w:space="0" w:color="000000"/>
              <w:bottom w:val="single" w:sz="4" w:space="0" w:color="auto"/>
              <w:right w:val="single" w:sz="2" w:space="0" w:color="000000"/>
            </w:tcBorders>
            <w:shd w:val="clear" w:color="auto" w:fill="FFFFFF"/>
          </w:tcPr>
          <w:p w:rsidR="005D00F9" w:rsidRPr="00F56213" w:rsidRDefault="005D00F9" w:rsidP="00F56213">
            <w:pPr>
              <w:autoSpaceDE w:val="0"/>
              <w:autoSpaceDN w:val="0"/>
              <w:adjustRightInd w:val="0"/>
              <w:spacing w:after="0" w:line="240" w:lineRule="auto"/>
              <w:jc w:val="center"/>
              <w:rPr>
                <w:rFonts w:ascii="Times New Roman" w:hAnsi="Times New Roman"/>
                <w:caps/>
                <w:sz w:val="24"/>
                <w:szCs w:val="24"/>
                <w:lang w:eastAsia="ru-RU"/>
              </w:rPr>
            </w:pPr>
          </w:p>
        </w:tc>
        <w:tc>
          <w:tcPr>
            <w:tcW w:w="1614" w:type="dxa"/>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5D00F9" w:rsidRPr="00F56213" w:rsidRDefault="005D00F9" w:rsidP="00F56213">
            <w:pPr>
              <w:autoSpaceDE w:val="0"/>
              <w:autoSpaceDN w:val="0"/>
              <w:adjustRightInd w:val="0"/>
              <w:spacing w:after="0" w:line="240" w:lineRule="auto"/>
              <w:jc w:val="center"/>
              <w:rPr>
                <w:rFonts w:ascii="Times New Roman" w:hAnsi="Times New Roman"/>
                <w:sz w:val="24"/>
                <w:szCs w:val="24"/>
                <w:lang w:eastAsia="ru-RU"/>
              </w:rPr>
            </w:pPr>
          </w:p>
        </w:tc>
        <w:tc>
          <w:tcPr>
            <w:tcW w:w="1369" w:type="dxa"/>
            <w:tcBorders>
              <w:top w:val="single" w:sz="4" w:space="0" w:color="auto"/>
              <w:left w:val="single" w:sz="2" w:space="0" w:color="000000"/>
              <w:bottom w:val="single" w:sz="4" w:space="0" w:color="auto"/>
              <w:right w:val="single" w:sz="2" w:space="0" w:color="000000"/>
            </w:tcBorders>
            <w:shd w:val="clear" w:color="auto" w:fill="FFFFFF"/>
            <w:hideMark/>
          </w:tcPr>
          <w:p w:rsidR="005D00F9" w:rsidRPr="00F56213" w:rsidRDefault="005D00F9" w:rsidP="00F56213">
            <w:pPr>
              <w:autoSpaceDE w:val="0"/>
              <w:autoSpaceDN w:val="0"/>
              <w:adjustRightInd w:val="0"/>
              <w:spacing w:after="0" w:line="240" w:lineRule="auto"/>
              <w:jc w:val="center"/>
              <w:rPr>
                <w:rFonts w:ascii="Times New Roman" w:hAnsi="Times New Roman"/>
                <w:sz w:val="24"/>
                <w:szCs w:val="24"/>
              </w:rPr>
            </w:pPr>
            <w:r w:rsidRPr="00F56213">
              <w:rPr>
                <w:rFonts w:ascii="Times New Roman" w:hAnsi="Times New Roman"/>
                <w:sz w:val="24"/>
                <w:szCs w:val="24"/>
              </w:rPr>
              <w:t>Итого</w:t>
            </w:r>
          </w:p>
        </w:tc>
        <w:tc>
          <w:tcPr>
            <w:tcW w:w="966" w:type="dxa"/>
            <w:gridSpan w:val="2"/>
            <w:tcBorders>
              <w:top w:val="single" w:sz="4" w:space="0" w:color="auto"/>
              <w:left w:val="single" w:sz="2" w:space="0" w:color="000000"/>
              <w:bottom w:val="single" w:sz="4" w:space="0" w:color="auto"/>
              <w:right w:val="single" w:sz="2" w:space="0" w:color="000000"/>
            </w:tcBorders>
            <w:shd w:val="clear" w:color="auto" w:fill="FFFFFF"/>
          </w:tcPr>
          <w:p w:rsidR="005D00F9" w:rsidRPr="00F56213" w:rsidRDefault="005D00F9" w:rsidP="00F56213">
            <w:pPr>
              <w:autoSpaceDE w:val="0"/>
              <w:autoSpaceDN w:val="0"/>
              <w:adjustRightInd w:val="0"/>
              <w:spacing w:after="0" w:line="240" w:lineRule="auto"/>
              <w:jc w:val="center"/>
              <w:rPr>
                <w:rFonts w:ascii="Times New Roman" w:hAnsi="Times New Roman"/>
                <w:sz w:val="24"/>
                <w:szCs w:val="24"/>
                <w:lang w:eastAsia="ru-RU"/>
              </w:rPr>
            </w:pPr>
          </w:p>
        </w:tc>
        <w:tc>
          <w:tcPr>
            <w:tcW w:w="1102" w:type="dxa"/>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5D00F9" w:rsidRPr="00F56213" w:rsidRDefault="005D00F9" w:rsidP="00F56213">
            <w:pPr>
              <w:autoSpaceDE w:val="0"/>
              <w:autoSpaceDN w:val="0"/>
              <w:adjustRightInd w:val="0"/>
              <w:spacing w:after="0" w:line="240" w:lineRule="auto"/>
              <w:jc w:val="center"/>
              <w:rPr>
                <w:rFonts w:ascii="Times New Roman" w:hAnsi="Times New Roman"/>
                <w:sz w:val="24"/>
                <w:szCs w:val="24"/>
                <w:lang w:eastAsia="ru-RU"/>
              </w:rPr>
            </w:pPr>
          </w:p>
        </w:tc>
        <w:tc>
          <w:tcPr>
            <w:tcW w:w="1238" w:type="dxa"/>
            <w:tcBorders>
              <w:top w:val="single" w:sz="4" w:space="0" w:color="auto"/>
              <w:left w:val="nil"/>
              <w:bottom w:val="single" w:sz="4" w:space="0" w:color="auto"/>
              <w:right w:val="single" w:sz="2" w:space="0" w:color="000000"/>
            </w:tcBorders>
            <w:vAlign w:val="center"/>
            <w:hideMark/>
          </w:tcPr>
          <w:p w:rsidR="005D00F9" w:rsidRPr="00F56213" w:rsidRDefault="005D00F9" w:rsidP="00F56213">
            <w:pPr>
              <w:autoSpaceDE w:val="0"/>
              <w:autoSpaceDN w:val="0"/>
              <w:adjustRightInd w:val="0"/>
              <w:spacing w:after="0" w:line="240" w:lineRule="auto"/>
              <w:jc w:val="center"/>
              <w:rPr>
                <w:rFonts w:ascii="Times New Roman" w:hAnsi="Times New Roman"/>
                <w:b/>
                <w:bCs/>
                <w:sz w:val="24"/>
                <w:szCs w:val="24"/>
                <w:lang w:eastAsia="ru-RU"/>
              </w:rPr>
            </w:pPr>
            <w:r w:rsidRPr="00F56213">
              <w:rPr>
                <w:rFonts w:ascii="Times New Roman" w:hAnsi="Times New Roman"/>
                <w:b/>
                <w:bCs/>
                <w:sz w:val="24"/>
                <w:szCs w:val="24"/>
                <w:lang w:eastAsia="ru-RU"/>
              </w:rPr>
              <w:t>55</w:t>
            </w:r>
          </w:p>
        </w:tc>
        <w:tc>
          <w:tcPr>
            <w:tcW w:w="1083" w:type="dxa"/>
            <w:tcBorders>
              <w:top w:val="single" w:sz="4" w:space="0" w:color="auto"/>
              <w:left w:val="nil"/>
              <w:bottom w:val="single" w:sz="4" w:space="0" w:color="auto"/>
              <w:right w:val="single" w:sz="2" w:space="0" w:color="000000"/>
            </w:tcBorders>
            <w:vAlign w:val="center"/>
            <w:hideMark/>
          </w:tcPr>
          <w:p w:rsidR="005D00F9" w:rsidRPr="00F56213" w:rsidRDefault="005D00F9" w:rsidP="00F56213">
            <w:pPr>
              <w:autoSpaceDE w:val="0"/>
              <w:autoSpaceDN w:val="0"/>
              <w:adjustRightInd w:val="0"/>
              <w:spacing w:after="0" w:line="240" w:lineRule="auto"/>
              <w:jc w:val="center"/>
              <w:rPr>
                <w:rFonts w:ascii="Times New Roman" w:hAnsi="Times New Roman"/>
                <w:b/>
                <w:bCs/>
                <w:sz w:val="24"/>
                <w:szCs w:val="24"/>
                <w:lang w:eastAsia="ru-RU"/>
              </w:rPr>
            </w:pPr>
            <w:r w:rsidRPr="00F56213">
              <w:rPr>
                <w:rFonts w:ascii="Times New Roman" w:hAnsi="Times New Roman"/>
                <w:b/>
                <w:bCs/>
                <w:sz w:val="24"/>
                <w:szCs w:val="24"/>
                <w:lang w:eastAsia="ru-RU"/>
              </w:rPr>
              <w:t>100</w:t>
            </w:r>
          </w:p>
        </w:tc>
      </w:tr>
    </w:tbl>
    <w:p w:rsidR="005D00F9" w:rsidRPr="00F56213" w:rsidRDefault="005D00F9" w:rsidP="00F5621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B26047" w:rsidRPr="00F56213" w:rsidRDefault="00B26047" w:rsidP="00F56213">
      <w:pPr>
        <w:autoSpaceDE w:val="0"/>
        <w:autoSpaceDN w:val="0"/>
        <w:adjustRightInd w:val="0"/>
        <w:spacing w:after="0" w:line="240" w:lineRule="auto"/>
        <w:jc w:val="both"/>
        <w:rPr>
          <w:rFonts w:ascii="Times New Roman" w:eastAsia="Times New Roman" w:hAnsi="Times New Roman"/>
          <w:b/>
          <w:bCs/>
          <w:sz w:val="24"/>
          <w:szCs w:val="24"/>
          <w:lang w:eastAsia="ru-RU"/>
        </w:rPr>
      </w:pPr>
    </w:p>
    <w:p w:rsidR="00B26047" w:rsidRPr="00F56213" w:rsidRDefault="00B26047" w:rsidP="00F56213">
      <w:pPr>
        <w:spacing w:after="0" w:line="240" w:lineRule="auto"/>
        <w:jc w:val="both"/>
        <w:rPr>
          <w:rFonts w:ascii="Times New Roman" w:eastAsia="Times New Roman" w:hAnsi="Times New Roman"/>
          <w:sz w:val="24"/>
          <w:szCs w:val="24"/>
          <w:lang w:eastAsia="ru-RU"/>
        </w:rPr>
      </w:pPr>
    </w:p>
    <w:p w:rsidR="00B26047" w:rsidRPr="00F56213" w:rsidRDefault="00B26047" w:rsidP="00F5621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7. Учебно-методическое и информационное обеспечение</w:t>
      </w:r>
    </w:p>
    <w:p w:rsidR="00B26047" w:rsidRPr="00F56213" w:rsidRDefault="00B26047" w:rsidP="00F56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F56213">
        <w:rPr>
          <w:rFonts w:ascii="Times New Roman" w:eastAsia="Times New Roman" w:hAnsi="Times New Roman"/>
          <w:bCs/>
          <w:i/>
          <w:sz w:val="24"/>
          <w:szCs w:val="24"/>
          <w:lang w:eastAsia="ru-RU"/>
        </w:rPr>
        <w:t xml:space="preserve">7.1. </w:t>
      </w:r>
      <w:r w:rsidRPr="00F56213">
        <w:rPr>
          <w:rFonts w:ascii="Times New Roman" w:eastAsia="Times New Roman" w:hAnsi="Times New Roman"/>
          <w:bCs/>
          <w:i/>
          <w:iCs/>
          <w:sz w:val="24"/>
          <w:szCs w:val="24"/>
          <w:lang w:eastAsia="ru-RU"/>
        </w:rPr>
        <w:t>Основная литература</w:t>
      </w:r>
    </w:p>
    <w:p w:rsidR="005D00F9" w:rsidRPr="00F56213" w:rsidRDefault="005D00F9" w:rsidP="00F56213">
      <w:pPr>
        <w:spacing w:after="0" w:line="240" w:lineRule="auto"/>
        <w:ind w:firstLine="709"/>
        <w:jc w:val="both"/>
        <w:rPr>
          <w:rFonts w:ascii="Times New Roman" w:hAnsi="Times New Roman"/>
          <w:sz w:val="24"/>
          <w:szCs w:val="24"/>
        </w:rPr>
      </w:pPr>
      <w:r w:rsidRPr="00F56213">
        <w:rPr>
          <w:rFonts w:ascii="Times New Roman" w:hAnsi="Times New Roman"/>
          <w:sz w:val="24"/>
          <w:szCs w:val="24"/>
        </w:rPr>
        <w:t xml:space="preserve">1. Норенков И.П. Основы автоматизированного проектирования: учебное пособие для втузов,4-е изд., </w:t>
      </w:r>
      <w:proofErr w:type="spellStart"/>
      <w:r w:rsidRPr="00F56213">
        <w:rPr>
          <w:rFonts w:ascii="Times New Roman" w:hAnsi="Times New Roman"/>
          <w:sz w:val="24"/>
          <w:szCs w:val="24"/>
        </w:rPr>
        <w:t>перераб</w:t>
      </w:r>
      <w:proofErr w:type="spellEnd"/>
      <w:r w:rsidRPr="00F56213">
        <w:rPr>
          <w:rFonts w:ascii="Times New Roman" w:hAnsi="Times New Roman"/>
          <w:sz w:val="24"/>
          <w:szCs w:val="24"/>
        </w:rPr>
        <w:t>. и доп. – М.: Изд-во МГТУ им. Н.Э. Баумана, 2009.</w:t>
      </w:r>
    </w:p>
    <w:p w:rsidR="005D00F9" w:rsidRPr="00F56213" w:rsidRDefault="005D00F9" w:rsidP="00F56213">
      <w:pPr>
        <w:spacing w:after="0" w:line="240" w:lineRule="auto"/>
        <w:ind w:firstLine="709"/>
        <w:jc w:val="both"/>
        <w:rPr>
          <w:rFonts w:ascii="Times New Roman" w:hAnsi="Times New Roman"/>
          <w:sz w:val="24"/>
          <w:szCs w:val="24"/>
        </w:rPr>
      </w:pPr>
      <w:r w:rsidRPr="00F56213">
        <w:rPr>
          <w:rFonts w:ascii="Times New Roman" w:hAnsi="Times New Roman"/>
          <w:sz w:val="24"/>
          <w:szCs w:val="24"/>
        </w:rPr>
        <w:t>2. Норенков И.П. Введение в автоматизированное проектирование технических устройств и систем: учебное пособие для втузов, 2-е изд., - М.: Высшая школа, 1986.</w:t>
      </w:r>
    </w:p>
    <w:p w:rsidR="005D00F9" w:rsidRPr="00F56213" w:rsidRDefault="005D00F9" w:rsidP="00F56213">
      <w:pPr>
        <w:spacing w:after="0" w:line="240" w:lineRule="auto"/>
        <w:ind w:firstLine="709"/>
        <w:jc w:val="both"/>
        <w:rPr>
          <w:rFonts w:ascii="Times New Roman" w:hAnsi="Times New Roman"/>
          <w:sz w:val="24"/>
          <w:szCs w:val="24"/>
        </w:rPr>
      </w:pPr>
      <w:r w:rsidRPr="00F56213">
        <w:rPr>
          <w:rFonts w:ascii="Times New Roman" w:hAnsi="Times New Roman"/>
          <w:sz w:val="24"/>
          <w:szCs w:val="24"/>
        </w:rPr>
        <w:t>3. Зарубин В.С. Математическое моделирование  в технике. Учебник для втузов. – М.: МГТУ им. Баумана, 2001.</w:t>
      </w:r>
    </w:p>
    <w:p w:rsidR="005D00F9" w:rsidRPr="00F56213" w:rsidRDefault="005D00F9" w:rsidP="00F56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p>
    <w:p w:rsidR="00B26047" w:rsidRPr="00F56213" w:rsidRDefault="00B26047" w:rsidP="00F56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F56213">
        <w:rPr>
          <w:rFonts w:ascii="Times New Roman" w:eastAsia="Times New Roman" w:hAnsi="Times New Roman"/>
          <w:bCs/>
          <w:i/>
          <w:iCs/>
          <w:sz w:val="24"/>
          <w:szCs w:val="24"/>
          <w:lang w:eastAsia="ru-RU"/>
        </w:rPr>
        <w:t>7.2. Дополнительная литература</w:t>
      </w:r>
    </w:p>
    <w:p w:rsidR="005D00F9" w:rsidRPr="00F56213" w:rsidRDefault="005D00F9" w:rsidP="00F56213">
      <w:pPr>
        <w:numPr>
          <w:ilvl w:val="0"/>
          <w:numId w:val="20"/>
        </w:numPr>
        <w:tabs>
          <w:tab w:val="left" w:pos="993"/>
        </w:tabs>
        <w:spacing w:after="0" w:line="240" w:lineRule="auto"/>
        <w:ind w:left="0" w:firstLine="709"/>
        <w:jc w:val="both"/>
        <w:rPr>
          <w:rFonts w:ascii="Times New Roman" w:hAnsi="Times New Roman"/>
          <w:sz w:val="24"/>
          <w:szCs w:val="24"/>
        </w:rPr>
      </w:pPr>
      <w:proofErr w:type="spellStart"/>
      <w:r w:rsidRPr="00F56213">
        <w:rPr>
          <w:rFonts w:ascii="Times New Roman" w:hAnsi="Times New Roman"/>
          <w:sz w:val="24"/>
          <w:szCs w:val="24"/>
        </w:rPr>
        <w:t>Мэтьюз</w:t>
      </w:r>
      <w:proofErr w:type="spellEnd"/>
      <w:r w:rsidRPr="00F56213">
        <w:rPr>
          <w:rFonts w:ascii="Times New Roman" w:hAnsi="Times New Roman"/>
          <w:sz w:val="24"/>
          <w:szCs w:val="24"/>
        </w:rPr>
        <w:t xml:space="preserve"> Д, Численные методы. Использование </w:t>
      </w:r>
      <w:r w:rsidRPr="00F56213">
        <w:rPr>
          <w:rFonts w:ascii="Times New Roman" w:hAnsi="Times New Roman"/>
          <w:sz w:val="24"/>
          <w:szCs w:val="24"/>
          <w:lang w:val="en-US"/>
        </w:rPr>
        <w:t>MATLAB</w:t>
      </w:r>
      <w:r w:rsidRPr="00F56213">
        <w:rPr>
          <w:rFonts w:ascii="Times New Roman" w:hAnsi="Times New Roman"/>
          <w:sz w:val="24"/>
          <w:szCs w:val="24"/>
        </w:rPr>
        <w:t xml:space="preserve">. –М.: Изд-во «Вильямс», 2001. </w:t>
      </w:r>
    </w:p>
    <w:p w:rsidR="005D00F9" w:rsidRPr="00F56213" w:rsidRDefault="005D00F9" w:rsidP="00F56213">
      <w:pPr>
        <w:numPr>
          <w:ilvl w:val="0"/>
          <w:numId w:val="20"/>
        </w:numPr>
        <w:tabs>
          <w:tab w:val="left" w:pos="993"/>
        </w:tabs>
        <w:spacing w:after="0" w:line="240" w:lineRule="auto"/>
        <w:ind w:left="0" w:firstLine="698"/>
        <w:jc w:val="both"/>
        <w:rPr>
          <w:rFonts w:ascii="Times New Roman" w:hAnsi="Times New Roman"/>
          <w:sz w:val="24"/>
          <w:szCs w:val="24"/>
        </w:rPr>
      </w:pPr>
      <w:r w:rsidRPr="00F56213">
        <w:rPr>
          <w:rFonts w:ascii="Times New Roman" w:hAnsi="Times New Roman"/>
          <w:sz w:val="24"/>
          <w:szCs w:val="24"/>
        </w:rPr>
        <w:t>Программные средства.</w:t>
      </w:r>
    </w:p>
    <w:p w:rsidR="005D00F9" w:rsidRPr="00F56213" w:rsidRDefault="005D00F9" w:rsidP="00F56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p>
    <w:p w:rsidR="00B26047" w:rsidRPr="00F56213" w:rsidRDefault="00B26047" w:rsidP="00F56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F56213">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5D00F9" w:rsidRPr="00F56213" w:rsidRDefault="005D00F9" w:rsidP="00F56213">
      <w:pPr>
        <w:spacing w:after="0" w:line="240" w:lineRule="auto"/>
        <w:ind w:firstLine="709"/>
        <w:jc w:val="both"/>
        <w:rPr>
          <w:rFonts w:ascii="Times New Roman" w:hAnsi="Times New Roman"/>
          <w:sz w:val="24"/>
          <w:szCs w:val="24"/>
        </w:rPr>
      </w:pPr>
      <w:r w:rsidRPr="00F56213">
        <w:rPr>
          <w:rFonts w:ascii="Times New Roman" w:hAnsi="Times New Roman"/>
          <w:sz w:val="24"/>
          <w:szCs w:val="24"/>
        </w:rPr>
        <w:t>1. Введение в математическое моделирование. Учебное пособие. – М.:ЛОГОС,2005.</w:t>
      </w:r>
    </w:p>
    <w:p w:rsidR="005D00F9" w:rsidRPr="00F56213" w:rsidRDefault="005D00F9" w:rsidP="00F56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p>
    <w:p w:rsidR="005D00F9" w:rsidRPr="00F56213" w:rsidRDefault="00B26047" w:rsidP="00F56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F56213">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B26047" w:rsidRPr="00F56213" w:rsidRDefault="005D00F9" w:rsidP="00F56213">
      <w:pPr>
        <w:autoSpaceDE w:val="0"/>
        <w:autoSpaceDN w:val="0"/>
        <w:adjustRightInd w:val="0"/>
        <w:spacing w:after="0" w:line="240" w:lineRule="auto"/>
        <w:ind w:firstLine="709"/>
        <w:jc w:val="both"/>
        <w:rPr>
          <w:rFonts w:ascii="Times New Roman" w:hAnsi="Times New Roman"/>
          <w:sz w:val="24"/>
          <w:szCs w:val="24"/>
        </w:rPr>
      </w:pPr>
      <w:r w:rsidRPr="00F56213">
        <w:rPr>
          <w:rFonts w:ascii="Times New Roman" w:hAnsi="Times New Roman"/>
          <w:color w:val="222222"/>
          <w:sz w:val="24"/>
          <w:szCs w:val="24"/>
        </w:rPr>
        <w:t xml:space="preserve">1. Математическое моделирование : лабораторный практикум / Министерство образования РФ, Федеральное государственное автономное образовательное учреждение высшего образования «Северо-Кавказский федеральный университет» ; авт.-сост. О.Е. </w:t>
      </w:r>
      <w:proofErr w:type="spellStart"/>
      <w:r w:rsidRPr="00F56213">
        <w:rPr>
          <w:rFonts w:ascii="Times New Roman" w:hAnsi="Times New Roman"/>
          <w:color w:val="222222"/>
          <w:sz w:val="24"/>
          <w:szCs w:val="24"/>
        </w:rPr>
        <w:t>Зеливянская</w:t>
      </w:r>
      <w:proofErr w:type="spellEnd"/>
      <w:r w:rsidRPr="00F56213">
        <w:rPr>
          <w:rFonts w:ascii="Times New Roman" w:hAnsi="Times New Roman"/>
          <w:color w:val="222222"/>
          <w:sz w:val="24"/>
          <w:szCs w:val="24"/>
        </w:rPr>
        <w:t xml:space="preserve">. - Ставрополь : СКФУ, 2016. - 144 с. : ил. - </w:t>
      </w:r>
      <w:proofErr w:type="spellStart"/>
      <w:r w:rsidRPr="00F56213">
        <w:rPr>
          <w:rFonts w:ascii="Times New Roman" w:hAnsi="Times New Roman"/>
          <w:color w:val="222222"/>
          <w:sz w:val="24"/>
          <w:szCs w:val="24"/>
        </w:rPr>
        <w:t>Библиогр</w:t>
      </w:r>
      <w:proofErr w:type="spellEnd"/>
      <w:r w:rsidRPr="00F56213">
        <w:rPr>
          <w:rFonts w:ascii="Times New Roman" w:hAnsi="Times New Roman"/>
          <w:color w:val="222222"/>
          <w:sz w:val="24"/>
          <w:szCs w:val="24"/>
        </w:rPr>
        <w:t>. в кн. ; То же [Электронный ресурс]. - URL: </w:t>
      </w:r>
      <w:hyperlink r:id="rId14" w:history="1">
        <w:r w:rsidRPr="00F56213">
          <w:rPr>
            <w:rFonts w:ascii="Times New Roman" w:hAnsi="Times New Roman"/>
            <w:color w:val="006CA1"/>
            <w:sz w:val="24"/>
            <w:szCs w:val="24"/>
            <w:u w:val="single"/>
          </w:rPr>
          <w:t>http://biblioclub.ru/index.php?page=book&amp;id=467014</w:t>
        </w:r>
      </w:hyperlink>
    </w:p>
    <w:p w:rsidR="005D00F9" w:rsidRPr="00F56213" w:rsidRDefault="005D00F9" w:rsidP="00F56213">
      <w:pPr>
        <w:autoSpaceDE w:val="0"/>
        <w:autoSpaceDN w:val="0"/>
        <w:adjustRightInd w:val="0"/>
        <w:spacing w:after="0" w:line="240" w:lineRule="auto"/>
        <w:ind w:firstLine="709"/>
        <w:rPr>
          <w:rFonts w:ascii="Times New Roman" w:hAnsi="Times New Roman"/>
          <w:color w:val="000000"/>
          <w:sz w:val="24"/>
          <w:szCs w:val="24"/>
          <w:lang w:eastAsia="ru-RU"/>
        </w:rPr>
      </w:pPr>
      <w:r w:rsidRPr="00F56213">
        <w:rPr>
          <w:rFonts w:ascii="Times New Roman" w:hAnsi="Times New Roman"/>
          <w:sz w:val="24"/>
          <w:szCs w:val="24"/>
        </w:rPr>
        <w:t xml:space="preserve">2. </w:t>
      </w:r>
      <w:r w:rsidRPr="00F56213">
        <w:rPr>
          <w:rFonts w:ascii="Times New Roman" w:hAnsi="Times New Roman"/>
          <w:color w:val="000000"/>
          <w:sz w:val="24"/>
          <w:szCs w:val="24"/>
          <w:lang w:eastAsia="ru-RU" w:bidi="he-IL"/>
        </w:rPr>
        <w:t xml:space="preserve">. </w:t>
      </w:r>
      <w:r w:rsidRPr="00F56213">
        <w:rPr>
          <w:rFonts w:ascii="Times New Roman" w:hAnsi="Times New Roman"/>
          <w:color w:val="222222"/>
          <w:sz w:val="24"/>
          <w:szCs w:val="24"/>
        </w:rPr>
        <w:t>Гусева, Е.Н. Экономико-математическое моделирование : учебное пособие / Е.Н. Гусева. - 2-е изд., стереотип. - Москва : Флинта, 2011. - 216 с. - (Информационные технологии). - ISBN 978-5-89349-976-6 ; То же [Электронный ресурс]. - URL: </w:t>
      </w:r>
      <w:hyperlink r:id="rId15" w:history="1">
        <w:r w:rsidRPr="00F56213">
          <w:rPr>
            <w:rFonts w:ascii="Times New Roman" w:hAnsi="Times New Roman"/>
            <w:color w:val="006CA1"/>
            <w:sz w:val="24"/>
            <w:szCs w:val="24"/>
            <w:u w:val="single"/>
          </w:rPr>
          <w:t>http://biblioclub.ru/index.php?page=book&amp;id=83540</w:t>
        </w:r>
      </w:hyperlink>
      <w:r w:rsidRPr="00F56213">
        <w:rPr>
          <w:rFonts w:ascii="Times New Roman" w:hAnsi="Times New Roman"/>
          <w:color w:val="222222"/>
          <w:sz w:val="24"/>
          <w:szCs w:val="24"/>
        </w:rPr>
        <w:t> .</w:t>
      </w:r>
    </w:p>
    <w:p w:rsidR="005D00F9" w:rsidRPr="00F56213" w:rsidRDefault="005D00F9" w:rsidP="00F5621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B26047" w:rsidRPr="00F56213" w:rsidRDefault="00B26047" w:rsidP="00F5621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8. Фонды оценочных средств</w:t>
      </w:r>
    </w:p>
    <w:p w:rsidR="00B26047" w:rsidRPr="00F56213" w:rsidRDefault="00B26047" w:rsidP="00F56213">
      <w:pPr>
        <w:spacing w:after="0" w:line="240" w:lineRule="auto"/>
        <w:ind w:firstLine="709"/>
        <w:jc w:val="both"/>
        <w:rPr>
          <w:rFonts w:ascii="Times New Roman" w:eastAsia="Times New Roman" w:hAnsi="Times New Roman"/>
          <w:spacing w:val="-4"/>
          <w:sz w:val="24"/>
          <w:szCs w:val="24"/>
          <w:lang w:eastAsia="ru-RU"/>
        </w:rPr>
      </w:pPr>
      <w:r w:rsidRPr="00F56213">
        <w:rPr>
          <w:rFonts w:ascii="Times New Roman" w:eastAsia="Times New Roman" w:hAnsi="Times New Roman"/>
          <w:spacing w:val="-4"/>
          <w:sz w:val="24"/>
          <w:szCs w:val="24"/>
          <w:lang w:eastAsia="ru-RU"/>
        </w:rPr>
        <w:lastRenderedPageBreak/>
        <w:t>Фонд оценочных средств представлен в Приложении 1.</w:t>
      </w:r>
    </w:p>
    <w:p w:rsidR="00B26047" w:rsidRPr="00F56213" w:rsidRDefault="00B26047" w:rsidP="00F5621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B26047" w:rsidRPr="00F56213" w:rsidRDefault="00B26047" w:rsidP="00F56213">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B26047" w:rsidRPr="00F56213" w:rsidRDefault="00B26047" w:rsidP="00F5621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56213">
        <w:rPr>
          <w:rFonts w:ascii="Times New Roman" w:eastAsia="Times New Roman" w:hAnsi="Times New Roman"/>
          <w:bCs/>
          <w:i/>
          <w:sz w:val="24"/>
          <w:szCs w:val="24"/>
          <w:lang w:eastAsia="ru-RU"/>
        </w:rPr>
        <w:t>9.1. Описание материально-технической базы</w:t>
      </w:r>
    </w:p>
    <w:p w:rsidR="005D00F9" w:rsidRPr="00F56213" w:rsidRDefault="005D00F9" w:rsidP="00F56213">
      <w:pPr>
        <w:spacing w:after="0" w:line="240" w:lineRule="auto"/>
        <w:ind w:firstLine="709"/>
        <w:jc w:val="both"/>
        <w:rPr>
          <w:rFonts w:ascii="Times New Roman" w:hAnsi="Times New Roman"/>
          <w:sz w:val="24"/>
          <w:szCs w:val="24"/>
        </w:rPr>
      </w:pPr>
      <w:r w:rsidRPr="00F56213">
        <w:rPr>
          <w:rFonts w:ascii="Times New Roman" w:hAnsi="Times New Roman"/>
          <w:sz w:val="24"/>
          <w:szCs w:val="24"/>
        </w:rPr>
        <w:t xml:space="preserve">Реализация дисциплины требует наличия лекционной аудитории, оборудованной ПЭВМ, </w:t>
      </w:r>
      <w:proofErr w:type="spellStart"/>
      <w:r w:rsidRPr="00F56213">
        <w:rPr>
          <w:rFonts w:ascii="Times New Roman" w:hAnsi="Times New Roman"/>
          <w:sz w:val="24"/>
          <w:szCs w:val="24"/>
        </w:rPr>
        <w:t>видеолекционным</w:t>
      </w:r>
      <w:proofErr w:type="spellEnd"/>
      <w:r w:rsidRPr="00F56213">
        <w:rPr>
          <w:rFonts w:ascii="Times New Roman" w:hAnsi="Times New Roman"/>
          <w:sz w:val="24"/>
          <w:szCs w:val="24"/>
        </w:rPr>
        <w:t xml:space="preserve"> оборудованием для презентации, электронной доской и выходом в сеть Интернет.</w:t>
      </w:r>
    </w:p>
    <w:p w:rsidR="005D00F9" w:rsidRPr="00F56213" w:rsidRDefault="005D00F9" w:rsidP="00F56213">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B26047" w:rsidRPr="00F56213" w:rsidRDefault="00B26047" w:rsidP="00F56213">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56213">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D00F9" w:rsidRPr="00F56213" w:rsidRDefault="005D00F9" w:rsidP="00F56213">
      <w:pPr>
        <w:autoSpaceDE w:val="0"/>
        <w:autoSpaceDN w:val="0"/>
        <w:adjustRightInd w:val="0"/>
        <w:spacing w:after="0" w:line="240" w:lineRule="auto"/>
        <w:ind w:firstLine="709"/>
        <w:jc w:val="both"/>
        <w:rPr>
          <w:rFonts w:ascii="Times New Roman" w:hAnsi="Times New Roman"/>
          <w:sz w:val="24"/>
          <w:szCs w:val="24"/>
        </w:rPr>
      </w:pPr>
      <w:r w:rsidRPr="00F56213">
        <w:rPr>
          <w:rFonts w:ascii="Times New Roman" w:hAnsi="Times New Roman"/>
          <w:sz w:val="24"/>
          <w:szCs w:val="24"/>
        </w:rPr>
        <w:t>Перечень программного обеспечения</w:t>
      </w:r>
    </w:p>
    <w:p w:rsidR="005D00F9" w:rsidRPr="00F56213" w:rsidRDefault="005D00F9" w:rsidP="00F56213">
      <w:pPr>
        <w:autoSpaceDE w:val="0"/>
        <w:autoSpaceDN w:val="0"/>
        <w:adjustRightInd w:val="0"/>
        <w:spacing w:after="0" w:line="240" w:lineRule="auto"/>
        <w:jc w:val="both"/>
        <w:rPr>
          <w:rFonts w:ascii="Times New Roman" w:hAnsi="Times New Roman"/>
          <w:sz w:val="24"/>
          <w:szCs w:val="24"/>
        </w:rPr>
      </w:pPr>
      <w:proofErr w:type="spellStart"/>
      <w:r w:rsidRPr="00F56213">
        <w:rPr>
          <w:rFonts w:ascii="Times New Roman" w:hAnsi="Times New Roman"/>
          <w:sz w:val="24"/>
          <w:szCs w:val="24"/>
        </w:rPr>
        <w:t>MicrosoftOffice</w:t>
      </w:r>
      <w:proofErr w:type="spellEnd"/>
      <w:r w:rsidRPr="00F56213">
        <w:rPr>
          <w:rFonts w:ascii="Times New Roman" w:hAnsi="Times New Roman"/>
          <w:sz w:val="24"/>
          <w:szCs w:val="24"/>
        </w:rPr>
        <w:t>;</w:t>
      </w:r>
    </w:p>
    <w:p w:rsidR="005D00F9" w:rsidRPr="00F56213" w:rsidRDefault="005D00F9" w:rsidP="00F56213">
      <w:pPr>
        <w:autoSpaceDE w:val="0"/>
        <w:autoSpaceDN w:val="0"/>
        <w:adjustRightInd w:val="0"/>
        <w:spacing w:after="0" w:line="240" w:lineRule="auto"/>
        <w:jc w:val="both"/>
        <w:rPr>
          <w:rFonts w:ascii="Times New Roman" w:hAnsi="Times New Roman"/>
          <w:sz w:val="24"/>
          <w:szCs w:val="24"/>
        </w:rPr>
      </w:pPr>
      <w:r w:rsidRPr="00F56213">
        <w:rPr>
          <w:rFonts w:ascii="Times New Roman" w:hAnsi="Times New Roman"/>
          <w:sz w:val="24"/>
          <w:szCs w:val="24"/>
        </w:rPr>
        <w:t xml:space="preserve">браузеры </w:t>
      </w:r>
      <w:proofErr w:type="spellStart"/>
      <w:r w:rsidRPr="00F56213">
        <w:rPr>
          <w:rFonts w:ascii="Times New Roman" w:hAnsi="Times New Roman"/>
          <w:sz w:val="24"/>
          <w:szCs w:val="24"/>
          <w:lang w:val="en-US"/>
        </w:rPr>
        <w:t>GoogleChrome</w:t>
      </w:r>
      <w:proofErr w:type="spellEnd"/>
      <w:r w:rsidRPr="00F56213">
        <w:rPr>
          <w:rFonts w:ascii="Times New Roman" w:hAnsi="Times New Roman"/>
          <w:sz w:val="24"/>
          <w:szCs w:val="24"/>
        </w:rPr>
        <w:t xml:space="preserve">,  </w:t>
      </w:r>
      <w:proofErr w:type="spellStart"/>
      <w:r w:rsidRPr="00F56213">
        <w:rPr>
          <w:rFonts w:ascii="Times New Roman" w:hAnsi="Times New Roman"/>
          <w:sz w:val="24"/>
          <w:szCs w:val="24"/>
          <w:lang w:val="en-US"/>
        </w:rPr>
        <w:t>MozillaFirefox</w:t>
      </w:r>
      <w:proofErr w:type="spellEnd"/>
      <w:r w:rsidRPr="00F56213">
        <w:rPr>
          <w:rFonts w:ascii="Times New Roman" w:hAnsi="Times New Roman"/>
          <w:sz w:val="24"/>
          <w:szCs w:val="24"/>
        </w:rPr>
        <w:t xml:space="preserve">, </w:t>
      </w:r>
      <w:r w:rsidRPr="00F56213">
        <w:rPr>
          <w:rFonts w:ascii="Times New Roman" w:hAnsi="Times New Roman"/>
          <w:sz w:val="24"/>
          <w:szCs w:val="24"/>
          <w:lang w:val="en-US"/>
        </w:rPr>
        <w:t>Opera</w:t>
      </w:r>
      <w:proofErr w:type="spellStart"/>
      <w:r w:rsidRPr="00F56213">
        <w:rPr>
          <w:rFonts w:ascii="Times New Roman" w:hAnsi="Times New Roman"/>
          <w:sz w:val="24"/>
          <w:szCs w:val="24"/>
        </w:rPr>
        <w:t>илидр</w:t>
      </w:r>
      <w:proofErr w:type="spellEnd"/>
      <w:r w:rsidRPr="00F56213">
        <w:rPr>
          <w:rFonts w:ascii="Times New Roman" w:hAnsi="Times New Roman"/>
          <w:sz w:val="24"/>
          <w:szCs w:val="24"/>
        </w:rPr>
        <w:t>.;</w:t>
      </w:r>
    </w:p>
    <w:p w:rsidR="005D00F9" w:rsidRPr="00F56213" w:rsidRDefault="005D00F9" w:rsidP="00F56213">
      <w:pPr>
        <w:autoSpaceDE w:val="0"/>
        <w:autoSpaceDN w:val="0"/>
        <w:adjustRightInd w:val="0"/>
        <w:spacing w:after="0" w:line="240" w:lineRule="auto"/>
        <w:jc w:val="both"/>
        <w:rPr>
          <w:rFonts w:ascii="Times New Roman" w:hAnsi="Times New Roman"/>
          <w:sz w:val="24"/>
          <w:szCs w:val="24"/>
        </w:rPr>
      </w:pPr>
      <w:r w:rsidRPr="00F56213">
        <w:rPr>
          <w:rFonts w:ascii="Times New Roman" w:hAnsi="Times New Roman"/>
          <w:sz w:val="24"/>
          <w:szCs w:val="24"/>
        </w:rPr>
        <w:t xml:space="preserve">поисковые систем </w:t>
      </w:r>
      <w:proofErr w:type="spellStart"/>
      <w:r w:rsidRPr="00F56213">
        <w:rPr>
          <w:rFonts w:ascii="Times New Roman" w:hAnsi="Times New Roman"/>
          <w:sz w:val="24"/>
          <w:szCs w:val="24"/>
        </w:rPr>
        <w:t>Google</w:t>
      </w:r>
      <w:proofErr w:type="spellEnd"/>
      <w:r w:rsidRPr="00F56213">
        <w:rPr>
          <w:rFonts w:ascii="Times New Roman" w:hAnsi="Times New Roman"/>
          <w:sz w:val="24"/>
          <w:szCs w:val="24"/>
        </w:rPr>
        <w:t xml:space="preserve">, </w:t>
      </w:r>
      <w:proofErr w:type="spellStart"/>
      <w:r w:rsidRPr="00F56213">
        <w:rPr>
          <w:rFonts w:ascii="Times New Roman" w:hAnsi="Times New Roman"/>
          <w:sz w:val="24"/>
          <w:szCs w:val="24"/>
        </w:rPr>
        <w:t>Rambler</w:t>
      </w:r>
      <w:proofErr w:type="spellEnd"/>
      <w:r w:rsidRPr="00F56213">
        <w:rPr>
          <w:rFonts w:ascii="Times New Roman" w:hAnsi="Times New Roman"/>
          <w:sz w:val="24"/>
          <w:szCs w:val="24"/>
        </w:rPr>
        <w:t xml:space="preserve">, </w:t>
      </w:r>
      <w:proofErr w:type="spellStart"/>
      <w:r w:rsidRPr="00F56213">
        <w:rPr>
          <w:rFonts w:ascii="Times New Roman" w:hAnsi="Times New Roman"/>
          <w:sz w:val="24"/>
          <w:szCs w:val="24"/>
        </w:rPr>
        <w:t>Yandex</w:t>
      </w:r>
      <w:proofErr w:type="spellEnd"/>
      <w:r w:rsidRPr="00F56213">
        <w:rPr>
          <w:rFonts w:ascii="Times New Roman" w:hAnsi="Times New Roman"/>
          <w:sz w:val="24"/>
          <w:szCs w:val="24"/>
        </w:rPr>
        <w:t xml:space="preserve"> и др.;</w:t>
      </w:r>
    </w:p>
    <w:p w:rsidR="005D00F9" w:rsidRPr="00F56213" w:rsidRDefault="005D00F9" w:rsidP="00F56213">
      <w:pPr>
        <w:autoSpaceDE w:val="0"/>
        <w:autoSpaceDN w:val="0"/>
        <w:adjustRightInd w:val="0"/>
        <w:spacing w:after="0" w:line="240" w:lineRule="auto"/>
        <w:jc w:val="both"/>
        <w:rPr>
          <w:rFonts w:ascii="Times New Roman" w:hAnsi="Times New Roman"/>
          <w:sz w:val="24"/>
          <w:szCs w:val="24"/>
        </w:rPr>
      </w:pPr>
      <w:r w:rsidRPr="00F56213">
        <w:rPr>
          <w:rFonts w:ascii="Times New Roman" w:hAnsi="Times New Roman"/>
          <w:sz w:val="24"/>
          <w:szCs w:val="24"/>
        </w:rPr>
        <w:t xml:space="preserve">технология </w:t>
      </w:r>
      <w:proofErr w:type="spellStart"/>
      <w:r w:rsidRPr="00F56213">
        <w:rPr>
          <w:rFonts w:ascii="Times New Roman" w:hAnsi="Times New Roman"/>
          <w:sz w:val="24"/>
          <w:szCs w:val="24"/>
        </w:rPr>
        <w:t>ВикиВики</w:t>
      </w:r>
      <w:proofErr w:type="spellEnd"/>
      <w:r w:rsidRPr="00F56213">
        <w:rPr>
          <w:rFonts w:ascii="Times New Roman" w:hAnsi="Times New Roman"/>
          <w:sz w:val="24"/>
          <w:szCs w:val="24"/>
        </w:rPr>
        <w:t>;</w:t>
      </w:r>
    </w:p>
    <w:p w:rsidR="005D00F9" w:rsidRPr="00F56213" w:rsidRDefault="005D00F9" w:rsidP="00F56213">
      <w:pPr>
        <w:autoSpaceDE w:val="0"/>
        <w:autoSpaceDN w:val="0"/>
        <w:adjustRightInd w:val="0"/>
        <w:spacing w:after="0" w:line="240" w:lineRule="auto"/>
        <w:jc w:val="both"/>
        <w:rPr>
          <w:rFonts w:ascii="Times New Roman" w:hAnsi="Times New Roman"/>
          <w:sz w:val="24"/>
          <w:szCs w:val="24"/>
        </w:rPr>
      </w:pPr>
      <w:r w:rsidRPr="00F56213">
        <w:rPr>
          <w:rFonts w:ascii="Times New Roman" w:hAnsi="Times New Roman"/>
          <w:sz w:val="24"/>
          <w:szCs w:val="24"/>
        </w:rPr>
        <w:t xml:space="preserve">сервисы </w:t>
      </w:r>
      <w:r w:rsidRPr="00F56213">
        <w:rPr>
          <w:rFonts w:ascii="Times New Roman" w:hAnsi="Times New Roman"/>
          <w:sz w:val="24"/>
          <w:szCs w:val="24"/>
          <w:lang w:val="en-US"/>
        </w:rPr>
        <w:t>on</w:t>
      </w:r>
      <w:r w:rsidRPr="00F56213">
        <w:rPr>
          <w:rFonts w:ascii="Times New Roman" w:hAnsi="Times New Roman"/>
          <w:sz w:val="24"/>
          <w:szCs w:val="24"/>
        </w:rPr>
        <w:t>-</w:t>
      </w:r>
      <w:r w:rsidRPr="00F56213">
        <w:rPr>
          <w:rFonts w:ascii="Times New Roman" w:hAnsi="Times New Roman"/>
          <w:sz w:val="24"/>
          <w:szCs w:val="24"/>
          <w:lang w:val="en-US"/>
        </w:rPr>
        <w:t>line</w:t>
      </w:r>
      <w:r w:rsidRPr="00F56213">
        <w:rPr>
          <w:rFonts w:ascii="Times New Roman" w:hAnsi="Times New Roman"/>
          <w:sz w:val="24"/>
          <w:szCs w:val="24"/>
        </w:rPr>
        <w:t xml:space="preserve"> визуализации, например, Bubbl.us, Mindmeister.com и др.;</w:t>
      </w:r>
    </w:p>
    <w:p w:rsidR="005D00F9" w:rsidRPr="00F56213" w:rsidRDefault="005D00F9" w:rsidP="00F56213">
      <w:pPr>
        <w:autoSpaceDE w:val="0"/>
        <w:autoSpaceDN w:val="0"/>
        <w:adjustRightInd w:val="0"/>
        <w:spacing w:after="0" w:line="240" w:lineRule="auto"/>
        <w:jc w:val="both"/>
        <w:rPr>
          <w:rFonts w:ascii="Times New Roman" w:hAnsi="Times New Roman"/>
          <w:sz w:val="24"/>
          <w:szCs w:val="24"/>
          <w:lang w:val="en-US"/>
        </w:rPr>
      </w:pPr>
      <w:proofErr w:type="spellStart"/>
      <w:r w:rsidRPr="00F56213">
        <w:rPr>
          <w:rFonts w:ascii="Times New Roman" w:hAnsi="Times New Roman"/>
          <w:sz w:val="24"/>
          <w:szCs w:val="24"/>
        </w:rPr>
        <w:t>облачныетехнологии</w:t>
      </w:r>
      <w:proofErr w:type="spellEnd"/>
      <w:r w:rsidRPr="00F56213">
        <w:rPr>
          <w:rFonts w:ascii="Times New Roman" w:hAnsi="Times New Roman"/>
          <w:sz w:val="24"/>
          <w:szCs w:val="24"/>
          <w:lang w:val="en-US"/>
        </w:rPr>
        <w:t xml:space="preserve"> Google </w:t>
      </w:r>
      <w:r w:rsidRPr="00F56213">
        <w:rPr>
          <w:rFonts w:ascii="Times New Roman" w:hAnsi="Times New Roman"/>
          <w:sz w:val="24"/>
          <w:szCs w:val="24"/>
        </w:rPr>
        <w:t>или</w:t>
      </w:r>
      <w:r w:rsidRPr="00F56213">
        <w:rPr>
          <w:rFonts w:ascii="Times New Roman" w:hAnsi="Times New Roman"/>
          <w:sz w:val="24"/>
          <w:szCs w:val="24"/>
          <w:lang w:val="en-US"/>
        </w:rPr>
        <w:t xml:space="preserve"> Microsoft Office on-line.</w:t>
      </w:r>
    </w:p>
    <w:p w:rsidR="005D00F9" w:rsidRPr="00F56213" w:rsidRDefault="005D00F9" w:rsidP="00F56213">
      <w:pPr>
        <w:autoSpaceDE w:val="0"/>
        <w:autoSpaceDN w:val="0"/>
        <w:adjustRightInd w:val="0"/>
        <w:spacing w:after="0" w:line="240" w:lineRule="auto"/>
        <w:ind w:firstLine="709"/>
        <w:jc w:val="both"/>
        <w:rPr>
          <w:rFonts w:ascii="Times New Roman" w:hAnsi="Times New Roman"/>
          <w:sz w:val="24"/>
          <w:szCs w:val="24"/>
          <w:lang w:val="en-US"/>
        </w:rPr>
      </w:pPr>
    </w:p>
    <w:p w:rsidR="005D00F9" w:rsidRPr="00F56213" w:rsidRDefault="005D00F9" w:rsidP="00F56213">
      <w:pPr>
        <w:autoSpaceDE w:val="0"/>
        <w:autoSpaceDN w:val="0"/>
        <w:adjustRightInd w:val="0"/>
        <w:spacing w:after="0" w:line="240" w:lineRule="auto"/>
        <w:ind w:firstLine="709"/>
        <w:jc w:val="both"/>
        <w:rPr>
          <w:rFonts w:ascii="Times New Roman" w:hAnsi="Times New Roman"/>
          <w:sz w:val="24"/>
          <w:szCs w:val="24"/>
        </w:rPr>
      </w:pPr>
      <w:r w:rsidRPr="00F56213">
        <w:rPr>
          <w:rFonts w:ascii="Times New Roman" w:hAnsi="Times New Roman"/>
          <w:sz w:val="24"/>
          <w:szCs w:val="24"/>
        </w:rPr>
        <w:t>Перечень информационных справочных систем</w:t>
      </w:r>
    </w:p>
    <w:p w:rsidR="005D00F9" w:rsidRPr="00F56213" w:rsidRDefault="005D00F9" w:rsidP="00F56213">
      <w:pPr>
        <w:autoSpaceDE w:val="0"/>
        <w:autoSpaceDN w:val="0"/>
        <w:adjustRightInd w:val="0"/>
        <w:spacing w:after="0" w:line="240" w:lineRule="auto"/>
        <w:jc w:val="both"/>
        <w:rPr>
          <w:rFonts w:ascii="Times New Roman" w:hAnsi="Times New Roman"/>
          <w:sz w:val="24"/>
          <w:szCs w:val="24"/>
        </w:rPr>
      </w:pPr>
      <w:r w:rsidRPr="00F56213">
        <w:rPr>
          <w:rFonts w:ascii="Times New Roman" w:hAnsi="Times New Roman"/>
          <w:sz w:val="24"/>
          <w:szCs w:val="24"/>
        </w:rPr>
        <w:t>http://www.biblioclub.ru</w:t>
      </w:r>
      <w:r w:rsidRPr="00F56213">
        <w:rPr>
          <w:rFonts w:ascii="Times New Roman" w:hAnsi="Times New Roman"/>
          <w:sz w:val="24"/>
          <w:szCs w:val="24"/>
        </w:rPr>
        <w:tab/>
      </w:r>
      <w:r w:rsidRPr="00F56213">
        <w:rPr>
          <w:rFonts w:ascii="Times New Roman" w:hAnsi="Times New Roman"/>
          <w:sz w:val="24"/>
          <w:szCs w:val="24"/>
        </w:rPr>
        <w:tab/>
        <w:t>ЭБС «Университетская библиотека онлайн»</w:t>
      </w:r>
    </w:p>
    <w:p w:rsidR="005D00F9" w:rsidRPr="00F56213" w:rsidRDefault="005D00F9" w:rsidP="00F56213">
      <w:pPr>
        <w:autoSpaceDE w:val="0"/>
        <w:autoSpaceDN w:val="0"/>
        <w:adjustRightInd w:val="0"/>
        <w:spacing w:after="0" w:line="240" w:lineRule="auto"/>
        <w:jc w:val="both"/>
        <w:rPr>
          <w:rFonts w:ascii="Times New Roman" w:hAnsi="Times New Roman"/>
          <w:sz w:val="24"/>
          <w:szCs w:val="24"/>
        </w:rPr>
      </w:pPr>
      <w:r w:rsidRPr="00F56213">
        <w:rPr>
          <w:rFonts w:ascii="Times New Roman" w:hAnsi="Times New Roman"/>
          <w:sz w:val="24"/>
          <w:szCs w:val="24"/>
        </w:rPr>
        <w:t>http://www.elibrary.ru</w:t>
      </w:r>
      <w:r w:rsidRPr="00F56213">
        <w:rPr>
          <w:rFonts w:ascii="Times New Roman" w:hAnsi="Times New Roman"/>
          <w:sz w:val="24"/>
          <w:szCs w:val="24"/>
        </w:rPr>
        <w:tab/>
      </w:r>
      <w:r w:rsidRPr="00F56213">
        <w:rPr>
          <w:rFonts w:ascii="Times New Roman" w:hAnsi="Times New Roman"/>
          <w:sz w:val="24"/>
          <w:szCs w:val="24"/>
        </w:rPr>
        <w:tab/>
        <w:t>Научная электронная библиотека</w:t>
      </w:r>
    </w:p>
    <w:p w:rsidR="005D00F9" w:rsidRPr="00F56213" w:rsidRDefault="005D00F9" w:rsidP="00F56213">
      <w:pPr>
        <w:autoSpaceDE w:val="0"/>
        <w:autoSpaceDN w:val="0"/>
        <w:adjustRightInd w:val="0"/>
        <w:spacing w:after="0" w:line="240" w:lineRule="auto"/>
        <w:jc w:val="both"/>
        <w:rPr>
          <w:rFonts w:ascii="Times New Roman" w:hAnsi="Times New Roman"/>
          <w:sz w:val="24"/>
          <w:szCs w:val="24"/>
        </w:rPr>
      </w:pPr>
      <w:r w:rsidRPr="00F56213">
        <w:rPr>
          <w:rFonts w:ascii="Times New Roman" w:hAnsi="Times New Roman"/>
          <w:sz w:val="24"/>
          <w:szCs w:val="24"/>
        </w:rPr>
        <w:t>http://www.ebiblioteka.ru</w:t>
      </w:r>
      <w:r w:rsidRPr="00F56213">
        <w:rPr>
          <w:rFonts w:ascii="Times New Roman" w:hAnsi="Times New Roman"/>
          <w:sz w:val="24"/>
          <w:szCs w:val="24"/>
        </w:rPr>
        <w:tab/>
      </w:r>
      <w:r w:rsidRPr="00F56213">
        <w:rPr>
          <w:rFonts w:ascii="Times New Roman" w:hAnsi="Times New Roman"/>
          <w:sz w:val="24"/>
          <w:szCs w:val="24"/>
        </w:rPr>
        <w:tab/>
        <w:t xml:space="preserve">Универсальные базы данных изданий </w:t>
      </w:r>
    </w:p>
    <w:p w:rsidR="005D00F9" w:rsidRPr="00F56213" w:rsidRDefault="005D00F9" w:rsidP="00F56213">
      <w:pPr>
        <w:autoSpaceDE w:val="0"/>
        <w:autoSpaceDN w:val="0"/>
        <w:adjustRightInd w:val="0"/>
        <w:spacing w:after="0" w:line="240" w:lineRule="auto"/>
        <w:jc w:val="both"/>
        <w:rPr>
          <w:rFonts w:ascii="Times New Roman" w:hAnsi="Times New Roman"/>
          <w:sz w:val="24"/>
          <w:szCs w:val="24"/>
        </w:rPr>
      </w:pPr>
      <w:r w:rsidRPr="00F56213">
        <w:rPr>
          <w:rFonts w:ascii="Times New Roman" w:hAnsi="Times New Roman"/>
          <w:sz w:val="24"/>
          <w:szCs w:val="24"/>
        </w:rPr>
        <w:t>http://window.edu.ru/</w:t>
      </w:r>
      <w:r w:rsidRPr="00F56213">
        <w:rPr>
          <w:rFonts w:ascii="Times New Roman" w:hAnsi="Times New Roman"/>
          <w:sz w:val="24"/>
          <w:szCs w:val="24"/>
        </w:rPr>
        <w:tab/>
      </w:r>
      <w:r w:rsidRPr="00F56213">
        <w:rPr>
          <w:rFonts w:ascii="Times New Roman" w:hAnsi="Times New Roman"/>
          <w:sz w:val="24"/>
          <w:szCs w:val="24"/>
        </w:rPr>
        <w:tab/>
        <w:t>Единое окно доступа к образовательным ресурсам</w:t>
      </w:r>
    </w:p>
    <w:p w:rsidR="005D00F9" w:rsidRPr="00F56213" w:rsidRDefault="005D00F9" w:rsidP="00F56213">
      <w:pPr>
        <w:spacing w:after="0" w:line="240" w:lineRule="auto"/>
        <w:jc w:val="both"/>
        <w:rPr>
          <w:rFonts w:ascii="Times New Roman" w:hAnsi="Times New Roman"/>
          <w:b/>
          <w:bCs/>
          <w:sz w:val="24"/>
          <w:szCs w:val="24"/>
          <w:lang w:eastAsia="ru-RU"/>
        </w:rPr>
      </w:pPr>
      <w:r w:rsidRPr="00F56213">
        <w:rPr>
          <w:rFonts w:ascii="Times New Roman" w:hAnsi="Times New Roman"/>
          <w:sz w:val="24"/>
          <w:szCs w:val="24"/>
        </w:rPr>
        <w:t>http://wiki.mininuniver.ru</w:t>
      </w:r>
      <w:r w:rsidRPr="00F56213">
        <w:rPr>
          <w:rFonts w:ascii="Times New Roman" w:hAnsi="Times New Roman"/>
          <w:sz w:val="24"/>
          <w:szCs w:val="24"/>
        </w:rPr>
        <w:tab/>
        <w:t>Вики НГПУ</w:t>
      </w:r>
    </w:p>
    <w:p w:rsidR="00253B72" w:rsidRPr="00F56213" w:rsidRDefault="006C761B" w:rsidP="00253B72">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5.4</w:t>
      </w:r>
      <w:r w:rsidR="00253B72" w:rsidRPr="00F56213">
        <w:rPr>
          <w:rFonts w:ascii="Times New Roman" w:eastAsia="Times New Roman" w:hAnsi="Times New Roman"/>
          <w:b/>
          <w:sz w:val="24"/>
          <w:szCs w:val="24"/>
          <w:lang w:eastAsia="ru-RU"/>
        </w:rPr>
        <w:t>. ПРОГРАММА ДИСЦИПЛИНЫ</w:t>
      </w:r>
    </w:p>
    <w:p w:rsidR="00253B72" w:rsidRPr="00F56213" w:rsidRDefault="00253B72" w:rsidP="00253B72">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«История математики и информатики»</w:t>
      </w:r>
    </w:p>
    <w:p w:rsidR="00253B72" w:rsidRDefault="00253B72" w:rsidP="00253B72">
      <w:pPr>
        <w:tabs>
          <w:tab w:val="left" w:pos="720"/>
        </w:tabs>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253B72" w:rsidRPr="00F56213" w:rsidRDefault="00253B72" w:rsidP="00253B72">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1. Пояснительная записка</w:t>
      </w:r>
    </w:p>
    <w:p w:rsidR="00253B72" w:rsidRPr="00F56213" w:rsidRDefault="00253B72" w:rsidP="00253B72">
      <w:pPr>
        <w:autoSpaceDE w:val="0"/>
        <w:autoSpaceDN w:val="0"/>
        <w:adjustRightInd w:val="0"/>
        <w:spacing w:after="0" w:line="240" w:lineRule="auto"/>
        <w:ind w:firstLine="709"/>
        <w:jc w:val="both"/>
        <w:rPr>
          <w:rFonts w:ascii="Times New Roman" w:hAnsi="Times New Roman"/>
          <w:bCs/>
          <w:sz w:val="24"/>
          <w:szCs w:val="24"/>
        </w:rPr>
      </w:pPr>
      <w:r w:rsidRPr="00F56213">
        <w:rPr>
          <w:rFonts w:ascii="Times New Roman" w:hAnsi="Times New Roman"/>
          <w:bCs/>
          <w:sz w:val="24"/>
          <w:szCs w:val="24"/>
        </w:rPr>
        <w:t>Учебная программа дисциплины «История математики и информатики» в рамках модуля «История математики и информатики» дает систематизированные современные знания в области истории этих фундаментальных наук.</w:t>
      </w:r>
    </w:p>
    <w:p w:rsidR="00253B72" w:rsidRPr="00F56213" w:rsidRDefault="00253B72" w:rsidP="00253B72">
      <w:pPr>
        <w:spacing w:after="0" w:line="240" w:lineRule="auto"/>
        <w:ind w:firstLine="720"/>
        <w:jc w:val="both"/>
        <w:rPr>
          <w:rFonts w:ascii="Times New Roman" w:hAnsi="Times New Roman"/>
          <w:sz w:val="24"/>
          <w:szCs w:val="24"/>
        </w:rPr>
      </w:pPr>
      <w:r w:rsidRPr="00F56213">
        <w:rPr>
          <w:rFonts w:ascii="Times New Roman" w:hAnsi="Times New Roman"/>
          <w:sz w:val="24"/>
          <w:szCs w:val="24"/>
        </w:rPr>
        <w:t>Базовые требования к содержанию, формируемым компетенциям, технологиям, формам и видам учебного процесса, контроля задаются разделами программы учебной дисциплины «</w:t>
      </w:r>
      <w:r w:rsidRPr="00F56213">
        <w:rPr>
          <w:rFonts w:ascii="Times New Roman" w:hAnsi="Times New Roman"/>
          <w:bCs/>
          <w:sz w:val="24"/>
          <w:szCs w:val="24"/>
        </w:rPr>
        <w:t>История математики и информатики</w:t>
      </w:r>
      <w:r w:rsidRPr="00F56213">
        <w:rPr>
          <w:rFonts w:ascii="Times New Roman" w:hAnsi="Times New Roman"/>
          <w:sz w:val="24"/>
          <w:szCs w:val="24"/>
        </w:rPr>
        <w:t xml:space="preserve">»: планами, тематикой проведения семинарских занятий, тематикой </w:t>
      </w:r>
      <w:proofErr w:type="spellStart"/>
      <w:r w:rsidRPr="00F56213">
        <w:rPr>
          <w:rFonts w:ascii="Times New Roman" w:hAnsi="Times New Roman"/>
          <w:sz w:val="24"/>
          <w:szCs w:val="24"/>
        </w:rPr>
        <w:t>докладов</w:t>
      </w:r>
      <w:proofErr w:type="gramStart"/>
      <w:r w:rsidRPr="00F56213">
        <w:rPr>
          <w:rFonts w:ascii="Times New Roman" w:hAnsi="Times New Roman"/>
          <w:sz w:val="24"/>
          <w:szCs w:val="24"/>
        </w:rPr>
        <w:t>,р</w:t>
      </w:r>
      <w:proofErr w:type="gramEnd"/>
      <w:r w:rsidRPr="00F56213">
        <w:rPr>
          <w:rFonts w:ascii="Times New Roman" w:hAnsi="Times New Roman"/>
          <w:sz w:val="24"/>
          <w:szCs w:val="24"/>
        </w:rPr>
        <w:t>ейтинг-планами</w:t>
      </w:r>
      <w:proofErr w:type="spellEnd"/>
      <w:r w:rsidRPr="00F56213">
        <w:rPr>
          <w:rFonts w:ascii="Times New Roman" w:hAnsi="Times New Roman"/>
          <w:sz w:val="24"/>
          <w:szCs w:val="24"/>
        </w:rPr>
        <w:t>, рекомендациями, требованиями и контрольными вопросами к зачету.</w:t>
      </w:r>
    </w:p>
    <w:p w:rsidR="00253B72" w:rsidRPr="00F56213" w:rsidRDefault="00253B72" w:rsidP="00253B72">
      <w:pPr>
        <w:pStyle w:val="a4"/>
        <w:numPr>
          <w:ilvl w:val="0"/>
          <w:numId w:val="30"/>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F56213">
        <w:rPr>
          <w:rFonts w:ascii="Times New Roman" w:eastAsia="Times New Roman" w:hAnsi="Times New Roman" w:cs="Times New Roman"/>
          <w:b/>
          <w:bCs/>
          <w:sz w:val="24"/>
          <w:szCs w:val="24"/>
          <w:lang w:eastAsia="ru-RU"/>
        </w:rPr>
        <w:t>Место в структуре модуля</w:t>
      </w:r>
    </w:p>
    <w:p w:rsidR="00253B72" w:rsidRPr="00F56213" w:rsidRDefault="00253B72" w:rsidP="00253B72">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Дисциплина «История математики и информатики» относится к </w:t>
      </w:r>
      <w:r w:rsidRPr="00F56213">
        <w:rPr>
          <w:rFonts w:ascii="Times New Roman" w:hAnsi="Times New Roman"/>
          <w:sz w:val="24"/>
          <w:szCs w:val="24"/>
        </w:rPr>
        <w:t>базовой части комплексного модуля «История математики и информатики»</w:t>
      </w:r>
      <w:r w:rsidRPr="00F56213">
        <w:rPr>
          <w:rFonts w:ascii="Times New Roman" w:eastAsia="Times New Roman" w:hAnsi="Times New Roman"/>
          <w:sz w:val="24"/>
          <w:szCs w:val="24"/>
          <w:lang w:eastAsia="ru-RU"/>
        </w:rPr>
        <w:t xml:space="preserve">. Ее изучение базируется на основе изучения дисциплин:  </w:t>
      </w:r>
      <w:proofErr w:type="gramStart"/>
      <w:r w:rsidRPr="00F56213">
        <w:rPr>
          <w:rFonts w:ascii="Times New Roman" w:eastAsia="Times New Roman" w:hAnsi="Times New Roman"/>
          <w:sz w:val="24"/>
          <w:szCs w:val="24"/>
          <w:lang w:eastAsia="ru-RU"/>
        </w:rPr>
        <w:t xml:space="preserve">История,  Философия,  Математический анализ, Алгебра,  Геометрия,  Дискретная математика, Элементарная математика, Естественнонаучная  картина мира,  Математическая логика, Теоретические основы информатики, Архитектура компьютера, Программирование,  Операционные системы, сети и интернет-технологии,  Основы искусственного интеллекта,  Методы и средства защиты информации, </w:t>
      </w:r>
      <w:proofErr w:type="gramEnd"/>
    </w:p>
    <w:p w:rsidR="00253B72" w:rsidRPr="00F56213" w:rsidRDefault="00253B72" w:rsidP="00253B72">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 Дисциплины, для которых  «История математики и информатики» является предшествующей: дисциплины и курсы по выбору профессионального цикла, прохождение педагогической практики, выполнение курсовой и дипломной работы (ВКР).</w:t>
      </w:r>
    </w:p>
    <w:p w:rsidR="00253B72" w:rsidRPr="00F56213" w:rsidRDefault="00253B72" w:rsidP="00253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3. Цели и задачи</w:t>
      </w:r>
    </w:p>
    <w:p w:rsidR="00253B72" w:rsidRPr="00F56213" w:rsidRDefault="00253B72" w:rsidP="00253B72">
      <w:pPr>
        <w:spacing w:after="0" w:line="240" w:lineRule="auto"/>
        <w:ind w:firstLine="709"/>
        <w:jc w:val="both"/>
        <w:rPr>
          <w:rFonts w:ascii="Times New Roman" w:eastAsia="Times New Roman" w:hAnsi="Times New Roman"/>
          <w:sz w:val="24"/>
          <w:szCs w:val="24"/>
          <w:lang w:eastAsia="ru-RU"/>
        </w:rPr>
      </w:pPr>
      <w:proofErr w:type="spellStart"/>
      <w:r w:rsidRPr="00F56213">
        <w:rPr>
          <w:rFonts w:ascii="Times New Roman" w:eastAsia="Times New Roman" w:hAnsi="Times New Roman"/>
          <w:i/>
          <w:iCs/>
          <w:sz w:val="24"/>
          <w:szCs w:val="24"/>
          <w:lang w:eastAsia="ru-RU"/>
        </w:rPr>
        <w:t>Цельдисциплин</w:t>
      </w:r>
      <w:proofErr w:type="gramStart"/>
      <w:r w:rsidRPr="00F56213">
        <w:rPr>
          <w:rFonts w:ascii="Times New Roman" w:eastAsia="Times New Roman" w:hAnsi="Times New Roman"/>
          <w:i/>
          <w:iCs/>
          <w:sz w:val="24"/>
          <w:szCs w:val="24"/>
          <w:lang w:eastAsia="ru-RU"/>
        </w:rPr>
        <w:t>ы</w:t>
      </w:r>
      <w:proofErr w:type="spellEnd"/>
      <w:r w:rsidRPr="00F56213">
        <w:rPr>
          <w:rFonts w:ascii="Times New Roman" w:eastAsia="Times New Roman" w:hAnsi="Times New Roman"/>
          <w:spacing w:val="3"/>
          <w:sz w:val="24"/>
          <w:szCs w:val="24"/>
          <w:lang w:eastAsia="ru-RU"/>
        </w:rPr>
        <w:t>-</w:t>
      </w:r>
      <w:proofErr w:type="gramEnd"/>
      <w:r w:rsidRPr="00F56213">
        <w:rPr>
          <w:rFonts w:ascii="Times New Roman" w:eastAsia="Times New Roman" w:hAnsi="Times New Roman"/>
          <w:sz w:val="24"/>
          <w:szCs w:val="24"/>
          <w:lang w:eastAsia="ru-RU"/>
        </w:rPr>
        <w:t xml:space="preserve"> подготовка  будущего учителя математики и информатики к его профессиональной деятельности в областях, связанных с формированием и развитием этих </w:t>
      </w:r>
      <w:r w:rsidRPr="00F56213">
        <w:rPr>
          <w:rFonts w:ascii="Times New Roman" w:eastAsia="Times New Roman" w:hAnsi="Times New Roman"/>
          <w:sz w:val="24"/>
          <w:szCs w:val="24"/>
          <w:lang w:eastAsia="ru-RU"/>
        </w:rPr>
        <w:lastRenderedPageBreak/>
        <w:t xml:space="preserve">фундаментальных наук,  выработка у  него потребности включения исторической составляющей в процесс обучения математике и информатике. </w:t>
      </w:r>
    </w:p>
    <w:p w:rsidR="00253B72" w:rsidRPr="00F56213" w:rsidRDefault="00253B72" w:rsidP="00253B72">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F56213">
        <w:rPr>
          <w:rFonts w:ascii="Times New Roman" w:eastAsia="Times New Roman" w:hAnsi="Times New Roman"/>
          <w:i/>
          <w:iCs/>
          <w:sz w:val="24"/>
          <w:szCs w:val="24"/>
          <w:lang w:eastAsia="ru-RU"/>
        </w:rPr>
        <w:t>Задачи дисциплины:</w:t>
      </w:r>
    </w:p>
    <w:p w:rsidR="00253B72" w:rsidRPr="00F56213" w:rsidRDefault="00253B72" w:rsidP="00253B72">
      <w:pPr>
        <w:spacing w:line="240" w:lineRule="auto"/>
        <w:ind w:left="426"/>
        <w:jc w:val="both"/>
        <w:rPr>
          <w:rFonts w:ascii="Times New Roman" w:eastAsia="Times New Roman" w:hAnsi="Times New Roman"/>
          <w:b/>
          <w:bCs/>
          <w:i/>
          <w:iCs/>
          <w:sz w:val="24"/>
          <w:szCs w:val="24"/>
          <w:lang w:eastAsia="ru-RU"/>
        </w:rPr>
      </w:pPr>
      <w:r w:rsidRPr="00F56213">
        <w:rPr>
          <w:rFonts w:ascii="Times New Roman" w:eastAsia="Times New Roman" w:hAnsi="Times New Roman"/>
          <w:sz w:val="24"/>
          <w:szCs w:val="24"/>
          <w:lang w:eastAsia="ru-RU"/>
        </w:rPr>
        <w:t xml:space="preserve">- раскрыть причины зарождения математики и движущие силы ее развития,  богатство фактического материала, связанного с основными периодами   развития математики;  проследить,  как   возникли математические понятия, методы и идеи, как исторически складывались и развивались математические теории; </w:t>
      </w:r>
    </w:p>
    <w:p w:rsidR="00253B72" w:rsidRPr="00F56213" w:rsidRDefault="00253B72" w:rsidP="00253B72">
      <w:pPr>
        <w:spacing w:line="240" w:lineRule="auto"/>
        <w:ind w:left="426"/>
        <w:jc w:val="both"/>
        <w:rPr>
          <w:rFonts w:ascii="Times New Roman" w:eastAsia="Times New Roman" w:hAnsi="Times New Roman"/>
          <w:b/>
          <w:bCs/>
          <w:i/>
          <w:iCs/>
          <w:sz w:val="24"/>
          <w:szCs w:val="24"/>
          <w:lang w:eastAsia="ru-RU"/>
        </w:rPr>
      </w:pPr>
      <w:r w:rsidRPr="00F56213">
        <w:rPr>
          <w:rFonts w:ascii="Times New Roman" w:eastAsia="Times New Roman" w:hAnsi="Times New Roman"/>
          <w:sz w:val="24"/>
          <w:szCs w:val="24"/>
          <w:lang w:eastAsia="ru-RU"/>
        </w:rPr>
        <w:t>-  выяснить характер и особенности развития математики в определенные исторические эпохи  у различных   цивилизаций  (Древний Египет, Греция, Вавилон, Индия, Китай,  страны ислама и др.);</w:t>
      </w:r>
    </w:p>
    <w:p w:rsidR="00253B72" w:rsidRPr="00F56213" w:rsidRDefault="00253B72" w:rsidP="00253B72">
      <w:pPr>
        <w:spacing w:line="240" w:lineRule="auto"/>
        <w:ind w:left="426"/>
        <w:jc w:val="both"/>
        <w:rPr>
          <w:rFonts w:ascii="Times New Roman" w:eastAsia="Times New Roman" w:hAnsi="Times New Roman"/>
          <w:b/>
          <w:bCs/>
          <w:i/>
          <w:iCs/>
          <w:sz w:val="24"/>
          <w:szCs w:val="24"/>
          <w:lang w:eastAsia="ru-RU"/>
        </w:rPr>
      </w:pPr>
      <w:r w:rsidRPr="00F56213">
        <w:rPr>
          <w:rFonts w:ascii="Times New Roman" w:eastAsia="Times New Roman" w:hAnsi="Times New Roman"/>
          <w:sz w:val="24"/>
          <w:szCs w:val="24"/>
          <w:lang w:eastAsia="ru-RU"/>
        </w:rPr>
        <w:t>- проследить историю  развития следующих содержательно-методических  линий  школьного курса математики: «Числа и величины»,  «Уравнения и неравенства», «Функции. Начала математического анализа»,  «Геометрические фигуры и их свойства. Измерение геометрических величин».</w:t>
      </w:r>
    </w:p>
    <w:p w:rsidR="00253B72" w:rsidRPr="00F56213" w:rsidRDefault="00253B72" w:rsidP="00253B72">
      <w:pPr>
        <w:spacing w:line="240" w:lineRule="auto"/>
        <w:ind w:left="426"/>
        <w:jc w:val="both"/>
        <w:rPr>
          <w:rFonts w:ascii="Times New Roman" w:eastAsia="Times New Roman" w:hAnsi="Times New Roman"/>
          <w:b/>
          <w:bCs/>
          <w:i/>
          <w:iCs/>
          <w:sz w:val="24"/>
          <w:szCs w:val="24"/>
          <w:lang w:eastAsia="ru-RU"/>
        </w:rPr>
      </w:pPr>
      <w:r w:rsidRPr="00F56213">
        <w:rPr>
          <w:rFonts w:ascii="Times New Roman" w:eastAsia="Times New Roman" w:hAnsi="Times New Roman"/>
          <w:sz w:val="24"/>
          <w:szCs w:val="24"/>
          <w:lang w:eastAsia="ru-RU"/>
        </w:rPr>
        <w:t>- рассмотреть биографии наиболее выдающихся ученых-математиков;</w:t>
      </w:r>
    </w:p>
    <w:p w:rsidR="00253B72" w:rsidRPr="00F56213" w:rsidRDefault="00253B72" w:rsidP="00253B72">
      <w:pPr>
        <w:spacing w:line="240" w:lineRule="auto"/>
        <w:ind w:left="426"/>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показать связь математики с общественной практикой,  с другими науками,  с формированием  в передовом общественном сознании  научной картины мира, показать значение математики как  “языка природы”.</w:t>
      </w:r>
    </w:p>
    <w:p w:rsidR="00253B72" w:rsidRPr="00F56213" w:rsidRDefault="00253B72" w:rsidP="00253B72">
      <w:pPr>
        <w:spacing w:after="0" w:line="240" w:lineRule="auto"/>
        <w:ind w:left="426"/>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вооружить студентов знаниями в области истории возникновения и развития четырёх составляющих современной информатики: теоретической информатики, средств информатизации (аппаратных и программных средств), информационных технологий и социальной информатики;</w:t>
      </w:r>
    </w:p>
    <w:p w:rsidR="00253B72" w:rsidRPr="00F56213" w:rsidRDefault="00253B72" w:rsidP="00253B72">
      <w:pPr>
        <w:spacing w:after="0" w:line="240" w:lineRule="auto"/>
        <w:ind w:left="426"/>
        <w:jc w:val="both"/>
        <w:rPr>
          <w:rFonts w:ascii="Times New Roman" w:eastAsia="Times New Roman" w:hAnsi="Times New Roman"/>
          <w:sz w:val="24"/>
          <w:szCs w:val="24"/>
          <w:lang w:eastAsia="ru-RU"/>
        </w:rPr>
      </w:pPr>
    </w:p>
    <w:p w:rsidR="00253B72" w:rsidRPr="00F56213" w:rsidRDefault="00253B72" w:rsidP="00253B72">
      <w:pPr>
        <w:spacing w:after="0" w:line="240" w:lineRule="auto"/>
        <w:ind w:left="426"/>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проследить основные этапы развития механических вычислителей, предпосылки появления первых электронных вычислительных машин (ЭВМ), историю поколений ЭВМ, основные этапы развития программного обеспечения компьютеров;</w:t>
      </w:r>
    </w:p>
    <w:p w:rsidR="00253B72" w:rsidRPr="00F56213" w:rsidRDefault="00253B72" w:rsidP="00253B72">
      <w:pPr>
        <w:spacing w:after="0" w:line="240" w:lineRule="auto"/>
        <w:ind w:left="426"/>
        <w:jc w:val="both"/>
        <w:rPr>
          <w:rFonts w:ascii="Times New Roman" w:eastAsia="Times New Roman" w:hAnsi="Times New Roman"/>
          <w:sz w:val="24"/>
          <w:szCs w:val="24"/>
          <w:lang w:eastAsia="ru-RU"/>
        </w:rPr>
      </w:pPr>
    </w:p>
    <w:p w:rsidR="00253B72" w:rsidRPr="00F56213" w:rsidRDefault="00253B72" w:rsidP="00253B72">
      <w:pPr>
        <w:spacing w:after="0" w:line="240" w:lineRule="auto"/>
        <w:ind w:left="426"/>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показать вклад отечественных учёных и инженеров в развитие информатики;</w:t>
      </w:r>
    </w:p>
    <w:p w:rsidR="00253B72" w:rsidRPr="00F56213" w:rsidRDefault="00253B72" w:rsidP="00253B72">
      <w:pPr>
        <w:spacing w:after="0" w:line="240" w:lineRule="auto"/>
        <w:ind w:left="426"/>
        <w:jc w:val="both"/>
        <w:rPr>
          <w:rFonts w:ascii="Times New Roman" w:eastAsia="Times New Roman" w:hAnsi="Times New Roman"/>
          <w:sz w:val="24"/>
          <w:szCs w:val="24"/>
          <w:lang w:eastAsia="ru-RU"/>
        </w:rPr>
      </w:pPr>
    </w:p>
    <w:p w:rsidR="00253B72" w:rsidRPr="00F56213" w:rsidRDefault="00253B72" w:rsidP="00253B72">
      <w:pPr>
        <w:spacing w:after="0" w:line="240" w:lineRule="auto"/>
        <w:ind w:left="426"/>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вооружить знаниями основных этапов появления и развития систем передачи информации, в том числе и сети Интернет;</w:t>
      </w:r>
    </w:p>
    <w:p w:rsidR="00253B72" w:rsidRPr="00F56213" w:rsidRDefault="00253B72" w:rsidP="00253B72">
      <w:pPr>
        <w:spacing w:after="0" w:line="240" w:lineRule="auto"/>
        <w:ind w:left="426"/>
        <w:jc w:val="both"/>
        <w:rPr>
          <w:rFonts w:ascii="Times New Roman" w:eastAsia="Times New Roman" w:hAnsi="Times New Roman"/>
          <w:sz w:val="24"/>
          <w:szCs w:val="24"/>
          <w:lang w:eastAsia="ru-RU"/>
        </w:rPr>
      </w:pPr>
    </w:p>
    <w:p w:rsidR="00253B72" w:rsidRPr="00F56213" w:rsidRDefault="00253B72" w:rsidP="00253B72">
      <w:pPr>
        <w:spacing w:after="0" w:line="240" w:lineRule="auto"/>
        <w:ind w:left="360"/>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раскрыть предпосылки и основные этапы школьной информатики.</w:t>
      </w:r>
    </w:p>
    <w:p w:rsidR="00253B72" w:rsidRPr="00F56213" w:rsidRDefault="00253B72" w:rsidP="00253B72">
      <w:pPr>
        <w:autoSpaceDE w:val="0"/>
        <w:autoSpaceDN w:val="0"/>
        <w:adjustRightInd w:val="0"/>
        <w:spacing w:after="0" w:line="240" w:lineRule="auto"/>
        <w:jc w:val="both"/>
        <w:rPr>
          <w:rFonts w:ascii="Times New Roman" w:eastAsia="Times New Roman" w:hAnsi="Times New Roman"/>
          <w:b/>
          <w:bCs/>
          <w:sz w:val="24"/>
          <w:szCs w:val="24"/>
          <w:lang w:eastAsia="ru-RU"/>
        </w:rPr>
      </w:pPr>
    </w:p>
    <w:p w:rsidR="00253B72" w:rsidRPr="00F56213" w:rsidRDefault="00253B72" w:rsidP="00253B72">
      <w:pPr>
        <w:pStyle w:val="a4"/>
        <w:numPr>
          <w:ilvl w:val="0"/>
          <w:numId w:val="23"/>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F56213">
        <w:rPr>
          <w:rFonts w:ascii="Times New Roman" w:eastAsia="Times New Roman" w:hAnsi="Times New Roman" w:cs="Times New Roman"/>
          <w:b/>
          <w:bCs/>
          <w:sz w:val="24"/>
          <w:szCs w:val="24"/>
          <w:lang w:eastAsia="ru-RU"/>
        </w:rPr>
        <w:t>Образовательные результаты</w:t>
      </w:r>
    </w:p>
    <w:tbl>
      <w:tblPr>
        <w:tblW w:w="4750" w:type="pct"/>
        <w:tblInd w:w="108" w:type="dxa"/>
        <w:tblLayout w:type="fixed"/>
        <w:tblLook w:val="0000"/>
      </w:tblPr>
      <w:tblGrid>
        <w:gridCol w:w="830"/>
        <w:gridCol w:w="2441"/>
        <w:gridCol w:w="1265"/>
        <w:gridCol w:w="1901"/>
        <w:gridCol w:w="1241"/>
        <w:gridCol w:w="1683"/>
      </w:tblGrid>
      <w:tr w:rsidR="00253B72" w:rsidRPr="00F56213" w:rsidTr="00D004A8">
        <w:trPr>
          <w:trHeight w:val="385"/>
        </w:trPr>
        <w:tc>
          <w:tcPr>
            <w:tcW w:w="830" w:type="dxa"/>
            <w:tcBorders>
              <w:top w:val="single" w:sz="2" w:space="0" w:color="000000"/>
              <w:left w:val="single" w:sz="2" w:space="0" w:color="000000"/>
              <w:bottom w:val="single" w:sz="2" w:space="0" w:color="000000"/>
              <w:right w:val="single" w:sz="2" w:space="0" w:color="000000"/>
            </w:tcBorders>
          </w:tcPr>
          <w:p w:rsidR="00253B72" w:rsidRPr="00F56213" w:rsidRDefault="00253B72" w:rsidP="00D004A8">
            <w:pPr>
              <w:autoSpaceDE w:val="0"/>
              <w:autoSpaceDN w:val="0"/>
              <w:adjustRightInd w:val="0"/>
              <w:spacing w:line="240" w:lineRule="auto"/>
              <w:jc w:val="center"/>
              <w:rPr>
                <w:rFonts w:ascii="Times New Roman" w:hAnsi="Times New Roman"/>
                <w:sz w:val="24"/>
                <w:szCs w:val="24"/>
              </w:rPr>
            </w:pPr>
            <w:r w:rsidRPr="00F56213">
              <w:rPr>
                <w:rFonts w:ascii="Times New Roman" w:hAnsi="Times New Roman"/>
                <w:sz w:val="24"/>
                <w:szCs w:val="24"/>
              </w:rPr>
              <w:t>Код ОР модуля</w:t>
            </w:r>
          </w:p>
        </w:tc>
        <w:tc>
          <w:tcPr>
            <w:tcW w:w="2441" w:type="dxa"/>
            <w:tcBorders>
              <w:top w:val="single" w:sz="2" w:space="0" w:color="000000"/>
              <w:left w:val="single" w:sz="2" w:space="0" w:color="000000"/>
              <w:bottom w:val="single" w:sz="2" w:space="0" w:color="000000"/>
              <w:right w:val="single" w:sz="2" w:space="0" w:color="000000"/>
            </w:tcBorders>
          </w:tcPr>
          <w:p w:rsidR="00253B72" w:rsidRPr="00F56213" w:rsidRDefault="00253B72" w:rsidP="00D004A8">
            <w:pPr>
              <w:suppressAutoHyphens/>
              <w:autoSpaceDE w:val="0"/>
              <w:autoSpaceDN w:val="0"/>
              <w:adjustRightInd w:val="0"/>
              <w:spacing w:line="240" w:lineRule="auto"/>
              <w:jc w:val="center"/>
              <w:rPr>
                <w:rFonts w:ascii="Times New Roman" w:hAnsi="Times New Roman"/>
                <w:sz w:val="24"/>
                <w:szCs w:val="24"/>
              </w:rPr>
            </w:pPr>
            <w:r w:rsidRPr="00F56213">
              <w:rPr>
                <w:rFonts w:ascii="Times New Roman" w:hAnsi="Times New Roman"/>
                <w:sz w:val="24"/>
                <w:szCs w:val="24"/>
              </w:rPr>
              <w:t>Образовательные результаты модуля</w:t>
            </w:r>
          </w:p>
        </w:tc>
        <w:tc>
          <w:tcPr>
            <w:tcW w:w="1265" w:type="dxa"/>
            <w:tcBorders>
              <w:top w:val="single" w:sz="2" w:space="0" w:color="000000"/>
              <w:left w:val="single" w:sz="2" w:space="0" w:color="000000"/>
              <w:bottom w:val="single" w:sz="2" w:space="0" w:color="000000"/>
              <w:right w:val="single" w:sz="2" w:space="0" w:color="000000"/>
            </w:tcBorders>
          </w:tcPr>
          <w:p w:rsidR="00253B72" w:rsidRPr="00F00471" w:rsidRDefault="00253B72" w:rsidP="00D004A8">
            <w:pPr>
              <w:autoSpaceDE w:val="0"/>
              <w:autoSpaceDN w:val="0"/>
              <w:adjustRightInd w:val="0"/>
              <w:spacing w:line="240" w:lineRule="auto"/>
              <w:jc w:val="center"/>
              <w:rPr>
                <w:rFonts w:ascii="Times New Roman" w:hAnsi="Times New Roman"/>
                <w:sz w:val="24"/>
                <w:szCs w:val="24"/>
              </w:rPr>
            </w:pPr>
            <w:r w:rsidRPr="00F00471">
              <w:rPr>
                <w:rFonts w:ascii="Times New Roman" w:hAnsi="Times New Roman"/>
                <w:sz w:val="24"/>
                <w:szCs w:val="24"/>
              </w:rPr>
              <w:t>Код ОР дисциплины</w:t>
            </w:r>
          </w:p>
        </w:tc>
        <w:tc>
          <w:tcPr>
            <w:tcW w:w="1901" w:type="dxa"/>
            <w:tcBorders>
              <w:top w:val="single" w:sz="2" w:space="0" w:color="000000"/>
              <w:left w:val="single" w:sz="2" w:space="0" w:color="000000"/>
              <w:bottom w:val="single" w:sz="2" w:space="0" w:color="000000"/>
              <w:right w:val="single" w:sz="2" w:space="0" w:color="000000"/>
            </w:tcBorders>
          </w:tcPr>
          <w:p w:rsidR="00253B72" w:rsidRPr="00F56213" w:rsidRDefault="00253B72" w:rsidP="00D004A8">
            <w:pPr>
              <w:autoSpaceDE w:val="0"/>
              <w:autoSpaceDN w:val="0"/>
              <w:adjustRightInd w:val="0"/>
              <w:spacing w:line="240" w:lineRule="auto"/>
              <w:jc w:val="center"/>
              <w:rPr>
                <w:rFonts w:ascii="Times New Roman" w:hAnsi="Times New Roman"/>
                <w:sz w:val="24"/>
                <w:szCs w:val="24"/>
              </w:rPr>
            </w:pPr>
            <w:r w:rsidRPr="00F56213">
              <w:rPr>
                <w:rFonts w:ascii="Times New Roman" w:hAnsi="Times New Roman"/>
                <w:sz w:val="24"/>
                <w:szCs w:val="24"/>
              </w:rPr>
              <w:t>Образовательные результаты дисциплины</w:t>
            </w:r>
          </w:p>
        </w:tc>
        <w:tc>
          <w:tcPr>
            <w:tcW w:w="1241" w:type="dxa"/>
            <w:tcBorders>
              <w:top w:val="single" w:sz="2" w:space="0" w:color="000000"/>
              <w:left w:val="single" w:sz="2" w:space="0" w:color="000000"/>
              <w:bottom w:val="single" w:sz="2" w:space="0" w:color="000000"/>
              <w:right w:val="single" w:sz="2" w:space="0" w:color="000000"/>
            </w:tcBorders>
            <w:shd w:val="clear" w:color="auto" w:fill="auto"/>
          </w:tcPr>
          <w:p w:rsidR="00253B72" w:rsidRPr="00F648CD" w:rsidRDefault="00253B72" w:rsidP="00D004A8">
            <w:pPr>
              <w:autoSpaceDE w:val="0"/>
              <w:autoSpaceDN w:val="0"/>
              <w:adjustRightInd w:val="0"/>
              <w:spacing w:line="240" w:lineRule="auto"/>
              <w:jc w:val="center"/>
              <w:rPr>
                <w:rFonts w:ascii="Times New Roman" w:hAnsi="Times New Roman"/>
                <w:sz w:val="24"/>
                <w:szCs w:val="24"/>
              </w:rPr>
            </w:pPr>
            <w:r w:rsidRPr="00F648CD">
              <w:rPr>
                <w:rFonts w:ascii="Times New Roman" w:hAnsi="Times New Roman"/>
                <w:sz w:val="24"/>
                <w:szCs w:val="24"/>
              </w:rPr>
              <w:t xml:space="preserve">Код </w:t>
            </w:r>
            <w:r>
              <w:rPr>
                <w:rFonts w:ascii="Times New Roman" w:hAnsi="Times New Roman"/>
                <w:sz w:val="24"/>
                <w:szCs w:val="24"/>
              </w:rPr>
              <w:t>ИДК</w:t>
            </w:r>
          </w:p>
        </w:tc>
        <w:tc>
          <w:tcPr>
            <w:tcW w:w="1683" w:type="dxa"/>
            <w:tcBorders>
              <w:top w:val="single" w:sz="2" w:space="0" w:color="000000"/>
              <w:left w:val="single" w:sz="2" w:space="0" w:color="000000"/>
              <w:bottom w:val="single" w:sz="2" w:space="0" w:color="000000"/>
              <w:right w:val="single" w:sz="2" w:space="0" w:color="000000"/>
            </w:tcBorders>
            <w:shd w:val="clear" w:color="000000" w:fill="FFFFFF"/>
          </w:tcPr>
          <w:p w:rsidR="00253B72" w:rsidRPr="00F56213" w:rsidRDefault="00253B72" w:rsidP="00D004A8">
            <w:pPr>
              <w:autoSpaceDE w:val="0"/>
              <w:autoSpaceDN w:val="0"/>
              <w:adjustRightInd w:val="0"/>
              <w:spacing w:line="240" w:lineRule="auto"/>
              <w:jc w:val="center"/>
              <w:rPr>
                <w:rFonts w:ascii="Times New Roman" w:hAnsi="Times New Roman"/>
                <w:sz w:val="24"/>
                <w:szCs w:val="24"/>
              </w:rPr>
            </w:pPr>
            <w:r w:rsidRPr="00F56213">
              <w:rPr>
                <w:rFonts w:ascii="Times New Roman" w:hAnsi="Times New Roman"/>
                <w:sz w:val="24"/>
                <w:szCs w:val="24"/>
              </w:rPr>
              <w:t>Средства оценивания ОР</w:t>
            </w:r>
          </w:p>
        </w:tc>
      </w:tr>
      <w:tr w:rsidR="00253B72" w:rsidRPr="00F56213" w:rsidTr="00D004A8">
        <w:trPr>
          <w:trHeight w:val="331"/>
        </w:trPr>
        <w:tc>
          <w:tcPr>
            <w:tcW w:w="830"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line="240" w:lineRule="auto"/>
              <w:rPr>
                <w:rFonts w:ascii="Times New Roman" w:hAnsi="Times New Roman"/>
                <w:sz w:val="24"/>
                <w:szCs w:val="24"/>
              </w:rPr>
            </w:pPr>
            <w:r w:rsidRPr="00F56213">
              <w:rPr>
                <w:rFonts w:ascii="Times New Roman" w:hAnsi="Times New Roman"/>
                <w:sz w:val="24"/>
                <w:szCs w:val="24"/>
              </w:rPr>
              <w:t>ОР.1</w:t>
            </w:r>
          </w:p>
        </w:tc>
        <w:tc>
          <w:tcPr>
            <w:tcW w:w="2441" w:type="dxa"/>
            <w:tcBorders>
              <w:top w:val="single" w:sz="2" w:space="0" w:color="000000"/>
              <w:left w:val="single" w:sz="2" w:space="0" w:color="000000"/>
              <w:bottom w:val="single" w:sz="2" w:space="0" w:color="000000"/>
              <w:right w:val="single" w:sz="2" w:space="0" w:color="000000"/>
            </w:tcBorders>
          </w:tcPr>
          <w:p w:rsidR="00253B72" w:rsidRPr="00F56213" w:rsidRDefault="00253B72" w:rsidP="00D004A8">
            <w:pPr>
              <w:tabs>
                <w:tab w:val="left" w:pos="318"/>
              </w:tabs>
              <w:spacing w:line="240" w:lineRule="auto"/>
              <w:rPr>
                <w:rFonts w:ascii="Times New Roman" w:hAnsi="Times New Roman"/>
                <w:sz w:val="24"/>
                <w:szCs w:val="24"/>
              </w:rPr>
            </w:pPr>
            <w:r w:rsidRPr="00F56213">
              <w:rPr>
                <w:rFonts w:ascii="Times New Roman" w:hAnsi="Times New Roman"/>
                <w:sz w:val="24"/>
                <w:szCs w:val="24"/>
              </w:rPr>
              <w:t xml:space="preserve">Демонстрирует владение специальной профессиональной терминологией, отражающей интегральные знания из области </w:t>
            </w:r>
            <w:r w:rsidRPr="00F56213">
              <w:rPr>
                <w:rFonts w:ascii="Times New Roman" w:hAnsi="Times New Roman"/>
                <w:sz w:val="24"/>
                <w:szCs w:val="24"/>
              </w:rPr>
              <w:lastRenderedPageBreak/>
              <w:t>математики.</w:t>
            </w:r>
          </w:p>
        </w:tc>
        <w:tc>
          <w:tcPr>
            <w:tcW w:w="1265" w:type="dxa"/>
            <w:tcBorders>
              <w:top w:val="single" w:sz="2" w:space="0" w:color="000000"/>
              <w:left w:val="single" w:sz="2" w:space="0" w:color="000000"/>
              <w:bottom w:val="single" w:sz="2" w:space="0" w:color="000000"/>
              <w:right w:val="single" w:sz="2" w:space="0" w:color="000000"/>
            </w:tcBorders>
            <w:vAlign w:val="center"/>
          </w:tcPr>
          <w:p w:rsidR="00253B72" w:rsidRPr="00F00471" w:rsidRDefault="00253B72" w:rsidP="00D004A8">
            <w:pPr>
              <w:autoSpaceDE w:val="0"/>
              <w:autoSpaceDN w:val="0"/>
              <w:adjustRightInd w:val="0"/>
              <w:spacing w:line="240" w:lineRule="auto"/>
              <w:rPr>
                <w:rFonts w:ascii="Times New Roman" w:hAnsi="Times New Roman"/>
                <w:sz w:val="24"/>
                <w:szCs w:val="24"/>
              </w:rPr>
            </w:pPr>
            <w:r w:rsidRPr="00F00471">
              <w:rPr>
                <w:rFonts w:ascii="Times New Roman" w:hAnsi="Times New Roman"/>
                <w:sz w:val="24"/>
                <w:szCs w:val="24"/>
              </w:rPr>
              <w:lastRenderedPageBreak/>
              <w:t>ОР.</w:t>
            </w:r>
            <w:r>
              <w:rPr>
                <w:rFonts w:ascii="Times New Roman" w:hAnsi="Times New Roman"/>
                <w:sz w:val="24"/>
                <w:szCs w:val="24"/>
              </w:rPr>
              <w:t>1.</w:t>
            </w:r>
            <w:r w:rsidRPr="00F00471">
              <w:rPr>
                <w:rFonts w:ascii="Times New Roman" w:hAnsi="Times New Roman"/>
                <w:sz w:val="24"/>
                <w:szCs w:val="24"/>
              </w:rPr>
              <w:t>2.1</w:t>
            </w:r>
          </w:p>
        </w:tc>
        <w:tc>
          <w:tcPr>
            <w:tcW w:w="1901" w:type="dxa"/>
            <w:tcBorders>
              <w:top w:val="single" w:sz="2" w:space="0" w:color="000000"/>
              <w:left w:val="single" w:sz="2" w:space="0" w:color="000000"/>
              <w:bottom w:val="single" w:sz="2" w:space="0" w:color="000000"/>
              <w:right w:val="single" w:sz="2" w:space="0" w:color="000000"/>
            </w:tcBorders>
          </w:tcPr>
          <w:p w:rsidR="00253B72" w:rsidRPr="00F56213" w:rsidRDefault="00253B72" w:rsidP="00D004A8">
            <w:pPr>
              <w:autoSpaceDE w:val="0"/>
              <w:autoSpaceDN w:val="0"/>
              <w:adjustRightInd w:val="0"/>
              <w:spacing w:line="240" w:lineRule="auto"/>
              <w:rPr>
                <w:rFonts w:ascii="Times New Roman" w:hAnsi="Times New Roman"/>
                <w:sz w:val="24"/>
                <w:szCs w:val="24"/>
              </w:rPr>
            </w:pPr>
            <w:r w:rsidRPr="00F56213">
              <w:rPr>
                <w:rFonts w:ascii="Times New Roman" w:hAnsi="Times New Roman"/>
                <w:sz w:val="24"/>
                <w:szCs w:val="24"/>
              </w:rPr>
              <w:t>Демонстрирует владение понятийным аппаратом дисциплины «История математики и информатики»</w:t>
            </w:r>
          </w:p>
        </w:tc>
        <w:tc>
          <w:tcPr>
            <w:tcW w:w="1241" w:type="dxa"/>
            <w:tcBorders>
              <w:top w:val="single" w:sz="2" w:space="0" w:color="000000"/>
              <w:left w:val="single" w:sz="2" w:space="0" w:color="000000"/>
              <w:bottom w:val="single" w:sz="2" w:space="0" w:color="000000"/>
              <w:right w:val="single" w:sz="2" w:space="0" w:color="000000"/>
            </w:tcBorders>
            <w:shd w:val="clear" w:color="auto" w:fill="auto"/>
          </w:tcPr>
          <w:p w:rsidR="00253B72" w:rsidRPr="00BD68ED" w:rsidRDefault="00253B72" w:rsidP="00D004A8">
            <w:pPr>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У</w:t>
            </w:r>
            <w:r w:rsidRPr="00F648CD">
              <w:rPr>
                <w:rFonts w:ascii="Times New Roman" w:hAnsi="Times New Roman"/>
                <w:bCs/>
                <w:sz w:val="24"/>
                <w:szCs w:val="24"/>
              </w:rPr>
              <w:t>К</w:t>
            </w:r>
            <w:r w:rsidRPr="00F648CD">
              <w:rPr>
                <w:rFonts w:ascii="Times New Roman" w:hAnsi="Times New Roman"/>
                <w:bCs/>
                <w:sz w:val="24"/>
                <w:szCs w:val="24"/>
                <w:lang w:val="en-US"/>
              </w:rPr>
              <w:t>-</w:t>
            </w:r>
            <w:r>
              <w:rPr>
                <w:rFonts w:ascii="Times New Roman" w:hAnsi="Times New Roman"/>
                <w:bCs/>
                <w:sz w:val="24"/>
                <w:szCs w:val="24"/>
              </w:rPr>
              <w:t>1</w:t>
            </w:r>
          </w:p>
        </w:tc>
        <w:tc>
          <w:tcPr>
            <w:tcW w:w="168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spacing w:after="0" w:line="240" w:lineRule="auto"/>
              <w:jc w:val="both"/>
              <w:rPr>
                <w:rFonts w:ascii="Times New Roman" w:hAnsi="Times New Roman"/>
                <w:sz w:val="24"/>
                <w:szCs w:val="24"/>
              </w:rPr>
            </w:pPr>
            <w:r w:rsidRPr="00F56213">
              <w:rPr>
                <w:rFonts w:ascii="Times New Roman" w:hAnsi="Times New Roman"/>
                <w:sz w:val="24"/>
                <w:szCs w:val="24"/>
              </w:rPr>
              <w:t>Подготовка доклада к семинару</w:t>
            </w:r>
            <w:r w:rsidRPr="00F56213">
              <w:rPr>
                <w:rFonts w:ascii="Times New Roman" w:hAnsi="Times New Roman"/>
                <w:color w:val="000000"/>
                <w:sz w:val="24"/>
                <w:szCs w:val="24"/>
              </w:rPr>
              <w:t xml:space="preserve"> по избранной теме</w:t>
            </w:r>
            <w:r w:rsidRPr="00F56213">
              <w:rPr>
                <w:rFonts w:ascii="Times New Roman" w:hAnsi="Times New Roman"/>
                <w:sz w:val="24"/>
                <w:szCs w:val="24"/>
              </w:rPr>
              <w:t xml:space="preserve">. </w:t>
            </w:r>
          </w:p>
          <w:p w:rsidR="00253B72" w:rsidRPr="00F56213" w:rsidRDefault="00253B72" w:rsidP="00D004A8">
            <w:pPr>
              <w:spacing w:after="0" w:line="240" w:lineRule="auto"/>
              <w:jc w:val="both"/>
              <w:rPr>
                <w:rFonts w:ascii="Times New Roman" w:hAnsi="Times New Roman"/>
                <w:sz w:val="24"/>
                <w:szCs w:val="24"/>
              </w:rPr>
            </w:pPr>
            <w:r w:rsidRPr="00F56213">
              <w:rPr>
                <w:rFonts w:ascii="Times New Roman" w:hAnsi="Times New Roman"/>
                <w:sz w:val="24"/>
                <w:szCs w:val="24"/>
              </w:rPr>
              <w:t xml:space="preserve">Разработка презентации </w:t>
            </w:r>
            <w:r w:rsidRPr="00F56213">
              <w:rPr>
                <w:rFonts w:ascii="Times New Roman" w:hAnsi="Times New Roman"/>
                <w:color w:val="000000"/>
                <w:sz w:val="24"/>
                <w:szCs w:val="24"/>
              </w:rPr>
              <w:t xml:space="preserve">по избранной </w:t>
            </w:r>
            <w:r w:rsidRPr="00F56213">
              <w:rPr>
                <w:rFonts w:ascii="Times New Roman" w:hAnsi="Times New Roman"/>
                <w:color w:val="000000"/>
                <w:sz w:val="24"/>
                <w:szCs w:val="24"/>
              </w:rPr>
              <w:lastRenderedPageBreak/>
              <w:t>теме</w:t>
            </w:r>
            <w:r w:rsidRPr="00F56213">
              <w:rPr>
                <w:rFonts w:ascii="Times New Roman" w:hAnsi="Times New Roman"/>
                <w:sz w:val="24"/>
                <w:szCs w:val="24"/>
              </w:rPr>
              <w:t>.</w:t>
            </w:r>
          </w:p>
          <w:p w:rsidR="00253B72" w:rsidRPr="00F56213" w:rsidRDefault="00253B72" w:rsidP="00D004A8">
            <w:pPr>
              <w:spacing w:after="0" w:line="240" w:lineRule="auto"/>
              <w:jc w:val="both"/>
              <w:rPr>
                <w:rFonts w:ascii="Times New Roman" w:hAnsi="Times New Roman"/>
                <w:sz w:val="24"/>
                <w:szCs w:val="24"/>
              </w:rPr>
            </w:pPr>
            <w:r w:rsidRPr="00F56213">
              <w:rPr>
                <w:rFonts w:ascii="Times New Roman" w:hAnsi="Times New Roman"/>
                <w:sz w:val="24"/>
                <w:szCs w:val="24"/>
              </w:rPr>
              <w:t xml:space="preserve">Написание реферата по </w:t>
            </w:r>
            <w:r w:rsidRPr="00F56213">
              <w:rPr>
                <w:rFonts w:ascii="Times New Roman" w:hAnsi="Times New Roman"/>
                <w:color w:val="000000"/>
                <w:sz w:val="24"/>
                <w:szCs w:val="24"/>
              </w:rPr>
              <w:t>избранной теме</w:t>
            </w:r>
            <w:r w:rsidRPr="00F56213">
              <w:rPr>
                <w:rFonts w:ascii="Times New Roman" w:hAnsi="Times New Roman"/>
                <w:sz w:val="24"/>
                <w:szCs w:val="24"/>
              </w:rPr>
              <w:t>.</w:t>
            </w:r>
          </w:p>
        </w:tc>
      </w:tr>
      <w:tr w:rsidR="00253B72" w:rsidRPr="00F56213" w:rsidTr="00D004A8">
        <w:trPr>
          <w:trHeight w:val="331"/>
        </w:trPr>
        <w:tc>
          <w:tcPr>
            <w:tcW w:w="830"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line="240" w:lineRule="auto"/>
              <w:rPr>
                <w:rFonts w:ascii="Times New Roman" w:hAnsi="Times New Roman"/>
                <w:sz w:val="24"/>
                <w:szCs w:val="24"/>
              </w:rPr>
            </w:pPr>
            <w:r w:rsidRPr="00F56213">
              <w:rPr>
                <w:rFonts w:ascii="Times New Roman" w:hAnsi="Times New Roman"/>
                <w:sz w:val="24"/>
                <w:szCs w:val="24"/>
              </w:rPr>
              <w:lastRenderedPageBreak/>
              <w:t>ОР.2</w:t>
            </w:r>
          </w:p>
        </w:tc>
        <w:tc>
          <w:tcPr>
            <w:tcW w:w="2441" w:type="dxa"/>
            <w:tcBorders>
              <w:top w:val="single" w:sz="2" w:space="0" w:color="000000"/>
              <w:left w:val="single" w:sz="2" w:space="0" w:color="000000"/>
              <w:bottom w:val="single" w:sz="2" w:space="0" w:color="000000"/>
              <w:right w:val="single" w:sz="2" w:space="0" w:color="000000"/>
            </w:tcBorders>
          </w:tcPr>
          <w:p w:rsidR="00253B72" w:rsidRPr="00F56213" w:rsidRDefault="00253B72" w:rsidP="00D004A8">
            <w:pPr>
              <w:tabs>
                <w:tab w:val="left" w:pos="318"/>
              </w:tabs>
              <w:spacing w:line="240" w:lineRule="auto"/>
              <w:ind w:left="34"/>
              <w:rPr>
                <w:rFonts w:ascii="Times New Roman" w:hAnsi="Times New Roman"/>
                <w:sz w:val="24"/>
                <w:szCs w:val="24"/>
              </w:rPr>
            </w:pPr>
            <w:r w:rsidRPr="00F56213">
              <w:rPr>
                <w:rFonts w:ascii="Times New Roman" w:hAnsi="Times New Roman"/>
                <w:sz w:val="24"/>
                <w:szCs w:val="24"/>
              </w:rPr>
              <w:t>Демонстрирует навыки применения основных методов исследований в области математики и информатики.</w:t>
            </w:r>
          </w:p>
        </w:tc>
        <w:tc>
          <w:tcPr>
            <w:tcW w:w="1265" w:type="dxa"/>
            <w:tcBorders>
              <w:top w:val="single" w:sz="2" w:space="0" w:color="000000"/>
              <w:left w:val="single" w:sz="2" w:space="0" w:color="000000"/>
              <w:bottom w:val="single" w:sz="2" w:space="0" w:color="000000"/>
              <w:right w:val="single" w:sz="2" w:space="0" w:color="000000"/>
            </w:tcBorders>
            <w:vAlign w:val="center"/>
          </w:tcPr>
          <w:p w:rsidR="00253B72" w:rsidRPr="00F00471" w:rsidRDefault="00253B72" w:rsidP="00D004A8">
            <w:pPr>
              <w:autoSpaceDE w:val="0"/>
              <w:autoSpaceDN w:val="0"/>
              <w:adjustRightInd w:val="0"/>
              <w:spacing w:line="240" w:lineRule="auto"/>
              <w:rPr>
                <w:rFonts w:ascii="Times New Roman" w:hAnsi="Times New Roman"/>
                <w:sz w:val="24"/>
                <w:szCs w:val="24"/>
              </w:rPr>
            </w:pPr>
            <w:r w:rsidRPr="00F00471">
              <w:rPr>
                <w:rFonts w:ascii="Times New Roman" w:hAnsi="Times New Roman"/>
                <w:sz w:val="24"/>
                <w:szCs w:val="24"/>
              </w:rPr>
              <w:t>ОР.2</w:t>
            </w:r>
            <w:r>
              <w:rPr>
                <w:rFonts w:ascii="Times New Roman" w:hAnsi="Times New Roman"/>
                <w:sz w:val="24"/>
                <w:szCs w:val="24"/>
              </w:rPr>
              <w:t>.</w:t>
            </w:r>
            <w:r w:rsidRPr="00F00471">
              <w:rPr>
                <w:rFonts w:ascii="Times New Roman" w:hAnsi="Times New Roman"/>
                <w:sz w:val="24"/>
                <w:szCs w:val="24"/>
              </w:rPr>
              <w:t>2.1</w:t>
            </w:r>
          </w:p>
        </w:tc>
        <w:tc>
          <w:tcPr>
            <w:tcW w:w="190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suppressAutoHyphens/>
              <w:autoSpaceDE w:val="0"/>
              <w:autoSpaceDN w:val="0"/>
              <w:adjustRightInd w:val="0"/>
              <w:spacing w:line="240" w:lineRule="auto"/>
              <w:rPr>
                <w:rFonts w:ascii="Times New Roman" w:hAnsi="Times New Roman"/>
                <w:sz w:val="24"/>
                <w:szCs w:val="24"/>
              </w:rPr>
            </w:pPr>
            <w:r w:rsidRPr="00F56213">
              <w:rPr>
                <w:rFonts w:ascii="Times New Roman" w:hAnsi="Times New Roman"/>
                <w:sz w:val="24"/>
                <w:szCs w:val="24"/>
              </w:rPr>
              <w:t>Демонстрирует владение общими и специальными методами разных эпох для решения задач в области математики и информатики</w:t>
            </w:r>
          </w:p>
        </w:tc>
        <w:tc>
          <w:tcPr>
            <w:tcW w:w="1241" w:type="dxa"/>
            <w:tcBorders>
              <w:top w:val="single" w:sz="2" w:space="0" w:color="000000"/>
              <w:left w:val="single" w:sz="2" w:space="0" w:color="000000"/>
              <w:bottom w:val="single" w:sz="2" w:space="0" w:color="000000"/>
              <w:right w:val="single" w:sz="2" w:space="0" w:color="000000"/>
            </w:tcBorders>
            <w:shd w:val="clear" w:color="auto" w:fill="auto"/>
          </w:tcPr>
          <w:p w:rsidR="00253B72" w:rsidRPr="00C43122" w:rsidRDefault="00253B72" w:rsidP="00D004A8">
            <w:pPr>
              <w:autoSpaceDE w:val="0"/>
              <w:autoSpaceDN w:val="0"/>
              <w:adjustRightInd w:val="0"/>
              <w:spacing w:line="240" w:lineRule="auto"/>
              <w:rPr>
                <w:rFonts w:ascii="Times New Roman" w:hAnsi="Times New Roman"/>
                <w:bCs/>
                <w:sz w:val="24"/>
                <w:szCs w:val="24"/>
                <w:highlight w:val="yellow"/>
              </w:rPr>
            </w:pPr>
            <w:r>
              <w:rPr>
                <w:rFonts w:ascii="Times New Roman" w:hAnsi="Times New Roman"/>
                <w:bCs/>
                <w:sz w:val="24"/>
                <w:szCs w:val="24"/>
              </w:rPr>
              <w:t>УК-1</w:t>
            </w:r>
          </w:p>
        </w:tc>
        <w:tc>
          <w:tcPr>
            <w:tcW w:w="168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spacing w:after="0" w:line="240" w:lineRule="auto"/>
              <w:jc w:val="both"/>
              <w:rPr>
                <w:rFonts w:ascii="Times New Roman" w:hAnsi="Times New Roman"/>
                <w:sz w:val="24"/>
                <w:szCs w:val="24"/>
              </w:rPr>
            </w:pPr>
            <w:r w:rsidRPr="00F56213">
              <w:rPr>
                <w:rFonts w:ascii="Times New Roman" w:hAnsi="Times New Roman"/>
                <w:sz w:val="24"/>
                <w:szCs w:val="24"/>
              </w:rPr>
              <w:t>Подготовка доклада к семинару</w:t>
            </w:r>
            <w:r w:rsidRPr="00F56213">
              <w:rPr>
                <w:rFonts w:ascii="Times New Roman" w:hAnsi="Times New Roman"/>
                <w:color w:val="000000"/>
                <w:sz w:val="24"/>
                <w:szCs w:val="24"/>
              </w:rPr>
              <w:t xml:space="preserve"> по избранной теме</w:t>
            </w:r>
            <w:r w:rsidRPr="00F56213">
              <w:rPr>
                <w:rFonts w:ascii="Times New Roman" w:hAnsi="Times New Roman"/>
                <w:sz w:val="24"/>
                <w:szCs w:val="24"/>
              </w:rPr>
              <w:t xml:space="preserve">. </w:t>
            </w:r>
          </w:p>
          <w:p w:rsidR="00253B72" w:rsidRPr="00F56213" w:rsidRDefault="00253B72" w:rsidP="00D004A8">
            <w:pPr>
              <w:spacing w:after="0" w:line="240" w:lineRule="auto"/>
              <w:jc w:val="both"/>
              <w:rPr>
                <w:rFonts w:ascii="Times New Roman" w:hAnsi="Times New Roman"/>
                <w:sz w:val="24"/>
                <w:szCs w:val="24"/>
              </w:rPr>
            </w:pPr>
            <w:r w:rsidRPr="00F56213">
              <w:rPr>
                <w:rFonts w:ascii="Times New Roman" w:hAnsi="Times New Roman"/>
                <w:sz w:val="24"/>
                <w:szCs w:val="24"/>
              </w:rPr>
              <w:t xml:space="preserve">Разработка презентации </w:t>
            </w:r>
            <w:r w:rsidRPr="00F56213">
              <w:rPr>
                <w:rFonts w:ascii="Times New Roman" w:hAnsi="Times New Roman"/>
                <w:color w:val="000000"/>
                <w:sz w:val="24"/>
                <w:szCs w:val="24"/>
              </w:rPr>
              <w:t>по избранной теме</w:t>
            </w:r>
            <w:r w:rsidRPr="00F56213">
              <w:rPr>
                <w:rFonts w:ascii="Times New Roman" w:hAnsi="Times New Roman"/>
                <w:sz w:val="24"/>
                <w:szCs w:val="24"/>
              </w:rPr>
              <w:t>.</w:t>
            </w:r>
          </w:p>
          <w:p w:rsidR="00253B72" w:rsidRPr="00F56213" w:rsidRDefault="00253B72" w:rsidP="00D004A8">
            <w:pPr>
              <w:spacing w:after="0" w:line="240" w:lineRule="auto"/>
              <w:jc w:val="both"/>
              <w:rPr>
                <w:rFonts w:ascii="Times New Roman" w:hAnsi="Times New Roman"/>
                <w:sz w:val="24"/>
                <w:szCs w:val="24"/>
              </w:rPr>
            </w:pPr>
            <w:r w:rsidRPr="00F56213">
              <w:rPr>
                <w:rFonts w:ascii="Times New Roman" w:hAnsi="Times New Roman"/>
                <w:sz w:val="24"/>
                <w:szCs w:val="24"/>
              </w:rPr>
              <w:t xml:space="preserve">Написание реферата по </w:t>
            </w:r>
            <w:r w:rsidRPr="00F56213">
              <w:rPr>
                <w:rFonts w:ascii="Times New Roman" w:hAnsi="Times New Roman"/>
                <w:color w:val="000000"/>
                <w:sz w:val="24"/>
                <w:szCs w:val="24"/>
              </w:rPr>
              <w:t>избранной теме</w:t>
            </w:r>
            <w:r w:rsidRPr="00F56213">
              <w:rPr>
                <w:rFonts w:ascii="Times New Roman" w:hAnsi="Times New Roman"/>
                <w:sz w:val="24"/>
                <w:szCs w:val="24"/>
              </w:rPr>
              <w:t>.</w:t>
            </w:r>
          </w:p>
        </w:tc>
      </w:tr>
    </w:tbl>
    <w:p w:rsidR="00253B72" w:rsidRPr="00F56213" w:rsidRDefault="00253B72" w:rsidP="00253B72">
      <w:pPr>
        <w:autoSpaceDE w:val="0"/>
        <w:autoSpaceDN w:val="0"/>
        <w:adjustRightInd w:val="0"/>
        <w:spacing w:after="0" w:line="240" w:lineRule="auto"/>
        <w:jc w:val="both"/>
        <w:rPr>
          <w:rFonts w:ascii="Times New Roman" w:eastAsia="Times New Roman" w:hAnsi="Times New Roman"/>
          <w:b/>
          <w:bCs/>
          <w:sz w:val="24"/>
          <w:szCs w:val="24"/>
          <w:lang w:eastAsia="ru-RU"/>
        </w:rPr>
      </w:pPr>
    </w:p>
    <w:p w:rsidR="00253B72" w:rsidRPr="00F56213" w:rsidRDefault="00253B72" w:rsidP="00253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5. Содержание дисциплины</w:t>
      </w:r>
    </w:p>
    <w:p w:rsidR="00253B72" w:rsidRPr="00F56213" w:rsidRDefault="00253B72" w:rsidP="00253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56213">
        <w:rPr>
          <w:rFonts w:ascii="Times New Roman" w:eastAsia="Times New Roman" w:hAnsi="Times New Roman"/>
          <w:bCs/>
          <w:i/>
          <w:sz w:val="24"/>
          <w:szCs w:val="24"/>
          <w:lang w:eastAsia="ru-RU"/>
        </w:rPr>
        <w:t>5.1. Тематический план</w:t>
      </w:r>
    </w:p>
    <w:tbl>
      <w:tblPr>
        <w:tblW w:w="5000" w:type="pct"/>
        <w:tblLayout w:type="fixed"/>
        <w:tblLook w:val="0000"/>
      </w:tblPr>
      <w:tblGrid>
        <w:gridCol w:w="5211"/>
        <w:gridCol w:w="851"/>
        <w:gridCol w:w="992"/>
        <w:gridCol w:w="851"/>
        <w:gridCol w:w="1096"/>
        <w:gridCol w:w="853"/>
      </w:tblGrid>
      <w:tr w:rsidR="00253B72" w:rsidRPr="00F56213" w:rsidTr="00D004A8">
        <w:trPr>
          <w:trHeight w:val="203"/>
        </w:trPr>
        <w:tc>
          <w:tcPr>
            <w:tcW w:w="5211" w:type="dxa"/>
            <w:vMerge w:val="restart"/>
            <w:tcBorders>
              <w:top w:val="single" w:sz="2" w:space="0" w:color="000000"/>
              <w:left w:val="single" w:sz="2" w:space="0" w:color="000000"/>
              <w:right w:val="single" w:sz="2" w:space="0" w:color="000000"/>
            </w:tcBorders>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Наименование темы</w:t>
            </w:r>
          </w:p>
        </w:tc>
        <w:tc>
          <w:tcPr>
            <w:tcW w:w="2694" w:type="dxa"/>
            <w:gridSpan w:val="3"/>
            <w:tcBorders>
              <w:top w:val="single" w:sz="2" w:space="0" w:color="000000"/>
              <w:left w:val="single" w:sz="2" w:space="0" w:color="000000"/>
              <w:bottom w:val="single" w:sz="2" w:space="0" w:color="000000"/>
              <w:right w:val="single" w:sz="2" w:space="0" w:color="000000"/>
            </w:tcBorders>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Контактная работа</w:t>
            </w:r>
          </w:p>
        </w:tc>
        <w:tc>
          <w:tcPr>
            <w:tcW w:w="1096" w:type="dxa"/>
            <w:vMerge w:val="restart"/>
            <w:tcBorders>
              <w:top w:val="single" w:sz="2" w:space="0" w:color="000000"/>
              <w:left w:val="single" w:sz="2" w:space="0" w:color="000000"/>
              <w:right w:val="single" w:sz="2" w:space="0" w:color="000000"/>
            </w:tcBorders>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Всего часов по дисциплине</w:t>
            </w:r>
          </w:p>
        </w:tc>
      </w:tr>
      <w:tr w:rsidR="00253B72" w:rsidRPr="00F56213" w:rsidTr="00D004A8">
        <w:trPr>
          <w:trHeight w:val="533"/>
        </w:trPr>
        <w:tc>
          <w:tcPr>
            <w:tcW w:w="5211" w:type="dxa"/>
            <w:vMerge/>
            <w:tcBorders>
              <w:left w:val="single" w:sz="2" w:space="0" w:color="000000"/>
              <w:right w:val="single" w:sz="2" w:space="0" w:color="000000"/>
            </w:tcBorders>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843" w:type="dxa"/>
            <w:gridSpan w:val="2"/>
            <w:tcBorders>
              <w:top w:val="single" w:sz="2" w:space="0" w:color="000000"/>
              <w:left w:val="single" w:sz="2" w:space="0" w:color="000000"/>
              <w:bottom w:val="single" w:sz="2" w:space="0" w:color="000000"/>
              <w:right w:val="single" w:sz="2" w:space="0" w:color="000000"/>
            </w:tcBorders>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Аудиторная работа</w:t>
            </w:r>
          </w:p>
        </w:tc>
        <w:tc>
          <w:tcPr>
            <w:tcW w:w="851"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253B72" w:rsidRPr="00F56213" w:rsidRDefault="00253B72" w:rsidP="00D004A8">
            <w:pPr>
              <w:tabs>
                <w:tab w:val="left" w:pos="814"/>
              </w:tabs>
              <w:spacing w:after="0" w:line="240" w:lineRule="auto"/>
              <w:jc w:val="center"/>
              <w:rPr>
                <w:rFonts w:ascii="Times New Roman" w:eastAsia="Times New Roman" w:hAnsi="Times New Roman"/>
                <w:sz w:val="24"/>
                <w:szCs w:val="24"/>
                <w:lang w:eastAsia="ru-RU"/>
              </w:rPr>
            </w:pPr>
            <w:proofErr w:type="gramStart"/>
            <w:r w:rsidRPr="00F56213">
              <w:rPr>
                <w:rFonts w:ascii="Times New Roman" w:eastAsia="Times New Roman" w:hAnsi="Times New Roman"/>
                <w:sz w:val="24"/>
                <w:szCs w:val="24"/>
                <w:lang w:eastAsia="ru-RU"/>
              </w:rPr>
              <w:t xml:space="preserve">Контактная СР (в т.ч. </w:t>
            </w:r>
            <w:proofErr w:type="gramEnd"/>
          </w:p>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в ЭИОС)</w:t>
            </w:r>
          </w:p>
        </w:tc>
        <w:tc>
          <w:tcPr>
            <w:tcW w:w="1096" w:type="dxa"/>
            <w:vMerge/>
            <w:tcBorders>
              <w:left w:val="single" w:sz="2" w:space="0" w:color="000000"/>
              <w:right w:val="single" w:sz="2" w:space="0" w:color="000000"/>
            </w:tcBorders>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3" w:type="dxa"/>
            <w:vMerge/>
            <w:tcBorders>
              <w:left w:val="single" w:sz="2" w:space="0" w:color="000000"/>
              <w:right w:val="single" w:sz="2" w:space="0" w:color="000000"/>
            </w:tcBorders>
            <w:shd w:val="clear" w:color="000000" w:fill="FFFFFF"/>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253B72" w:rsidRPr="00F56213" w:rsidTr="00D004A8">
        <w:trPr>
          <w:trHeight w:val="1"/>
        </w:trPr>
        <w:tc>
          <w:tcPr>
            <w:tcW w:w="5211" w:type="dxa"/>
            <w:vMerge/>
            <w:tcBorders>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line="240" w:lineRule="auto"/>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Лекции</w:t>
            </w:r>
          </w:p>
        </w:tc>
        <w:tc>
          <w:tcPr>
            <w:tcW w:w="992" w:type="dxa"/>
            <w:tcBorders>
              <w:top w:val="single" w:sz="2" w:space="0" w:color="000000"/>
              <w:left w:val="single" w:sz="2" w:space="0" w:color="000000"/>
              <w:bottom w:val="single" w:sz="2" w:space="0" w:color="000000"/>
              <w:right w:val="single" w:sz="2" w:space="0" w:color="000000"/>
            </w:tcBorders>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Семинары</w:t>
            </w:r>
          </w:p>
        </w:tc>
        <w:tc>
          <w:tcPr>
            <w:tcW w:w="851" w:type="dxa"/>
            <w:vMerge/>
            <w:tcBorders>
              <w:top w:val="single" w:sz="2" w:space="0" w:color="000000"/>
              <w:left w:val="single" w:sz="2" w:space="0" w:color="000000"/>
              <w:bottom w:val="single" w:sz="2" w:space="0" w:color="000000"/>
              <w:right w:val="single" w:sz="2" w:space="0" w:color="000000"/>
            </w:tcBorders>
            <w:shd w:val="clear" w:color="000000" w:fill="FFFFFF"/>
          </w:tcPr>
          <w:p w:rsidR="00253B72" w:rsidRPr="00F56213" w:rsidRDefault="00253B72" w:rsidP="00D004A8">
            <w:pPr>
              <w:autoSpaceDE w:val="0"/>
              <w:autoSpaceDN w:val="0"/>
              <w:adjustRightInd w:val="0"/>
              <w:spacing w:line="240" w:lineRule="auto"/>
              <w:rPr>
                <w:rFonts w:ascii="Times New Roman" w:eastAsia="Times New Roman" w:hAnsi="Times New Roman"/>
                <w:sz w:val="24"/>
                <w:szCs w:val="24"/>
                <w:lang w:eastAsia="ru-RU"/>
              </w:rPr>
            </w:pPr>
          </w:p>
        </w:tc>
        <w:tc>
          <w:tcPr>
            <w:tcW w:w="1096" w:type="dxa"/>
            <w:vMerge/>
            <w:tcBorders>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line="240" w:lineRule="auto"/>
              <w:rPr>
                <w:rFonts w:ascii="Times New Roman" w:eastAsia="Times New Roman" w:hAnsi="Times New Roman"/>
                <w:sz w:val="24"/>
                <w:szCs w:val="24"/>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line="240" w:lineRule="auto"/>
              <w:rPr>
                <w:rFonts w:ascii="Times New Roman" w:eastAsia="Times New Roman" w:hAnsi="Times New Roman"/>
                <w:sz w:val="24"/>
                <w:szCs w:val="24"/>
                <w:lang w:eastAsia="ru-RU"/>
              </w:rPr>
            </w:pPr>
          </w:p>
        </w:tc>
      </w:tr>
      <w:tr w:rsidR="00253B72" w:rsidRPr="00F56213" w:rsidTr="00D004A8">
        <w:trPr>
          <w:trHeight w:val="1"/>
        </w:trPr>
        <w:tc>
          <w:tcPr>
            <w:tcW w:w="5211" w:type="dxa"/>
            <w:tcBorders>
              <w:top w:val="single" w:sz="2" w:space="0" w:color="000000"/>
              <w:left w:val="single" w:sz="2" w:space="0" w:color="000000"/>
              <w:bottom w:val="single" w:sz="2" w:space="0" w:color="000000"/>
              <w:right w:val="single" w:sz="2" w:space="0" w:color="000000"/>
            </w:tcBorders>
          </w:tcPr>
          <w:p w:rsidR="00253B72" w:rsidRPr="00F56213" w:rsidRDefault="00253B72" w:rsidP="00D004A8">
            <w:pPr>
              <w:spacing w:after="0" w:line="240" w:lineRule="auto"/>
              <w:jc w:val="both"/>
              <w:rPr>
                <w:rFonts w:ascii="Times New Roman" w:eastAsia="Times New Roman" w:hAnsi="Times New Roman"/>
                <w:b/>
                <w:bCs/>
                <w:sz w:val="24"/>
                <w:szCs w:val="24"/>
                <w:lang w:eastAsia="ru-RU"/>
              </w:rPr>
            </w:pPr>
            <w:r w:rsidRPr="00F56213">
              <w:rPr>
                <w:rFonts w:ascii="Times New Roman" w:eastAsia="Times New Roman" w:hAnsi="Times New Roman"/>
                <w:bCs/>
                <w:sz w:val="24"/>
                <w:szCs w:val="24"/>
                <w:lang w:eastAsia="ru-RU"/>
              </w:rPr>
              <w:t>Раздел 1.</w:t>
            </w:r>
            <w:r w:rsidRPr="00F56213">
              <w:rPr>
                <w:rFonts w:ascii="Times New Roman" w:eastAsia="Times New Roman" w:hAnsi="Times New Roman"/>
                <w:sz w:val="24"/>
                <w:szCs w:val="24"/>
                <w:lang w:eastAsia="ru-RU"/>
              </w:rPr>
              <w:t xml:space="preserve"> История развития содержательно-методической линии школьного курса математики «Числа и величины».</w:t>
            </w:r>
          </w:p>
        </w:tc>
        <w:tc>
          <w:tcPr>
            <w:tcW w:w="851" w:type="dxa"/>
            <w:tcBorders>
              <w:top w:val="single" w:sz="2" w:space="0" w:color="000000"/>
              <w:left w:val="single" w:sz="2" w:space="0" w:color="000000"/>
              <w:bottom w:val="single" w:sz="2" w:space="0" w:color="000000"/>
              <w:right w:val="single" w:sz="2" w:space="0" w:color="000000"/>
            </w:tcBorders>
          </w:tcPr>
          <w:p w:rsidR="00253B72" w:rsidRPr="00F56213" w:rsidRDefault="00253B72" w:rsidP="00D004A8">
            <w:pPr>
              <w:spacing w:after="0" w:line="240" w:lineRule="auto"/>
              <w:jc w:val="center"/>
              <w:rPr>
                <w:rFonts w:ascii="Times New Roman" w:eastAsia="Times New Roman" w:hAnsi="Times New Roman"/>
                <w:b/>
                <w:bCs/>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tcPr>
          <w:p w:rsidR="00253B72" w:rsidRPr="00F56213" w:rsidRDefault="0082087C" w:rsidP="00D004A8">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253B72" w:rsidRPr="00F56213" w:rsidRDefault="00253B72" w:rsidP="00D004A8">
            <w:pPr>
              <w:spacing w:after="0" w:line="240" w:lineRule="auto"/>
              <w:jc w:val="center"/>
              <w:rPr>
                <w:rFonts w:ascii="Times New Roman" w:eastAsia="Times New Roman" w:hAnsi="Times New Roman"/>
                <w:b/>
                <w:bCs/>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tcPr>
          <w:p w:rsidR="00253B72" w:rsidRPr="00F56213" w:rsidRDefault="00253B72" w:rsidP="00D004A8">
            <w:pPr>
              <w:spacing w:after="0" w:line="240" w:lineRule="auto"/>
              <w:jc w:val="center"/>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253B72" w:rsidRPr="00F56213" w:rsidRDefault="00970E7B" w:rsidP="00D004A8">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w:t>
            </w:r>
          </w:p>
        </w:tc>
      </w:tr>
      <w:tr w:rsidR="00253B72" w:rsidRPr="00F56213" w:rsidTr="00D004A8">
        <w:trPr>
          <w:trHeight w:val="1"/>
        </w:trPr>
        <w:tc>
          <w:tcPr>
            <w:tcW w:w="5211" w:type="dxa"/>
            <w:tcBorders>
              <w:top w:val="single" w:sz="2" w:space="0" w:color="000000"/>
              <w:left w:val="single" w:sz="2" w:space="0" w:color="000000"/>
              <w:bottom w:val="single" w:sz="2" w:space="0" w:color="000000"/>
              <w:right w:val="single" w:sz="2" w:space="0" w:color="000000"/>
            </w:tcBorders>
          </w:tcPr>
          <w:p w:rsidR="00253B72" w:rsidRPr="00F56213" w:rsidRDefault="00253B72" w:rsidP="00D004A8">
            <w:pPr>
              <w:spacing w:after="0" w:line="240" w:lineRule="auto"/>
              <w:jc w:val="both"/>
              <w:rPr>
                <w:rFonts w:ascii="Times New Roman" w:eastAsia="Times New Roman" w:hAnsi="Times New Roman"/>
                <w:b/>
                <w:bCs/>
                <w:sz w:val="24"/>
                <w:szCs w:val="24"/>
                <w:lang w:eastAsia="ru-RU"/>
              </w:rPr>
            </w:pPr>
            <w:r w:rsidRPr="00F56213">
              <w:rPr>
                <w:rFonts w:ascii="Times New Roman" w:eastAsia="Times New Roman" w:hAnsi="Times New Roman"/>
                <w:sz w:val="24"/>
                <w:szCs w:val="24"/>
                <w:lang w:eastAsia="ru-RU"/>
              </w:rPr>
              <w:t>1.1 Вводная лекция. Основные периоды развития математики. Современная математика, ее предмет и метод. Значение истории математики для педагогической  деятельности учителя математики</w:t>
            </w:r>
          </w:p>
        </w:tc>
        <w:tc>
          <w:tcPr>
            <w:tcW w:w="851" w:type="dxa"/>
            <w:tcBorders>
              <w:top w:val="single" w:sz="2" w:space="0" w:color="000000"/>
              <w:left w:val="single" w:sz="2" w:space="0" w:color="000000"/>
              <w:bottom w:val="single" w:sz="2" w:space="0" w:color="000000"/>
              <w:right w:val="single" w:sz="2" w:space="0" w:color="000000"/>
            </w:tcBorders>
          </w:tcPr>
          <w:p w:rsidR="00253B72" w:rsidRPr="00F56213" w:rsidRDefault="00253B72" w:rsidP="00D004A8">
            <w:pPr>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tcPr>
          <w:p w:rsidR="00253B72" w:rsidRPr="00F56213" w:rsidRDefault="00253B72" w:rsidP="00D004A8">
            <w:pPr>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253B72" w:rsidRPr="00F56213" w:rsidRDefault="00253B72" w:rsidP="00D004A8">
            <w:pPr>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tcPr>
          <w:p w:rsidR="00253B72" w:rsidRPr="00F56213" w:rsidRDefault="00253B72" w:rsidP="00D004A8">
            <w:pPr>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253B72" w:rsidRPr="00F56213" w:rsidRDefault="00970E7B" w:rsidP="00D004A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253B72" w:rsidRPr="00F56213" w:rsidTr="00D004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bCs/>
                <w:sz w:val="24"/>
                <w:szCs w:val="24"/>
                <w:lang w:eastAsia="ru-RU"/>
              </w:rPr>
              <w:t xml:space="preserve">Тема 1.2 </w:t>
            </w:r>
            <w:r w:rsidRPr="00F56213">
              <w:rPr>
                <w:rFonts w:ascii="Times New Roman" w:eastAsia="Times New Roman" w:hAnsi="Times New Roman"/>
                <w:sz w:val="24"/>
                <w:szCs w:val="24"/>
                <w:lang w:eastAsia="ru-RU"/>
              </w:rPr>
              <w:t>Различные системы письменной нумерации. Системы счисления и вычислительная техника у разных народов (Древний Египет, Вавилон, Греция, Китай, Индия, страны ислама). Школа Пифагора. Арифметика целых и рациональных чисел. Открытие несоизмеримых отрезков (иррациональностей)</w:t>
            </w:r>
            <w:proofErr w:type="gramStart"/>
            <w:r w:rsidRPr="00F56213">
              <w:rPr>
                <w:rFonts w:ascii="Times New Roman" w:eastAsia="Times New Roman" w:hAnsi="Times New Roman"/>
                <w:sz w:val="24"/>
                <w:szCs w:val="24"/>
                <w:lang w:eastAsia="ru-RU"/>
              </w:rPr>
              <w:t>.</w:t>
            </w:r>
            <w:proofErr w:type="spellStart"/>
            <w:r w:rsidRPr="00F56213">
              <w:rPr>
                <w:rFonts w:ascii="Times New Roman" w:eastAsia="Times New Roman" w:hAnsi="Times New Roman"/>
                <w:sz w:val="24"/>
                <w:szCs w:val="24"/>
                <w:lang w:eastAsia="ru-RU"/>
              </w:rPr>
              <w:t>Э</w:t>
            </w:r>
            <w:proofErr w:type="gramEnd"/>
            <w:r w:rsidRPr="00F56213">
              <w:rPr>
                <w:rFonts w:ascii="Times New Roman" w:eastAsia="Times New Roman" w:hAnsi="Times New Roman"/>
                <w:sz w:val="24"/>
                <w:szCs w:val="24"/>
                <w:lang w:eastAsia="ru-RU"/>
              </w:rPr>
              <w:t>вдокс</w:t>
            </w:r>
            <w:proofErr w:type="spellEnd"/>
            <w:r w:rsidRPr="00F56213">
              <w:rPr>
                <w:rFonts w:ascii="Times New Roman" w:eastAsia="Times New Roman" w:hAnsi="Times New Roman"/>
                <w:sz w:val="24"/>
                <w:szCs w:val="24"/>
                <w:lang w:eastAsia="ru-RU"/>
              </w:rPr>
              <w:t xml:space="preserve"> и его теория отношений.  Развитие теории отношений  </w:t>
            </w:r>
            <w:proofErr w:type="spellStart"/>
            <w:r w:rsidRPr="00F56213">
              <w:rPr>
                <w:rFonts w:ascii="Times New Roman" w:eastAsia="Times New Roman" w:hAnsi="Times New Roman"/>
                <w:sz w:val="24"/>
                <w:szCs w:val="24"/>
                <w:lang w:eastAsia="ru-RU"/>
              </w:rPr>
              <w:t>Эвдокса</w:t>
            </w:r>
            <w:proofErr w:type="spellEnd"/>
            <w:r w:rsidRPr="00F56213">
              <w:rPr>
                <w:rFonts w:ascii="Times New Roman" w:eastAsia="Times New Roman" w:hAnsi="Times New Roman"/>
                <w:sz w:val="24"/>
                <w:szCs w:val="24"/>
                <w:lang w:eastAsia="ru-RU"/>
              </w:rPr>
              <w:t xml:space="preserve"> в трудах Р.Дедекинда и К.Вейерштрасса (19 в.).</w:t>
            </w:r>
          </w:p>
        </w:tc>
        <w:tc>
          <w:tcPr>
            <w:tcW w:w="85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82087C" w:rsidP="00D004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970E7B" w:rsidP="00D004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253B72" w:rsidRPr="00F56213" w:rsidTr="00D004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bCs/>
                <w:sz w:val="24"/>
                <w:szCs w:val="24"/>
                <w:lang w:eastAsia="ru-RU"/>
              </w:rPr>
              <w:t xml:space="preserve">Раздел 2. </w:t>
            </w:r>
            <w:r w:rsidRPr="00F56213">
              <w:rPr>
                <w:rFonts w:ascii="Times New Roman" w:eastAsia="Times New Roman" w:hAnsi="Times New Roman"/>
                <w:sz w:val="24"/>
                <w:szCs w:val="24"/>
                <w:lang w:eastAsia="ru-RU"/>
              </w:rPr>
              <w:t>История развития содержательно-методической линии  школьного курса математики «Уравнения и неравенства».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82087C" w:rsidP="00D004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82087C" w:rsidP="00D004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970E7B" w:rsidP="00D004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r>
      <w:tr w:rsidR="00253B72" w:rsidRPr="00F56213" w:rsidTr="00D004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Тема 2.1 Зачатки алгебры как науки о решении </w:t>
            </w:r>
            <w:r w:rsidRPr="00F56213">
              <w:rPr>
                <w:rFonts w:ascii="Times New Roman" w:eastAsia="Times New Roman" w:hAnsi="Times New Roman"/>
                <w:sz w:val="24"/>
                <w:szCs w:val="24"/>
                <w:lang w:eastAsia="ru-RU"/>
              </w:rPr>
              <w:lastRenderedPageBreak/>
              <w:t>уравнений в Древнем Египте (задачи на «</w:t>
            </w:r>
            <w:proofErr w:type="spellStart"/>
            <w:r w:rsidRPr="00F56213">
              <w:rPr>
                <w:rFonts w:ascii="Times New Roman" w:eastAsia="Times New Roman" w:hAnsi="Times New Roman"/>
                <w:sz w:val="24"/>
                <w:szCs w:val="24"/>
                <w:lang w:eastAsia="ru-RU"/>
              </w:rPr>
              <w:t>аха</w:t>
            </w:r>
            <w:proofErr w:type="spellEnd"/>
            <w:r w:rsidRPr="00F56213">
              <w:rPr>
                <w:rFonts w:ascii="Times New Roman" w:eastAsia="Times New Roman" w:hAnsi="Times New Roman"/>
                <w:sz w:val="24"/>
                <w:szCs w:val="24"/>
                <w:lang w:eastAsia="ru-RU"/>
              </w:rPr>
              <w:t>»). Приемы решения систем линейных уравнений, квадратных уравнений  и уравнений более высоких степеней у математиков Древнего Вавилона</w:t>
            </w:r>
          </w:p>
        </w:tc>
        <w:tc>
          <w:tcPr>
            <w:tcW w:w="85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970E7B" w:rsidP="00D004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253B72" w:rsidRPr="00F56213" w:rsidTr="00D004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lastRenderedPageBreak/>
              <w:t xml:space="preserve">Тема 2.2  Квадратные уравнения в работах индийских математиков. Задачи на приложение площадей в Древней Греции. </w:t>
            </w:r>
          </w:p>
          <w:p w:rsidR="00253B72" w:rsidRPr="00F56213" w:rsidRDefault="00253B72" w:rsidP="00D004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Правила двух ложных положений при решении линейных уравнений. Решение систем уравнений с числом  неизвестных   n </w:t>
            </w:r>
            <w:r w:rsidRPr="00F56213">
              <w:rPr>
                <w:rFonts w:ascii="Times New Roman" w:eastAsia="Times New Roman" w:hAnsi="Times New Roman"/>
                <w:sz w:val="24"/>
                <w:szCs w:val="24"/>
                <w:lang w:eastAsia="ru-RU"/>
              </w:rPr>
              <w:sym w:font="Symbol" w:char="F0B3"/>
            </w:r>
            <w:r w:rsidRPr="00F56213">
              <w:rPr>
                <w:rFonts w:ascii="Times New Roman" w:eastAsia="Times New Roman" w:hAnsi="Times New Roman"/>
                <w:sz w:val="24"/>
                <w:szCs w:val="24"/>
                <w:lang w:eastAsia="ru-RU"/>
              </w:rPr>
              <w:t xml:space="preserve"> 2  методом «</w:t>
            </w:r>
            <w:proofErr w:type="spellStart"/>
            <w:r w:rsidRPr="00F56213">
              <w:rPr>
                <w:rFonts w:ascii="Times New Roman" w:eastAsia="Times New Roman" w:hAnsi="Times New Roman"/>
                <w:sz w:val="24"/>
                <w:szCs w:val="24"/>
                <w:lang w:eastAsia="ru-RU"/>
              </w:rPr>
              <w:t>Фан-чэн</w:t>
            </w:r>
            <w:proofErr w:type="spellEnd"/>
            <w:r w:rsidRPr="00F56213">
              <w:rPr>
                <w:rFonts w:ascii="Times New Roman" w:eastAsia="Times New Roman" w:hAnsi="Times New Roman"/>
                <w:sz w:val="24"/>
                <w:szCs w:val="24"/>
                <w:lang w:eastAsia="ru-RU"/>
              </w:rPr>
              <w:t>» (Китай).</w:t>
            </w:r>
          </w:p>
        </w:tc>
        <w:tc>
          <w:tcPr>
            <w:tcW w:w="85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2</w:t>
            </w:r>
          </w:p>
        </w:tc>
      </w:tr>
      <w:tr w:rsidR="00253B72" w:rsidRPr="00F56213" w:rsidTr="00D004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rPr>
                <w:rFonts w:ascii="Times New Roman" w:eastAsia="Times New Roman" w:hAnsi="Times New Roman"/>
                <w:bCs/>
                <w:sz w:val="24"/>
                <w:szCs w:val="24"/>
                <w:lang w:eastAsia="ru-RU"/>
              </w:rPr>
            </w:pPr>
            <w:r w:rsidRPr="00F56213">
              <w:rPr>
                <w:rFonts w:ascii="Times New Roman" w:eastAsia="Times New Roman" w:hAnsi="Times New Roman"/>
                <w:bCs/>
                <w:sz w:val="24"/>
                <w:szCs w:val="24"/>
                <w:lang w:eastAsia="ru-RU"/>
              </w:rPr>
              <w:t xml:space="preserve">Тема 2.3 </w:t>
            </w:r>
            <w:r w:rsidRPr="00F56213">
              <w:rPr>
                <w:rFonts w:ascii="Times New Roman" w:eastAsia="Times New Roman" w:hAnsi="Times New Roman"/>
                <w:sz w:val="24"/>
                <w:szCs w:val="24"/>
                <w:lang w:eastAsia="ru-RU"/>
              </w:rPr>
              <w:t xml:space="preserve">Диофант Александрийский. «Арифметика» Диофанта – первое в истории науки изложение основ буквенной алгебры. </w:t>
            </w:r>
            <w:proofErr w:type="spellStart"/>
            <w:r w:rsidRPr="00F56213">
              <w:rPr>
                <w:rFonts w:ascii="Times New Roman" w:eastAsia="Times New Roman" w:hAnsi="Times New Roman"/>
                <w:sz w:val="24"/>
                <w:szCs w:val="24"/>
                <w:lang w:eastAsia="ru-RU"/>
              </w:rPr>
              <w:t>Диофантовы</w:t>
            </w:r>
            <w:proofErr w:type="spellEnd"/>
            <w:r w:rsidRPr="00F56213">
              <w:rPr>
                <w:rFonts w:ascii="Times New Roman" w:eastAsia="Times New Roman" w:hAnsi="Times New Roman"/>
                <w:sz w:val="24"/>
                <w:szCs w:val="24"/>
                <w:lang w:eastAsia="ru-RU"/>
              </w:rPr>
              <w:t xml:space="preserve"> уравнения.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82087C" w:rsidP="00D004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r>
      <w:tr w:rsidR="00253B72" w:rsidRPr="00F56213" w:rsidTr="00D004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spacing w:after="12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Тема 2.4 Достижения арабских математиков в решении кубических уравнений.</w:t>
            </w:r>
          </w:p>
          <w:p w:rsidR="00253B72" w:rsidRPr="00F56213" w:rsidRDefault="00253B72" w:rsidP="00D004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Открытие итальянскими математиками   (С. Ферро, Н. Тарталья, Д. </w:t>
            </w:r>
            <w:proofErr w:type="spellStart"/>
            <w:r w:rsidRPr="00F56213">
              <w:rPr>
                <w:rFonts w:ascii="Times New Roman" w:eastAsia="Times New Roman" w:hAnsi="Times New Roman"/>
                <w:sz w:val="24"/>
                <w:szCs w:val="24"/>
                <w:lang w:eastAsia="ru-RU"/>
              </w:rPr>
              <w:t>Кардано</w:t>
            </w:r>
            <w:proofErr w:type="spellEnd"/>
            <w:r w:rsidRPr="00F56213">
              <w:rPr>
                <w:rFonts w:ascii="Times New Roman" w:eastAsia="Times New Roman" w:hAnsi="Times New Roman"/>
                <w:sz w:val="24"/>
                <w:szCs w:val="24"/>
                <w:lang w:eastAsia="ru-RU"/>
              </w:rPr>
              <w:t xml:space="preserve"> – ХУ</w:t>
            </w:r>
            <w:proofErr w:type="gramStart"/>
            <w:r w:rsidRPr="00F56213">
              <w:rPr>
                <w:rFonts w:ascii="Times New Roman" w:eastAsia="Times New Roman" w:hAnsi="Times New Roman"/>
                <w:sz w:val="24"/>
                <w:szCs w:val="24"/>
                <w:lang w:eastAsia="ru-RU"/>
              </w:rPr>
              <w:t>1</w:t>
            </w:r>
            <w:proofErr w:type="gramEnd"/>
            <w:r w:rsidRPr="00F56213">
              <w:rPr>
                <w:rFonts w:ascii="Times New Roman" w:eastAsia="Times New Roman" w:hAnsi="Times New Roman"/>
                <w:sz w:val="24"/>
                <w:szCs w:val="24"/>
                <w:lang w:eastAsia="ru-RU"/>
              </w:rPr>
              <w:t xml:space="preserve"> в.) алгоритма решения кубических уравнений в радикалах.  История этого открытия.</w:t>
            </w:r>
          </w:p>
        </w:tc>
        <w:tc>
          <w:tcPr>
            <w:tcW w:w="85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2</w:t>
            </w:r>
          </w:p>
        </w:tc>
      </w:tr>
      <w:tr w:rsidR="00253B72" w:rsidRPr="00F56213" w:rsidTr="00D004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bCs/>
                <w:sz w:val="24"/>
                <w:szCs w:val="24"/>
                <w:lang w:eastAsia="ru-RU"/>
              </w:rPr>
              <w:t xml:space="preserve">Раздел 3. </w:t>
            </w:r>
            <w:r w:rsidRPr="00F56213">
              <w:rPr>
                <w:rFonts w:ascii="Times New Roman" w:eastAsia="Times New Roman" w:hAnsi="Times New Roman"/>
                <w:sz w:val="24"/>
                <w:szCs w:val="24"/>
                <w:lang w:eastAsia="ru-RU"/>
              </w:rPr>
              <w:t>История развития содержательно-методической линии школьного курса математики «Функции.  Начала математического анализа».</w:t>
            </w:r>
          </w:p>
        </w:tc>
        <w:tc>
          <w:tcPr>
            <w:tcW w:w="85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82087C" w:rsidP="00D004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82087C" w:rsidP="00D004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970E7B" w:rsidP="00D004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r>
      <w:tr w:rsidR="00253B72" w:rsidRPr="00F56213" w:rsidTr="00D004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Тема 3.1 Неявные задания функциональных зависимостей (таблицы квадратов и кубов чисел, таблицы логарифмов и степеней натуральных чисел, тригонометрические таблицы и др.) математиками древних цивилизаций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2</w:t>
            </w:r>
          </w:p>
        </w:tc>
      </w:tr>
      <w:tr w:rsidR="00253B72" w:rsidRPr="00F56213" w:rsidTr="00D004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Тема 3.2 Развитие тригонометрических функций  в Индии и странах ислама.</w:t>
            </w:r>
          </w:p>
        </w:tc>
        <w:tc>
          <w:tcPr>
            <w:tcW w:w="85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2</w:t>
            </w:r>
          </w:p>
        </w:tc>
      </w:tr>
      <w:tr w:rsidR="00253B72" w:rsidRPr="00F56213" w:rsidTr="00D004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bCs/>
                <w:sz w:val="24"/>
                <w:szCs w:val="24"/>
                <w:lang w:eastAsia="ru-RU"/>
              </w:rPr>
              <w:t xml:space="preserve">Тема 3.3 </w:t>
            </w:r>
            <w:r w:rsidRPr="00F56213">
              <w:rPr>
                <w:rFonts w:ascii="Times New Roman" w:eastAsia="Times New Roman" w:hAnsi="Times New Roman"/>
                <w:sz w:val="24"/>
                <w:szCs w:val="24"/>
                <w:lang w:eastAsia="ru-RU"/>
              </w:rPr>
              <w:t>Архимед  и его инфинитезимальные методы  как первый шаг в истории науки  к открытию интегрального   исчисления.</w:t>
            </w:r>
          </w:p>
          <w:p w:rsidR="00253B72" w:rsidRPr="00F56213" w:rsidRDefault="00253B72" w:rsidP="00D004A8">
            <w:pPr>
              <w:autoSpaceDE w:val="0"/>
              <w:autoSpaceDN w:val="0"/>
              <w:adjustRightInd w:val="0"/>
              <w:spacing w:after="0" w:line="240" w:lineRule="auto"/>
              <w:rPr>
                <w:rFonts w:ascii="Times New Roman" w:eastAsia="Times New Roman" w:hAnsi="Times New Roman"/>
                <w:bCs/>
                <w:sz w:val="24"/>
                <w:szCs w:val="24"/>
                <w:lang w:eastAsia="ru-RU"/>
              </w:rPr>
            </w:pPr>
            <w:r w:rsidRPr="00F56213">
              <w:rPr>
                <w:rFonts w:ascii="Times New Roman" w:eastAsia="Times New Roman" w:hAnsi="Times New Roman"/>
                <w:sz w:val="24"/>
                <w:szCs w:val="24"/>
                <w:lang w:eastAsia="ru-RU"/>
              </w:rPr>
              <w:t xml:space="preserve">Развитие идей Архимеда в трудах  П. Ферма,  Б. Паскаля,  Г. Лейбница и  </w:t>
            </w:r>
            <w:proofErr w:type="spellStart"/>
            <w:r w:rsidRPr="00F56213">
              <w:rPr>
                <w:rFonts w:ascii="Times New Roman" w:eastAsia="Times New Roman" w:hAnsi="Times New Roman"/>
                <w:sz w:val="24"/>
                <w:szCs w:val="24"/>
                <w:lang w:eastAsia="ru-RU"/>
              </w:rPr>
              <w:t>И</w:t>
            </w:r>
            <w:proofErr w:type="spellEnd"/>
            <w:r w:rsidRPr="00F56213">
              <w:rPr>
                <w:rFonts w:ascii="Times New Roman" w:eastAsia="Times New Roman" w:hAnsi="Times New Roman"/>
                <w:sz w:val="24"/>
                <w:szCs w:val="24"/>
                <w:lang w:eastAsia="ru-RU"/>
              </w:rPr>
              <w:t>. Ньютона (17 в.).</w:t>
            </w:r>
          </w:p>
        </w:tc>
        <w:tc>
          <w:tcPr>
            <w:tcW w:w="85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82087C" w:rsidP="00D004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82087C" w:rsidP="00D004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970E7B" w:rsidP="00D004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253B72" w:rsidRPr="00F56213" w:rsidTr="00D004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bCs/>
                <w:sz w:val="24"/>
                <w:szCs w:val="24"/>
                <w:lang w:eastAsia="ru-RU"/>
              </w:rPr>
              <w:t>Раздел 4.</w:t>
            </w:r>
            <w:r w:rsidRPr="00F56213">
              <w:rPr>
                <w:rFonts w:ascii="Times New Roman" w:eastAsia="Times New Roman" w:hAnsi="Times New Roman"/>
                <w:sz w:val="24"/>
                <w:szCs w:val="24"/>
                <w:lang w:eastAsia="ru-RU"/>
              </w:rPr>
              <w:t>История развития содержательно-методической линии школьного курса математики «Геометрические фигуры и их свойства. Измерение геометрических величин».</w:t>
            </w:r>
          </w:p>
        </w:tc>
        <w:tc>
          <w:tcPr>
            <w:tcW w:w="85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82087C" w:rsidP="00D004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82087C" w:rsidP="00D004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970E7B">
            <w:pPr>
              <w:autoSpaceDE w:val="0"/>
              <w:autoSpaceDN w:val="0"/>
              <w:adjustRightInd w:val="0"/>
              <w:spacing w:after="0" w:line="240" w:lineRule="auto"/>
              <w:jc w:val="center"/>
              <w:rPr>
                <w:rFonts w:ascii="Times New Roman" w:eastAsia="Times New Roman" w:hAnsi="Times New Roman"/>
                <w:b/>
                <w:sz w:val="24"/>
                <w:szCs w:val="24"/>
                <w:lang w:eastAsia="ru-RU"/>
              </w:rPr>
            </w:pPr>
            <w:r w:rsidRPr="00F56213">
              <w:rPr>
                <w:rFonts w:ascii="Times New Roman" w:eastAsia="Times New Roman" w:hAnsi="Times New Roman"/>
                <w:b/>
                <w:sz w:val="24"/>
                <w:szCs w:val="24"/>
                <w:lang w:eastAsia="ru-RU"/>
              </w:rPr>
              <w:t>1</w:t>
            </w:r>
            <w:r w:rsidR="00970E7B">
              <w:rPr>
                <w:rFonts w:ascii="Times New Roman" w:eastAsia="Times New Roman" w:hAnsi="Times New Roman"/>
                <w:b/>
                <w:sz w:val="24"/>
                <w:szCs w:val="24"/>
                <w:lang w:eastAsia="ru-RU"/>
              </w:rPr>
              <w:t>1</w:t>
            </w:r>
          </w:p>
        </w:tc>
      </w:tr>
      <w:tr w:rsidR="00253B72" w:rsidRPr="00F56213" w:rsidTr="00D004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Тема 4.1 Милетская школа. Фалес. Преобразование математики в абстрактную дедуктивную науку.</w:t>
            </w:r>
          </w:p>
        </w:tc>
        <w:tc>
          <w:tcPr>
            <w:tcW w:w="85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970E7B" w:rsidP="00D004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253B72" w:rsidRPr="00F56213" w:rsidTr="00D004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Тема 4.2 Точные формулы вычисления площадей и объемов геометрических фигур в Древнем Египте. Формула вычисления объема усеченной пирамиды и ее реконструкции</w:t>
            </w:r>
          </w:p>
        </w:tc>
        <w:tc>
          <w:tcPr>
            <w:tcW w:w="85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970E7B" w:rsidP="00D004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253B72" w:rsidRPr="00F56213" w:rsidTr="00D004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Тема 4.3 История теоремы Пифагора  (Древний </w:t>
            </w:r>
            <w:r w:rsidRPr="00F56213">
              <w:rPr>
                <w:rFonts w:ascii="Times New Roman" w:eastAsia="Times New Roman" w:hAnsi="Times New Roman"/>
                <w:sz w:val="24"/>
                <w:szCs w:val="24"/>
                <w:lang w:eastAsia="ru-RU"/>
              </w:rPr>
              <w:lastRenderedPageBreak/>
              <w:t>Вавилон, Греция, Китай).</w:t>
            </w:r>
          </w:p>
        </w:tc>
        <w:tc>
          <w:tcPr>
            <w:tcW w:w="85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7D0CEB" w:rsidP="00D004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970E7B" w:rsidP="00D004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253B72" w:rsidRPr="00F56213" w:rsidTr="00D004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rPr>
                <w:rFonts w:ascii="Times New Roman" w:eastAsia="Times New Roman" w:hAnsi="Times New Roman"/>
                <w:bCs/>
                <w:sz w:val="24"/>
                <w:szCs w:val="24"/>
                <w:lang w:eastAsia="ru-RU"/>
              </w:rPr>
            </w:pPr>
            <w:r w:rsidRPr="00F56213">
              <w:rPr>
                <w:rFonts w:ascii="Times New Roman" w:eastAsia="Times New Roman" w:hAnsi="Times New Roman"/>
                <w:bCs/>
                <w:sz w:val="24"/>
                <w:szCs w:val="24"/>
                <w:lang w:eastAsia="ru-RU"/>
              </w:rPr>
              <w:lastRenderedPageBreak/>
              <w:t>Тема 4.4</w:t>
            </w:r>
            <w:r w:rsidRPr="00F56213">
              <w:rPr>
                <w:rFonts w:ascii="Times New Roman" w:eastAsia="Times New Roman" w:hAnsi="Times New Roman"/>
                <w:sz w:val="24"/>
                <w:szCs w:val="24"/>
                <w:lang w:eastAsia="ru-RU"/>
              </w:rPr>
              <w:t>Евклид. «Начала» Евклида и их место в развитии математических наук. Доказательство  теоремы  Пифагора в «Началах» Евклида.</w:t>
            </w:r>
          </w:p>
        </w:tc>
        <w:tc>
          <w:tcPr>
            <w:tcW w:w="85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82087C" w:rsidP="00D004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r>
      <w:tr w:rsidR="00253B72" w:rsidRPr="00F56213" w:rsidTr="00D004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Тема 4.5 Задачи на построение в «Началах» Евклида.  Построение правильного пятиугольника в «Началах» Евклида.  Золотое сечение и золотой треугольник в изложении Евклида.</w:t>
            </w:r>
          </w:p>
        </w:tc>
        <w:tc>
          <w:tcPr>
            <w:tcW w:w="85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3</w:t>
            </w:r>
          </w:p>
        </w:tc>
      </w:tr>
      <w:tr w:rsidR="00253B72" w:rsidRPr="00F56213" w:rsidTr="00D004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Тема 4.6 Теория конических сечений  </w:t>
            </w:r>
            <w:proofErr w:type="spellStart"/>
            <w:r w:rsidRPr="00F56213">
              <w:rPr>
                <w:rFonts w:ascii="Times New Roman" w:eastAsia="Times New Roman" w:hAnsi="Times New Roman"/>
                <w:sz w:val="24"/>
                <w:szCs w:val="24"/>
                <w:lang w:eastAsia="ru-RU"/>
              </w:rPr>
              <w:t>Аполлония</w:t>
            </w:r>
            <w:proofErr w:type="spellEnd"/>
            <w:r w:rsidRPr="00F56213">
              <w:rPr>
                <w:rFonts w:ascii="Times New Roman" w:eastAsia="Times New Roman" w:hAnsi="Times New Roman"/>
                <w:sz w:val="24"/>
                <w:szCs w:val="24"/>
                <w:lang w:eastAsia="ru-RU"/>
              </w:rPr>
              <w:t xml:space="preserve">  и ее роль в математике и естествознании.</w:t>
            </w:r>
          </w:p>
        </w:tc>
        <w:tc>
          <w:tcPr>
            <w:tcW w:w="85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2</w:t>
            </w:r>
          </w:p>
        </w:tc>
      </w:tr>
      <w:tr w:rsidR="00253B72" w:rsidRPr="00F56213" w:rsidTr="00D004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Тема 4.7 История теории параллельных линий  от  3 в до н.э.  до 19 в. ( Евклид, </w:t>
            </w:r>
            <w:proofErr w:type="spellStart"/>
            <w:r w:rsidRPr="00F56213">
              <w:rPr>
                <w:rFonts w:ascii="Times New Roman" w:eastAsia="Times New Roman" w:hAnsi="Times New Roman"/>
                <w:sz w:val="24"/>
                <w:szCs w:val="24"/>
                <w:lang w:eastAsia="ru-RU"/>
              </w:rPr>
              <w:t>Ибн-Корра</w:t>
            </w:r>
            <w:proofErr w:type="spellEnd"/>
            <w:r w:rsidRPr="00F56213">
              <w:rPr>
                <w:rFonts w:ascii="Times New Roman" w:eastAsia="Times New Roman" w:hAnsi="Times New Roman"/>
                <w:sz w:val="24"/>
                <w:szCs w:val="24"/>
                <w:lang w:eastAsia="ru-RU"/>
              </w:rPr>
              <w:t xml:space="preserve">, </w:t>
            </w:r>
            <w:proofErr w:type="spellStart"/>
            <w:r w:rsidRPr="00F56213">
              <w:rPr>
                <w:rFonts w:ascii="Times New Roman" w:eastAsia="Times New Roman" w:hAnsi="Times New Roman"/>
                <w:sz w:val="24"/>
                <w:szCs w:val="24"/>
                <w:lang w:eastAsia="ru-RU"/>
              </w:rPr>
              <w:t>ал-Хайсам</w:t>
            </w:r>
            <w:proofErr w:type="spellEnd"/>
            <w:r w:rsidRPr="00F56213">
              <w:rPr>
                <w:rFonts w:ascii="Times New Roman" w:eastAsia="Times New Roman" w:hAnsi="Times New Roman"/>
                <w:sz w:val="24"/>
                <w:szCs w:val="24"/>
                <w:lang w:eastAsia="ru-RU"/>
              </w:rPr>
              <w:t xml:space="preserve">,  О. Хайям, </w:t>
            </w:r>
            <w:proofErr w:type="spellStart"/>
            <w:r w:rsidRPr="00F56213">
              <w:rPr>
                <w:rFonts w:ascii="Times New Roman" w:eastAsia="Times New Roman" w:hAnsi="Times New Roman"/>
                <w:sz w:val="24"/>
                <w:szCs w:val="24"/>
                <w:lang w:eastAsia="ru-RU"/>
              </w:rPr>
              <w:t>ат-Туси</w:t>
            </w:r>
            <w:proofErr w:type="spellEnd"/>
            <w:r w:rsidRPr="00F56213">
              <w:rPr>
                <w:rFonts w:ascii="Times New Roman" w:eastAsia="Times New Roman" w:hAnsi="Times New Roman"/>
                <w:sz w:val="24"/>
                <w:szCs w:val="24"/>
                <w:lang w:eastAsia="ru-RU"/>
              </w:rPr>
              <w:t>, К. Гаусс, Я</w:t>
            </w:r>
            <w:proofErr w:type="gramStart"/>
            <w:r w:rsidRPr="00F56213">
              <w:rPr>
                <w:rFonts w:ascii="Times New Roman" w:eastAsia="Times New Roman" w:hAnsi="Times New Roman"/>
                <w:sz w:val="24"/>
                <w:szCs w:val="24"/>
                <w:lang w:eastAsia="ru-RU"/>
              </w:rPr>
              <w:t xml:space="preserve"> .</w:t>
            </w:r>
            <w:proofErr w:type="spellStart"/>
            <w:proofErr w:type="gramEnd"/>
            <w:r w:rsidRPr="00F56213">
              <w:rPr>
                <w:rFonts w:ascii="Times New Roman" w:eastAsia="Times New Roman" w:hAnsi="Times New Roman"/>
                <w:sz w:val="24"/>
                <w:szCs w:val="24"/>
                <w:lang w:eastAsia="ru-RU"/>
              </w:rPr>
              <w:t>Больяи</w:t>
            </w:r>
            <w:proofErr w:type="spellEnd"/>
            <w:r w:rsidRPr="00F56213">
              <w:rPr>
                <w:rFonts w:ascii="Times New Roman" w:eastAsia="Times New Roman" w:hAnsi="Times New Roman"/>
                <w:sz w:val="24"/>
                <w:szCs w:val="24"/>
                <w:lang w:eastAsia="ru-RU"/>
              </w:rPr>
              <w:t>,  Н .И. Лобачевский).</w:t>
            </w:r>
          </w:p>
        </w:tc>
        <w:tc>
          <w:tcPr>
            <w:tcW w:w="85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970E7B" w:rsidP="00D004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r>
      <w:tr w:rsidR="00253B72" w:rsidRPr="00F56213" w:rsidTr="0082087C">
        <w:trPr>
          <w:trHeight w:val="935"/>
        </w:trPr>
        <w:tc>
          <w:tcPr>
            <w:tcW w:w="521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Тема 4.8Р.Декарт  и  П. Ферма – великие  математики   и  мыслители  17 в.  Создание аналитической геометрии.</w:t>
            </w:r>
          </w:p>
        </w:tc>
        <w:tc>
          <w:tcPr>
            <w:tcW w:w="85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970E7B" w:rsidP="00D004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970E7B" w:rsidP="00D004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253B72" w:rsidRPr="00F56213" w:rsidTr="00D004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bCs/>
                <w:sz w:val="24"/>
                <w:szCs w:val="24"/>
                <w:lang w:eastAsia="ru-RU"/>
              </w:rPr>
              <w:t>Раздел 5. История информатики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7D0CEB" w:rsidP="00D004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82087C" w:rsidP="00D004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970E7B" w:rsidP="00D004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r>
      <w:tr w:rsidR="00253B72" w:rsidRPr="00F56213" w:rsidTr="00D004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Тема 5.1 История развития средств обработки, хранения передачи информации, предшествующие появлению первых ЭВМ.  </w:t>
            </w:r>
          </w:p>
        </w:tc>
        <w:tc>
          <w:tcPr>
            <w:tcW w:w="85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970E7B" w:rsidP="00D004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253B72" w:rsidRPr="00F56213" w:rsidTr="00D004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Тема 5.2 История развития аппаратных, программных средств и информационных технологий, начиная с первых ЭВМ.  </w:t>
            </w:r>
          </w:p>
        </w:tc>
        <w:tc>
          <w:tcPr>
            <w:tcW w:w="85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82087C" w:rsidP="00D004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970E7B" w:rsidP="00D004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253B72" w:rsidRPr="00F56213" w:rsidTr="00D004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Тема 5.3 История развития компьютерных сетей</w:t>
            </w:r>
          </w:p>
        </w:tc>
        <w:tc>
          <w:tcPr>
            <w:tcW w:w="85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82087C" w:rsidP="00D004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970E7B" w:rsidP="00D004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253B72" w:rsidRPr="00F56213" w:rsidTr="00D004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bCs/>
                <w:sz w:val="24"/>
                <w:szCs w:val="24"/>
                <w:lang w:eastAsia="ru-RU"/>
              </w:rPr>
              <w:t>Раздел 6.</w:t>
            </w:r>
            <w:r w:rsidRPr="00F56213">
              <w:rPr>
                <w:rFonts w:ascii="Times New Roman" w:eastAsia="Times New Roman" w:hAnsi="Times New Roman"/>
                <w:sz w:val="24"/>
                <w:szCs w:val="24"/>
                <w:lang w:eastAsia="ru-RU"/>
              </w:rPr>
              <w:t>История  школьной информатики.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7D0CEB" w:rsidP="00D004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82087C" w:rsidP="00D004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970E7B" w:rsidP="00D004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r>
      <w:tr w:rsidR="00253B72" w:rsidRPr="00F56213" w:rsidTr="00D004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Тема 6.1 Необходимость и предпосылки появления курса школьной информатики в отечественном и зарубежном образовании. Этапы истории постановки отечественного среднего образования в области информатики.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7D0CEB" w:rsidP="00D004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82087C" w:rsidP="00D004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970E7B" w:rsidP="00D004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253B72" w:rsidRPr="00F56213" w:rsidTr="00D004A8">
        <w:trPr>
          <w:trHeight w:val="357"/>
        </w:trPr>
        <w:tc>
          <w:tcPr>
            <w:tcW w:w="521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right"/>
              <w:rPr>
                <w:rFonts w:ascii="Times New Roman" w:eastAsia="Times New Roman" w:hAnsi="Times New Roman"/>
                <w:sz w:val="24"/>
                <w:szCs w:val="24"/>
                <w:lang w:eastAsia="ru-RU"/>
              </w:rPr>
            </w:pPr>
            <w:r w:rsidRPr="00F56213">
              <w:rPr>
                <w:rFonts w:ascii="Times New Roman" w:eastAsia="Times New Roman" w:hAnsi="Times New Roman"/>
                <w:bCs/>
                <w:sz w:val="24"/>
                <w:szCs w:val="24"/>
                <w:lang w:eastAsia="ru-RU"/>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253B72" w:rsidRPr="00F56213" w:rsidRDefault="006C761B" w:rsidP="00D004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253B72" w:rsidP="00D004A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6C761B" w:rsidP="00D004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3B72" w:rsidRPr="00F56213" w:rsidRDefault="006C761B" w:rsidP="00D004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36</w:t>
            </w:r>
          </w:p>
        </w:tc>
      </w:tr>
    </w:tbl>
    <w:p w:rsidR="00253B72" w:rsidRPr="00F56213" w:rsidRDefault="00253B72" w:rsidP="00253B72">
      <w:pPr>
        <w:spacing w:after="0" w:line="240" w:lineRule="auto"/>
        <w:rPr>
          <w:rFonts w:ascii="Times New Roman" w:eastAsia="Times New Roman" w:hAnsi="Times New Roman"/>
          <w:bCs/>
          <w:i/>
          <w:sz w:val="24"/>
          <w:szCs w:val="24"/>
          <w:lang w:eastAsia="ru-RU"/>
        </w:rPr>
      </w:pPr>
    </w:p>
    <w:p w:rsidR="00253B72" w:rsidRPr="00F56213" w:rsidRDefault="00253B72" w:rsidP="00253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56213">
        <w:rPr>
          <w:rFonts w:ascii="Times New Roman" w:eastAsia="Times New Roman" w:hAnsi="Times New Roman"/>
          <w:bCs/>
          <w:i/>
          <w:sz w:val="24"/>
          <w:szCs w:val="24"/>
          <w:lang w:eastAsia="ru-RU"/>
        </w:rPr>
        <w:t>5.2. Методы обучения</w:t>
      </w:r>
    </w:p>
    <w:p w:rsidR="00253B72" w:rsidRPr="00F56213" w:rsidRDefault="00253B72" w:rsidP="00253B72">
      <w:pPr>
        <w:spacing w:after="0" w:line="240" w:lineRule="auto"/>
        <w:ind w:firstLine="708"/>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При изучении дисциплины рекомендуется применение технологии проблемного обучения, интерактивные технологии, рейтинговая технология обучения. </w:t>
      </w:r>
    </w:p>
    <w:p w:rsidR="00253B72" w:rsidRDefault="00253B72" w:rsidP="00253B72">
      <w:pPr>
        <w:spacing w:after="0" w:line="240" w:lineRule="auto"/>
        <w:ind w:firstLine="709"/>
        <w:rPr>
          <w:rFonts w:ascii="Times New Roman" w:eastAsia="Times New Roman" w:hAnsi="Times New Roman"/>
          <w:b/>
          <w:bCs/>
          <w:sz w:val="24"/>
          <w:szCs w:val="24"/>
          <w:lang w:eastAsia="ru-RU"/>
        </w:rPr>
      </w:pPr>
    </w:p>
    <w:p w:rsidR="00253B72" w:rsidRPr="00F56213" w:rsidRDefault="00253B72" w:rsidP="00253B72">
      <w:pPr>
        <w:spacing w:after="0" w:line="240" w:lineRule="auto"/>
        <w:ind w:firstLine="709"/>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6. Технологическая карта дисциплины</w:t>
      </w:r>
    </w:p>
    <w:p w:rsidR="00253B72" w:rsidRPr="00F56213" w:rsidRDefault="00253B72" w:rsidP="00253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56213">
        <w:rPr>
          <w:rFonts w:ascii="Times New Roman" w:eastAsia="Times New Roman" w:hAnsi="Times New Roman"/>
          <w:bCs/>
          <w:i/>
          <w:sz w:val="24"/>
          <w:szCs w:val="24"/>
          <w:lang w:eastAsia="ru-RU"/>
        </w:rPr>
        <w:t>6.1. Рейтинг-план</w:t>
      </w:r>
    </w:p>
    <w:tbl>
      <w:tblPr>
        <w:tblStyle w:val="a3"/>
        <w:tblW w:w="0" w:type="auto"/>
        <w:tblLayout w:type="fixed"/>
        <w:tblLook w:val="04A0"/>
      </w:tblPr>
      <w:tblGrid>
        <w:gridCol w:w="488"/>
        <w:gridCol w:w="1288"/>
        <w:gridCol w:w="1734"/>
        <w:gridCol w:w="1985"/>
        <w:gridCol w:w="1134"/>
        <w:gridCol w:w="1134"/>
        <w:gridCol w:w="992"/>
        <w:gridCol w:w="816"/>
      </w:tblGrid>
      <w:tr w:rsidR="00253B72" w:rsidRPr="00F56213" w:rsidTr="00D004A8">
        <w:trPr>
          <w:trHeight w:val="503"/>
        </w:trPr>
        <w:tc>
          <w:tcPr>
            <w:tcW w:w="488" w:type="dxa"/>
            <w:vMerge w:val="restart"/>
          </w:tcPr>
          <w:p w:rsidR="00253B72" w:rsidRPr="00F56213" w:rsidRDefault="00253B72" w:rsidP="00D004A8">
            <w:pPr>
              <w:autoSpaceDE w:val="0"/>
              <w:autoSpaceDN w:val="0"/>
              <w:adjustRightInd w:val="0"/>
              <w:jc w:val="center"/>
              <w:rPr>
                <w:rFonts w:ascii="Times New Roman" w:hAnsi="Times New Roman"/>
                <w:sz w:val="24"/>
                <w:szCs w:val="24"/>
              </w:rPr>
            </w:pPr>
            <w:r w:rsidRPr="00F56213">
              <w:rPr>
                <w:rFonts w:ascii="Times New Roman" w:hAnsi="Times New Roman"/>
                <w:color w:val="000000"/>
                <w:sz w:val="24"/>
                <w:szCs w:val="24"/>
              </w:rPr>
              <w:t xml:space="preserve">№ </w:t>
            </w:r>
            <w:proofErr w:type="gramStart"/>
            <w:r w:rsidRPr="00F56213">
              <w:rPr>
                <w:rFonts w:ascii="Times New Roman" w:hAnsi="Times New Roman"/>
                <w:color w:val="000000"/>
                <w:sz w:val="24"/>
                <w:szCs w:val="24"/>
              </w:rPr>
              <w:t>п</w:t>
            </w:r>
            <w:proofErr w:type="gramEnd"/>
            <w:r w:rsidRPr="00F56213">
              <w:rPr>
                <w:rFonts w:ascii="Times New Roman" w:hAnsi="Times New Roman"/>
                <w:color w:val="000000"/>
                <w:sz w:val="24"/>
                <w:szCs w:val="24"/>
              </w:rPr>
              <w:t>/п</w:t>
            </w:r>
          </w:p>
        </w:tc>
        <w:tc>
          <w:tcPr>
            <w:tcW w:w="1288" w:type="dxa"/>
            <w:vMerge w:val="restart"/>
          </w:tcPr>
          <w:p w:rsidR="00253B72" w:rsidRPr="00F73BCD" w:rsidRDefault="00253B72" w:rsidP="00D004A8">
            <w:pPr>
              <w:autoSpaceDE w:val="0"/>
              <w:autoSpaceDN w:val="0"/>
              <w:adjustRightInd w:val="0"/>
              <w:jc w:val="center"/>
              <w:rPr>
                <w:rFonts w:ascii="Times New Roman" w:hAnsi="Times New Roman"/>
                <w:color w:val="000000"/>
                <w:sz w:val="24"/>
                <w:szCs w:val="24"/>
                <w:highlight w:val="yellow"/>
              </w:rPr>
            </w:pPr>
            <w:r w:rsidRPr="00F00471">
              <w:rPr>
                <w:rFonts w:ascii="Times New Roman" w:hAnsi="Times New Roman"/>
                <w:color w:val="000000"/>
                <w:sz w:val="24"/>
                <w:szCs w:val="24"/>
              </w:rPr>
              <w:t>Код ОР дисциплины</w:t>
            </w:r>
          </w:p>
        </w:tc>
        <w:tc>
          <w:tcPr>
            <w:tcW w:w="1734" w:type="dxa"/>
            <w:vMerge w:val="restart"/>
          </w:tcPr>
          <w:p w:rsidR="00253B72" w:rsidRPr="00F56213" w:rsidRDefault="00253B72" w:rsidP="00D004A8">
            <w:pPr>
              <w:autoSpaceDE w:val="0"/>
              <w:autoSpaceDN w:val="0"/>
              <w:adjustRightInd w:val="0"/>
              <w:jc w:val="center"/>
              <w:rPr>
                <w:rFonts w:ascii="Times New Roman" w:hAnsi="Times New Roman"/>
                <w:color w:val="000000"/>
                <w:sz w:val="24"/>
                <w:szCs w:val="24"/>
              </w:rPr>
            </w:pPr>
            <w:r w:rsidRPr="00F56213">
              <w:rPr>
                <w:rFonts w:ascii="Times New Roman" w:hAnsi="Times New Roman"/>
                <w:color w:val="000000"/>
                <w:sz w:val="24"/>
                <w:szCs w:val="24"/>
              </w:rPr>
              <w:t>Виды учебной деятельности</w:t>
            </w:r>
          </w:p>
          <w:p w:rsidR="00253B72" w:rsidRPr="00F56213" w:rsidRDefault="00253B72" w:rsidP="00D004A8">
            <w:pPr>
              <w:autoSpaceDE w:val="0"/>
              <w:autoSpaceDN w:val="0"/>
              <w:adjustRightInd w:val="0"/>
              <w:jc w:val="center"/>
              <w:rPr>
                <w:rFonts w:ascii="Times New Roman" w:hAnsi="Times New Roman"/>
                <w:sz w:val="24"/>
                <w:szCs w:val="24"/>
              </w:rPr>
            </w:pPr>
            <w:r w:rsidRPr="00F56213">
              <w:rPr>
                <w:rFonts w:ascii="Times New Roman" w:hAnsi="Times New Roman"/>
                <w:color w:val="000000"/>
                <w:sz w:val="24"/>
                <w:szCs w:val="24"/>
              </w:rPr>
              <w:t>обучающегося</w:t>
            </w:r>
          </w:p>
        </w:tc>
        <w:tc>
          <w:tcPr>
            <w:tcW w:w="1985" w:type="dxa"/>
            <w:vMerge w:val="restart"/>
          </w:tcPr>
          <w:p w:rsidR="00253B72" w:rsidRPr="00F56213" w:rsidRDefault="00253B72" w:rsidP="00D004A8">
            <w:pPr>
              <w:autoSpaceDE w:val="0"/>
              <w:autoSpaceDN w:val="0"/>
              <w:adjustRightInd w:val="0"/>
              <w:jc w:val="center"/>
              <w:rPr>
                <w:rFonts w:ascii="Times New Roman" w:hAnsi="Times New Roman"/>
                <w:color w:val="000000"/>
                <w:sz w:val="24"/>
                <w:szCs w:val="24"/>
              </w:rPr>
            </w:pPr>
            <w:r w:rsidRPr="00F56213">
              <w:rPr>
                <w:rFonts w:ascii="Times New Roman" w:hAnsi="Times New Roman"/>
                <w:color w:val="000000"/>
                <w:sz w:val="24"/>
                <w:szCs w:val="24"/>
              </w:rPr>
              <w:t>Средства оценивания</w:t>
            </w:r>
          </w:p>
        </w:tc>
        <w:tc>
          <w:tcPr>
            <w:tcW w:w="1134" w:type="dxa"/>
            <w:vMerge w:val="restart"/>
          </w:tcPr>
          <w:p w:rsidR="00253B72" w:rsidRPr="00F00471" w:rsidRDefault="00253B72" w:rsidP="00D004A8">
            <w:pPr>
              <w:autoSpaceDE w:val="0"/>
              <w:autoSpaceDN w:val="0"/>
              <w:adjustRightInd w:val="0"/>
              <w:jc w:val="center"/>
              <w:rPr>
                <w:rFonts w:ascii="Times New Roman" w:hAnsi="Times New Roman"/>
                <w:color w:val="000000"/>
                <w:sz w:val="24"/>
                <w:szCs w:val="24"/>
              </w:rPr>
            </w:pPr>
            <w:r w:rsidRPr="00F00471">
              <w:rPr>
                <w:rFonts w:ascii="Times New Roman" w:hAnsi="Times New Roman"/>
                <w:color w:val="000000"/>
                <w:sz w:val="24"/>
                <w:szCs w:val="24"/>
              </w:rPr>
              <w:t>Балл за конкретное задание</w:t>
            </w:r>
          </w:p>
          <w:p w:rsidR="00253B72" w:rsidRPr="00F00471" w:rsidRDefault="00253B72" w:rsidP="00D004A8">
            <w:pPr>
              <w:autoSpaceDE w:val="0"/>
              <w:autoSpaceDN w:val="0"/>
              <w:adjustRightInd w:val="0"/>
              <w:jc w:val="center"/>
              <w:rPr>
                <w:rFonts w:ascii="Times New Roman" w:hAnsi="Times New Roman"/>
                <w:sz w:val="24"/>
                <w:szCs w:val="24"/>
              </w:rPr>
            </w:pPr>
            <w:r w:rsidRPr="00F00471">
              <w:rPr>
                <w:rFonts w:ascii="Times New Roman" w:hAnsi="Times New Roman"/>
                <w:color w:val="000000"/>
                <w:sz w:val="24"/>
                <w:szCs w:val="24"/>
              </w:rPr>
              <w:t>(</w:t>
            </w:r>
            <w:r w:rsidRPr="00F00471">
              <w:rPr>
                <w:rFonts w:ascii="Times New Roman" w:hAnsi="Times New Roman"/>
                <w:color w:val="000000"/>
                <w:sz w:val="24"/>
                <w:szCs w:val="24"/>
                <w:lang w:val="en-US"/>
              </w:rPr>
              <w:t>min</w:t>
            </w:r>
            <w:r w:rsidRPr="00F00471">
              <w:rPr>
                <w:rFonts w:ascii="Times New Roman" w:hAnsi="Times New Roman"/>
                <w:color w:val="000000"/>
                <w:sz w:val="24"/>
                <w:szCs w:val="24"/>
              </w:rPr>
              <w:t>-</w:t>
            </w:r>
            <w:r w:rsidRPr="00F00471">
              <w:rPr>
                <w:rFonts w:ascii="Times New Roman" w:hAnsi="Times New Roman"/>
                <w:color w:val="000000"/>
                <w:sz w:val="24"/>
                <w:szCs w:val="24"/>
                <w:lang w:val="en-US"/>
              </w:rPr>
              <w:t>max</w:t>
            </w:r>
            <w:r w:rsidRPr="00F00471">
              <w:rPr>
                <w:rFonts w:ascii="Times New Roman" w:hAnsi="Times New Roman"/>
                <w:color w:val="000000"/>
                <w:sz w:val="24"/>
                <w:szCs w:val="24"/>
              </w:rPr>
              <w:t>)</w:t>
            </w:r>
          </w:p>
        </w:tc>
        <w:tc>
          <w:tcPr>
            <w:tcW w:w="1134" w:type="dxa"/>
            <w:vMerge w:val="restart"/>
          </w:tcPr>
          <w:p w:rsidR="00253B72" w:rsidRPr="00F00471" w:rsidRDefault="00253B72" w:rsidP="00D004A8">
            <w:pPr>
              <w:autoSpaceDE w:val="0"/>
              <w:autoSpaceDN w:val="0"/>
              <w:adjustRightInd w:val="0"/>
              <w:jc w:val="center"/>
              <w:rPr>
                <w:rFonts w:ascii="Times New Roman" w:hAnsi="Times New Roman"/>
                <w:sz w:val="24"/>
                <w:szCs w:val="24"/>
              </w:rPr>
            </w:pPr>
            <w:r w:rsidRPr="00F00471">
              <w:rPr>
                <w:rFonts w:ascii="Times New Roman" w:hAnsi="Times New Roman"/>
                <w:color w:val="000000"/>
                <w:sz w:val="24"/>
                <w:szCs w:val="24"/>
              </w:rPr>
              <w:t>Число заданий за семестр</w:t>
            </w:r>
          </w:p>
        </w:tc>
        <w:tc>
          <w:tcPr>
            <w:tcW w:w="1808" w:type="dxa"/>
            <w:gridSpan w:val="2"/>
          </w:tcPr>
          <w:p w:rsidR="00253B72" w:rsidRPr="00F00471" w:rsidRDefault="00253B72" w:rsidP="00D004A8">
            <w:pPr>
              <w:autoSpaceDE w:val="0"/>
              <w:autoSpaceDN w:val="0"/>
              <w:adjustRightInd w:val="0"/>
              <w:jc w:val="center"/>
              <w:rPr>
                <w:rFonts w:ascii="Times New Roman" w:hAnsi="Times New Roman"/>
                <w:sz w:val="24"/>
                <w:szCs w:val="24"/>
              </w:rPr>
            </w:pPr>
            <w:r w:rsidRPr="00F00471">
              <w:rPr>
                <w:rFonts w:ascii="Times New Roman" w:hAnsi="Times New Roman"/>
                <w:color w:val="000000"/>
                <w:sz w:val="24"/>
                <w:szCs w:val="24"/>
              </w:rPr>
              <w:t>Баллы</w:t>
            </w:r>
          </w:p>
        </w:tc>
      </w:tr>
      <w:tr w:rsidR="00253B72" w:rsidRPr="00F56213" w:rsidTr="00D004A8">
        <w:trPr>
          <w:trHeight w:val="502"/>
        </w:trPr>
        <w:tc>
          <w:tcPr>
            <w:tcW w:w="488" w:type="dxa"/>
            <w:vMerge/>
          </w:tcPr>
          <w:p w:rsidR="00253B72" w:rsidRPr="00F56213" w:rsidRDefault="00253B72" w:rsidP="00D004A8">
            <w:pPr>
              <w:autoSpaceDE w:val="0"/>
              <w:autoSpaceDN w:val="0"/>
              <w:adjustRightInd w:val="0"/>
              <w:jc w:val="center"/>
              <w:rPr>
                <w:rFonts w:ascii="Times New Roman" w:hAnsi="Times New Roman"/>
                <w:color w:val="000000"/>
                <w:sz w:val="24"/>
                <w:szCs w:val="24"/>
              </w:rPr>
            </w:pPr>
          </w:p>
        </w:tc>
        <w:tc>
          <w:tcPr>
            <w:tcW w:w="1288" w:type="dxa"/>
            <w:vMerge/>
          </w:tcPr>
          <w:p w:rsidR="00253B72" w:rsidRPr="00F73BCD" w:rsidRDefault="00253B72" w:rsidP="00D004A8">
            <w:pPr>
              <w:autoSpaceDE w:val="0"/>
              <w:autoSpaceDN w:val="0"/>
              <w:adjustRightInd w:val="0"/>
              <w:jc w:val="center"/>
              <w:rPr>
                <w:rFonts w:ascii="Times New Roman" w:hAnsi="Times New Roman"/>
                <w:color w:val="000000"/>
                <w:sz w:val="24"/>
                <w:szCs w:val="24"/>
                <w:highlight w:val="yellow"/>
              </w:rPr>
            </w:pPr>
          </w:p>
        </w:tc>
        <w:tc>
          <w:tcPr>
            <w:tcW w:w="1734" w:type="dxa"/>
            <w:vMerge/>
          </w:tcPr>
          <w:p w:rsidR="00253B72" w:rsidRPr="00F56213" w:rsidRDefault="00253B72" w:rsidP="00D004A8">
            <w:pPr>
              <w:autoSpaceDE w:val="0"/>
              <w:autoSpaceDN w:val="0"/>
              <w:adjustRightInd w:val="0"/>
              <w:jc w:val="center"/>
              <w:rPr>
                <w:rFonts w:ascii="Times New Roman" w:hAnsi="Times New Roman"/>
                <w:color w:val="000000"/>
                <w:sz w:val="24"/>
                <w:szCs w:val="24"/>
              </w:rPr>
            </w:pPr>
          </w:p>
        </w:tc>
        <w:tc>
          <w:tcPr>
            <w:tcW w:w="1985" w:type="dxa"/>
            <w:vMerge/>
          </w:tcPr>
          <w:p w:rsidR="00253B72" w:rsidRPr="00F56213" w:rsidRDefault="00253B72" w:rsidP="00D004A8">
            <w:pPr>
              <w:autoSpaceDE w:val="0"/>
              <w:autoSpaceDN w:val="0"/>
              <w:adjustRightInd w:val="0"/>
              <w:jc w:val="center"/>
              <w:rPr>
                <w:rFonts w:ascii="Times New Roman" w:hAnsi="Times New Roman"/>
                <w:color w:val="000000"/>
                <w:sz w:val="24"/>
                <w:szCs w:val="24"/>
              </w:rPr>
            </w:pPr>
          </w:p>
        </w:tc>
        <w:tc>
          <w:tcPr>
            <w:tcW w:w="1134" w:type="dxa"/>
            <w:vMerge/>
          </w:tcPr>
          <w:p w:rsidR="00253B72" w:rsidRPr="00F00471" w:rsidRDefault="00253B72" w:rsidP="00D004A8">
            <w:pPr>
              <w:autoSpaceDE w:val="0"/>
              <w:autoSpaceDN w:val="0"/>
              <w:adjustRightInd w:val="0"/>
              <w:jc w:val="center"/>
              <w:rPr>
                <w:rFonts w:ascii="Times New Roman" w:hAnsi="Times New Roman"/>
                <w:color w:val="000000"/>
                <w:sz w:val="24"/>
                <w:szCs w:val="24"/>
              </w:rPr>
            </w:pPr>
          </w:p>
        </w:tc>
        <w:tc>
          <w:tcPr>
            <w:tcW w:w="1134" w:type="dxa"/>
            <w:vMerge/>
          </w:tcPr>
          <w:p w:rsidR="00253B72" w:rsidRPr="00F00471" w:rsidRDefault="00253B72" w:rsidP="00D004A8">
            <w:pPr>
              <w:autoSpaceDE w:val="0"/>
              <w:autoSpaceDN w:val="0"/>
              <w:adjustRightInd w:val="0"/>
              <w:jc w:val="center"/>
              <w:rPr>
                <w:rFonts w:ascii="Times New Roman" w:hAnsi="Times New Roman"/>
                <w:color w:val="000000"/>
                <w:sz w:val="24"/>
                <w:szCs w:val="24"/>
              </w:rPr>
            </w:pPr>
          </w:p>
        </w:tc>
        <w:tc>
          <w:tcPr>
            <w:tcW w:w="992" w:type="dxa"/>
          </w:tcPr>
          <w:p w:rsidR="00253B72" w:rsidRPr="00F00471" w:rsidRDefault="00253B72" w:rsidP="00D004A8">
            <w:pPr>
              <w:autoSpaceDE w:val="0"/>
              <w:autoSpaceDN w:val="0"/>
              <w:adjustRightInd w:val="0"/>
              <w:jc w:val="center"/>
              <w:rPr>
                <w:rFonts w:ascii="Times New Roman" w:hAnsi="Times New Roman"/>
                <w:sz w:val="24"/>
                <w:szCs w:val="24"/>
              </w:rPr>
            </w:pPr>
            <w:r w:rsidRPr="00F00471">
              <w:rPr>
                <w:rFonts w:ascii="Times New Roman" w:hAnsi="Times New Roman"/>
                <w:color w:val="000000"/>
                <w:sz w:val="24"/>
                <w:szCs w:val="24"/>
              </w:rPr>
              <w:t>Минимальный</w:t>
            </w:r>
          </w:p>
        </w:tc>
        <w:tc>
          <w:tcPr>
            <w:tcW w:w="816" w:type="dxa"/>
          </w:tcPr>
          <w:p w:rsidR="00253B72" w:rsidRPr="00F00471" w:rsidRDefault="00253B72" w:rsidP="00D004A8">
            <w:pPr>
              <w:autoSpaceDE w:val="0"/>
              <w:autoSpaceDN w:val="0"/>
              <w:adjustRightInd w:val="0"/>
              <w:jc w:val="center"/>
              <w:rPr>
                <w:rFonts w:ascii="Times New Roman" w:hAnsi="Times New Roman"/>
                <w:sz w:val="24"/>
                <w:szCs w:val="24"/>
              </w:rPr>
            </w:pPr>
            <w:r w:rsidRPr="00F00471">
              <w:rPr>
                <w:rFonts w:ascii="Times New Roman" w:hAnsi="Times New Roman"/>
                <w:color w:val="000000"/>
                <w:sz w:val="24"/>
                <w:szCs w:val="24"/>
              </w:rPr>
              <w:t>Максимальный</w:t>
            </w:r>
          </w:p>
        </w:tc>
      </w:tr>
      <w:tr w:rsidR="00253B72" w:rsidRPr="00F56213" w:rsidTr="00D004A8">
        <w:tc>
          <w:tcPr>
            <w:tcW w:w="488" w:type="dxa"/>
          </w:tcPr>
          <w:p w:rsidR="00253B72" w:rsidRPr="00F56213" w:rsidRDefault="00253B72" w:rsidP="00D004A8">
            <w:pPr>
              <w:autoSpaceDE w:val="0"/>
              <w:autoSpaceDN w:val="0"/>
              <w:adjustRightInd w:val="0"/>
              <w:jc w:val="center"/>
              <w:rPr>
                <w:rFonts w:ascii="Times New Roman" w:hAnsi="Times New Roman"/>
                <w:sz w:val="24"/>
                <w:szCs w:val="24"/>
              </w:rPr>
            </w:pPr>
          </w:p>
          <w:p w:rsidR="00253B72" w:rsidRPr="00F56213" w:rsidRDefault="00253B72" w:rsidP="00D004A8">
            <w:pPr>
              <w:autoSpaceDE w:val="0"/>
              <w:autoSpaceDN w:val="0"/>
              <w:adjustRightInd w:val="0"/>
              <w:jc w:val="center"/>
              <w:rPr>
                <w:rFonts w:ascii="Times New Roman" w:hAnsi="Times New Roman"/>
                <w:sz w:val="24"/>
                <w:szCs w:val="24"/>
              </w:rPr>
            </w:pPr>
            <w:r w:rsidRPr="00F56213">
              <w:rPr>
                <w:rFonts w:ascii="Times New Roman" w:hAnsi="Times New Roman"/>
                <w:sz w:val="24"/>
                <w:szCs w:val="24"/>
              </w:rPr>
              <w:t>1</w:t>
            </w:r>
          </w:p>
        </w:tc>
        <w:tc>
          <w:tcPr>
            <w:tcW w:w="1288" w:type="dxa"/>
          </w:tcPr>
          <w:p w:rsidR="00253B72" w:rsidRPr="00F00471" w:rsidRDefault="00253B72" w:rsidP="00D004A8">
            <w:pPr>
              <w:autoSpaceDE w:val="0"/>
              <w:autoSpaceDN w:val="0"/>
              <w:adjustRightInd w:val="0"/>
              <w:rPr>
                <w:rFonts w:ascii="Times New Roman" w:hAnsi="Times New Roman"/>
                <w:sz w:val="24"/>
                <w:szCs w:val="24"/>
              </w:rPr>
            </w:pPr>
            <w:r>
              <w:rPr>
                <w:rFonts w:ascii="Times New Roman" w:hAnsi="Times New Roman"/>
                <w:sz w:val="24"/>
                <w:szCs w:val="24"/>
              </w:rPr>
              <w:t>ОР.1.</w:t>
            </w:r>
            <w:r w:rsidRPr="00F00471">
              <w:rPr>
                <w:rFonts w:ascii="Times New Roman" w:hAnsi="Times New Roman"/>
                <w:sz w:val="24"/>
                <w:szCs w:val="24"/>
              </w:rPr>
              <w:t>2.1 ОР.</w:t>
            </w:r>
            <w:r>
              <w:rPr>
                <w:rFonts w:ascii="Times New Roman" w:hAnsi="Times New Roman"/>
                <w:sz w:val="24"/>
                <w:szCs w:val="24"/>
              </w:rPr>
              <w:t>2.</w:t>
            </w:r>
            <w:r w:rsidRPr="00F00471">
              <w:rPr>
                <w:rFonts w:ascii="Times New Roman" w:hAnsi="Times New Roman"/>
                <w:sz w:val="24"/>
                <w:szCs w:val="24"/>
              </w:rPr>
              <w:t>2.1</w:t>
            </w:r>
          </w:p>
        </w:tc>
        <w:tc>
          <w:tcPr>
            <w:tcW w:w="1734" w:type="dxa"/>
            <w:vAlign w:val="center"/>
          </w:tcPr>
          <w:p w:rsidR="00253B72" w:rsidRPr="00F56213" w:rsidRDefault="00253B72" w:rsidP="00D004A8">
            <w:pPr>
              <w:jc w:val="both"/>
              <w:rPr>
                <w:rFonts w:ascii="Times New Roman" w:hAnsi="Times New Roman"/>
                <w:sz w:val="24"/>
                <w:szCs w:val="24"/>
              </w:rPr>
            </w:pPr>
            <w:r w:rsidRPr="00F56213">
              <w:rPr>
                <w:rFonts w:ascii="Times New Roman" w:hAnsi="Times New Roman"/>
                <w:sz w:val="24"/>
                <w:szCs w:val="24"/>
              </w:rPr>
              <w:t>Подготовка доклада к семинару</w:t>
            </w:r>
            <w:r w:rsidRPr="00F56213">
              <w:rPr>
                <w:rFonts w:ascii="Times New Roman" w:hAnsi="Times New Roman"/>
                <w:color w:val="000000"/>
                <w:sz w:val="24"/>
                <w:szCs w:val="24"/>
              </w:rPr>
              <w:t xml:space="preserve"> по </w:t>
            </w:r>
            <w:proofErr w:type="spellStart"/>
            <w:proofErr w:type="gramStart"/>
            <w:r w:rsidRPr="00F56213">
              <w:rPr>
                <w:rFonts w:ascii="Times New Roman" w:hAnsi="Times New Roman"/>
                <w:color w:val="000000"/>
                <w:sz w:val="24"/>
                <w:szCs w:val="24"/>
              </w:rPr>
              <w:t>по</w:t>
            </w:r>
            <w:proofErr w:type="spellEnd"/>
            <w:proofErr w:type="gramEnd"/>
            <w:r w:rsidRPr="00F56213">
              <w:rPr>
                <w:rFonts w:ascii="Times New Roman" w:hAnsi="Times New Roman"/>
                <w:color w:val="000000"/>
                <w:sz w:val="24"/>
                <w:szCs w:val="24"/>
              </w:rPr>
              <w:t xml:space="preserve"> теме </w:t>
            </w:r>
            <w:r w:rsidRPr="00F56213">
              <w:rPr>
                <w:rFonts w:ascii="Times New Roman" w:hAnsi="Times New Roman"/>
                <w:color w:val="000000"/>
                <w:sz w:val="24"/>
                <w:szCs w:val="24"/>
              </w:rPr>
              <w:lastRenderedPageBreak/>
              <w:t>раздела</w:t>
            </w:r>
            <w:r w:rsidRPr="00F56213">
              <w:rPr>
                <w:rFonts w:ascii="Times New Roman" w:hAnsi="Times New Roman"/>
                <w:sz w:val="24"/>
                <w:szCs w:val="24"/>
              </w:rPr>
              <w:t>.</w:t>
            </w:r>
          </w:p>
        </w:tc>
        <w:tc>
          <w:tcPr>
            <w:tcW w:w="1985" w:type="dxa"/>
          </w:tcPr>
          <w:p w:rsidR="00253B72" w:rsidRPr="00F56213" w:rsidRDefault="00253B72" w:rsidP="00D004A8">
            <w:pPr>
              <w:autoSpaceDE w:val="0"/>
              <w:autoSpaceDN w:val="0"/>
              <w:adjustRightInd w:val="0"/>
              <w:jc w:val="both"/>
              <w:rPr>
                <w:rFonts w:ascii="Times New Roman" w:hAnsi="Times New Roman"/>
                <w:sz w:val="24"/>
                <w:szCs w:val="24"/>
              </w:rPr>
            </w:pPr>
            <w:r w:rsidRPr="00F56213">
              <w:rPr>
                <w:rFonts w:ascii="Times New Roman" w:hAnsi="Times New Roman"/>
                <w:sz w:val="24"/>
                <w:szCs w:val="24"/>
              </w:rPr>
              <w:lastRenderedPageBreak/>
              <w:t>Выступление с докладом на семинаре.</w:t>
            </w:r>
          </w:p>
        </w:tc>
        <w:tc>
          <w:tcPr>
            <w:tcW w:w="1134" w:type="dxa"/>
          </w:tcPr>
          <w:p w:rsidR="00253B72" w:rsidRPr="00F00471" w:rsidRDefault="00253B72" w:rsidP="00D004A8">
            <w:pPr>
              <w:autoSpaceDE w:val="0"/>
              <w:autoSpaceDN w:val="0"/>
              <w:adjustRightInd w:val="0"/>
              <w:jc w:val="center"/>
              <w:rPr>
                <w:rFonts w:ascii="Times New Roman" w:hAnsi="Times New Roman"/>
                <w:sz w:val="24"/>
                <w:szCs w:val="24"/>
              </w:rPr>
            </w:pPr>
          </w:p>
          <w:p w:rsidR="00253B72" w:rsidRPr="00F00471" w:rsidRDefault="00253B72" w:rsidP="00D004A8">
            <w:pPr>
              <w:autoSpaceDE w:val="0"/>
              <w:autoSpaceDN w:val="0"/>
              <w:adjustRightInd w:val="0"/>
              <w:jc w:val="center"/>
              <w:rPr>
                <w:rFonts w:ascii="Times New Roman" w:hAnsi="Times New Roman"/>
                <w:sz w:val="24"/>
                <w:szCs w:val="24"/>
              </w:rPr>
            </w:pPr>
            <w:r>
              <w:rPr>
                <w:rFonts w:ascii="Times New Roman" w:hAnsi="Times New Roman"/>
                <w:sz w:val="24"/>
                <w:szCs w:val="24"/>
              </w:rPr>
              <w:t>4</w:t>
            </w:r>
            <w:r w:rsidRPr="00F00471">
              <w:rPr>
                <w:rFonts w:ascii="Times New Roman" w:hAnsi="Times New Roman"/>
                <w:sz w:val="24"/>
                <w:szCs w:val="24"/>
              </w:rPr>
              <w:t>-7</w:t>
            </w:r>
          </w:p>
        </w:tc>
        <w:tc>
          <w:tcPr>
            <w:tcW w:w="1134" w:type="dxa"/>
            <w:vAlign w:val="center"/>
          </w:tcPr>
          <w:p w:rsidR="00253B72" w:rsidRPr="00F00471" w:rsidRDefault="00253B72" w:rsidP="00D004A8">
            <w:pPr>
              <w:autoSpaceDE w:val="0"/>
              <w:autoSpaceDN w:val="0"/>
              <w:adjustRightInd w:val="0"/>
              <w:jc w:val="center"/>
              <w:rPr>
                <w:rFonts w:ascii="Times New Roman" w:hAnsi="Times New Roman"/>
                <w:sz w:val="24"/>
                <w:szCs w:val="24"/>
              </w:rPr>
            </w:pPr>
            <w:r w:rsidRPr="00F00471">
              <w:rPr>
                <w:rFonts w:ascii="Times New Roman" w:hAnsi="Times New Roman"/>
                <w:sz w:val="24"/>
                <w:szCs w:val="24"/>
              </w:rPr>
              <w:t>5</w:t>
            </w:r>
          </w:p>
        </w:tc>
        <w:tc>
          <w:tcPr>
            <w:tcW w:w="992" w:type="dxa"/>
          </w:tcPr>
          <w:p w:rsidR="00253B72" w:rsidRPr="00F00471" w:rsidRDefault="00253B72" w:rsidP="00D004A8">
            <w:pPr>
              <w:jc w:val="center"/>
              <w:rPr>
                <w:rFonts w:ascii="Times New Roman" w:hAnsi="Times New Roman"/>
                <w:sz w:val="24"/>
                <w:szCs w:val="24"/>
              </w:rPr>
            </w:pPr>
          </w:p>
          <w:p w:rsidR="00253B72" w:rsidRPr="00F00471" w:rsidRDefault="00253B72" w:rsidP="00D004A8">
            <w:pPr>
              <w:jc w:val="center"/>
              <w:rPr>
                <w:rFonts w:ascii="Times New Roman" w:hAnsi="Times New Roman"/>
                <w:sz w:val="24"/>
                <w:szCs w:val="24"/>
              </w:rPr>
            </w:pPr>
            <w:r>
              <w:rPr>
                <w:rFonts w:ascii="Times New Roman" w:hAnsi="Times New Roman"/>
                <w:sz w:val="24"/>
                <w:szCs w:val="24"/>
              </w:rPr>
              <w:t>20</w:t>
            </w:r>
          </w:p>
        </w:tc>
        <w:tc>
          <w:tcPr>
            <w:tcW w:w="816" w:type="dxa"/>
          </w:tcPr>
          <w:p w:rsidR="00253B72" w:rsidRPr="00F00471" w:rsidRDefault="00253B72" w:rsidP="00D004A8">
            <w:pPr>
              <w:jc w:val="center"/>
              <w:rPr>
                <w:rFonts w:ascii="Times New Roman" w:hAnsi="Times New Roman"/>
                <w:sz w:val="24"/>
                <w:szCs w:val="24"/>
              </w:rPr>
            </w:pPr>
          </w:p>
          <w:p w:rsidR="00253B72" w:rsidRDefault="00253B72" w:rsidP="00D004A8">
            <w:pPr>
              <w:jc w:val="center"/>
              <w:rPr>
                <w:rFonts w:ascii="Times New Roman" w:hAnsi="Times New Roman"/>
                <w:sz w:val="24"/>
                <w:szCs w:val="24"/>
              </w:rPr>
            </w:pPr>
          </w:p>
          <w:p w:rsidR="00253B72" w:rsidRPr="00F00471" w:rsidRDefault="00253B72" w:rsidP="00D004A8">
            <w:pPr>
              <w:jc w:val="center"/>
              <w:rPr>
                <w:rFonts w:ascii="Times New Roman" w:hAnsi="Times New Roman"/>
                <w:sz w:val="24"/>
                <w:szCs w:val="24"/>
              </w:rPr>
            </w:pPr>
            <w:r>
              <w:rPr>
                <w:rFonts w:ascii="Times New Roman" w:hAnsi="Times New Roman"/>
                <w:sz w:val="24"/>
                <w:szCs w:val="24"/>
              </w:rPr>
              <w:t>35</w:t>
            </w:r>
          </w:p>
        </w:tc>
      </w:tr>
      <w:tr w:rsidR="00253B72" w:rsidRPr="00F56213" w:rsidTr="00D004A8">
        <w:tc>
          <w:tcPr>
            <w:tcW w:w="488" w:type="dxa"/>
          </w:tcPr>
          <w:p w:rsidR="00253B72" w:rsidRPr="00F56213" w:rsidRDefault="00253B72" w:rsidP="00D004A8">
            <w:pPr>
              <w:jc w:val="center"/>
              <w:rPr>
                <w:rFonts w:ascii="Times New Roman" w:hAnsi="Times New Roman"/>
                <w:sz w:val="24"/>
                <w:szCs w:val="24"/>
              </w:rPr>
            </w:pPr>
          </w:p>
          <w:p w:rsidR="00253B72" w:rsidRPr="00F56213" w:rsidRDefault="00253B72" w:rsidP="00D004A8">
            <w:pPr>
              <w:jc w:val="center"/>
              <w:rPr>
                <w:rFonts w:ascii="Times New Roman" w:hAnsi="Times New Roman"/>
                <w:sz w:val="24"/>
                <w:szCs w:val="24"/>
              </w:rPr>
            </w:pPr>
            <w:r w:rsidRPr="00F56213">
              <w:rPr>
                <w:rFonts w:ascii="Times New Roman" w:hAnsi="Times New Roman"/>
                <w:sz w:val="24"/>
                <w:szCs w:val="24"/>
              </w:rPr>
              <w:t>2</w:t>
            </w:r>
          </w:p>
        </w:tc>
        <w:tc>
          <w:tcPr>
            <w:tcW w:w="1288" w:type="dxa"/>
          </w:tcPr>
          <w:p w:rsidR="00253B72" w:rsidRPr="00F00471" w:rsidRDefault="00253B72" w:rsidP="00D004A8">
            <w:pPr>
              <w:autoSpaceDE w:val="0"/>
              <w:autoSpaceDN w:val="0"/>
              <w:adjustRightInd w:val="0"/>
              <w:rPr>
                <w:rFonts w:ascii="Times New Roman" w:hAnsi="Times New Roman"/>
                <w:sz w:val="24"/>
                <w:szCs w:val="24"/>
              </w:rPr>
            </w:pPr>
            <w:r>
              <w:rPr>
                <w:rFonts w:ascii="Times New Roman" w:hAnsi="Times New Roman"/>
                <w:sz w:val="24"/>
                <w:szCs w:val="24"/>
              </w:rPr>
              <w:t>ОР.1.</w:t>
            </w:r>
            <w:r w:rsidRPr="00F00471">
              <w:rPr>
                <w:rFonts w:ascii="Times New Roman" w:hAnsi="Times New Roman"/>
                <w:sz w:val="24"/>
                <w:szCs w:val="24"/>
              </w:rPr>
              <w:t>2.1 ОР.</w:t>
            </w:r>
            <w:r>
              <w:rPr>
                <w:rFonts w:ascii="Times New Roman" w:hAnsi="Times New Roman"/>
                <w:sz w:val="24"/>
                <w:szCs w:val="24"/>
              </w:rPr>
              <w:t>2.</w:t>
            </w:r>
            <w:r w:rsidRPr="00F00471">
              <w:rPr>
                <w:rFonts w:ascii="Times New Roman" w:hAnsi="Times New Roman"/>
                <w:sz w:val="24"/>
                <w:szCs w:val="24"/>
              </w:rPr>
              <w:t>2.1</w:t>
            </w:r>
          </w:p>
        </w:tc>
        <w:tc>
          <w:tcPr>
            <w:tcW w:w="1734" w:type="dxa"/>
          </w:tcPr>
          <w:p w:rsidR="00253B72" w:rsidRPr="00F56213" w:rsidRDefault="00253B72" w:rsidP="00D004A8">
            <w:pPr>
              <w:jc w:val="both"/>
              <w:rPr>
                <w:rFonts w:ascii="Times New Roman" w:hAnsi="Times New Roman"/>
                <w:b/>
                <w:sz w:val="24"/>
                <w:szCs w:val="24"/>
              </w:rPr>
            </w:pPr>
            <w:r w:rsidRPr="00F56213">
              <w:rPr>
                <w:rFonts w:ascii="Times New Roman" w:hAnsi="Times New Roman"/>
                <w:sz w:val="24"/>
                <w:szCs w:val="24"/>
              </w:rPr>
              <w:t xml:space="preserve">Разработка презентации </w:t>
            </w:r>
            <w:r w:rsidRPr="00F56213">
              <w:rPr>
                <w:rFonts w:ascii="Times New Roman" w:hAnsi="Times New Roman"/>
                <w:color w:val="000000"/>
                <w:sz w:val="24"/>
                <w:szCs w:val="24"/>
              </w:rPr>
              <w:t>по теме раздела</w:t>
            </w:r>
            <w:r w:rsidRPr="00F56213">
              <w:rPr>
                <w:rFonts w:ascii="Times New Roman" w:hAnsi="Times New Roman"/>
                <w:sz w:val="24"/>
                <w:szCs w:val="24"/>
              </w:rPr>
              <w:t>.</w:t>
            </w:r>
          </w:p>
        </w:tc>
        <w:tc>
          <w:tcPr>
            <w:tcW w:w="1985" w:type="dxa"/>
          </w:tcPr>
          <w:p w:rsidR="00253B72" w:rsidRPr="00F56213" w:rsidRDefault="00253B72" w:rsidP="00D004A8">
            <w:pPr>
              <w:autoSpaceDE w:val="0"/>
              <w:autoSpaceDN w:val="0"/>
              <w:adjustRightInd w:val="0"/>
              <w:jc w:val="both"/>
              <w:rPr>
                <w:rFonts w:ascii="Times New Roman" w:hAnsi="Times New Roman"/>
                <w:sz w:val="24"/>
                <w:szCs w:val="24"/>
              </w:rPr>
            </w:pPr>
            <w:r w:rsidRPr="00F56213">
              <w:rPr>
                <w:rFonts w:ascii="Times New Roman" w:hAnsi="Times New Roman"/>
                <w:sz w:val="24"/>
                <w:szCs w:val="24"/>
              </w:rPr>
              <w:t>Демонстрация презентации на семинаре.</w:t>
            </w:r>
          </w:p>
        </w:tc>
        <w:tc>
          <w:tcPr>
            <w:tcW w:w="1134" w:type="dxa"/>
          </w:tcPr>
          <w:p w:rsidR="00253B72" w:rsidRPr="00F00471" w:rsidRDefault="00253B72" w:rsidP="00D004A8">
            <w:pPr>
              <w:jc w:val="center"/>
              <w:rPr>
                <w:rFonts w:ascii="Times New Roman" w:hAnsi="Times New Roman"/>
                <w:sz w:val="24"/>
                <w:szCs w:val="24"/>
              </w:rPr>
            </w:pPr>
          </w:p>
          <w:p w:rsidR="00253B72" w:rsidRPr="00F00471" w:rsidRDefault="00253B72" w:rsidP="00D004A8">
            <w:pPr>
              <w:jc w:val="center"/>
              <w:rPr>
                <w:rFonts w:ascii="Times New Roman" w:hAnsi="Times New Roman"/>
                <w:sz w:val="24"/>
                <w:szCs w:val="24"/>
              </w:rPr>
            </w:pPr>
            <w:r>
              <w:rPr>
                <w:rFonts w:ascii="Times New Roman" w:hAnsi="Times New Roman"/>
                <w:sz w:val="24"/>
                <w:szCs w:val="24"/>
              </w:rPr>
              <w:t>3</w:t>
            </w:r>
            <w:r w:rsidRPr="00F00471">
              <w:rPr>
                <w:rFonts w:ascii="Times New Roman" w:hAnsi="Times New Roman"/>
                <w:sz w:val="24"/>
                <w:szCs w:val="24"/>
              </w:rPr>
              <w:t>-6</w:t>
            </w:r>
          </w:p>
        </w:tc>
        <w:tc>
          <w:tcPr>
            <w:tcW w:w="1134" w:type="dxa"/>
          </w:tcPr>
          <w:p w:rsidR="00253B72" w:rsidRPr="00F00471" w:rsidRDefault="00253B72" w:rsidP="00D004A8">
            <w:pPr>
              <w:jc w:val="center"/>
              <w:rPr>
                <w:rFonts w:ascii="Times New Roman" w:hAnsi="Times New Roman"/>
                <w:sz w:val="24"/>
                <w:szCs w:val="24"/>
              </w:rPr>
            </w:pPr>
            <w:r w:rsidRPr="00F00471">
              <w:rPr>
                <w:rFonts w:ascii="Times New Roman" w:hAnsi="Times New Roman"/>
                <w:sz w:val="24"/>
                <w:szCs w:val="24"/>
              </w:rPr>
              <w:t>5</w:t>
            </w:r>
          </w:p>
        </w:tc>
        <w:tc>
          <w:tcPr>
            <w:tcW w:w="992" w:type="dxa"/>
          </w:tcPr>
          <w:p w:rsidR="00253B72" w:rsidRPr="00F00471" w:rsidRDefault="00253B72" w:rsidP="00D004A8">
            <w:pPr>
              <w:jc w:val="center"/>
              <w:rPr>
                <w:rFonts w:ascii="Times New Roman" w:hAnsi="Times New Roman"/>
                <w:sz w:val="24"/>
                <w:szCs w:val="24"/>
              </w:rPr>
            </w:pPr>
          </w:p>
          <w:p w:rsidR="00253B72" w:rsidRPr="00F00471" w:rsidRDefault="00253B72" w:rsidP="00D004A8">
            <w:pPr>
              <w:jc w:val="center"/>
              <w:rPr>
                <w:rFonts w:ascii="Times New Roman" w:hAnsi="Times New Roman"/>
                <w:sz w:val="24"/>
                <w:szCs w:val="24"/>
              </w:rPr>
            </w:pPr>
            <w:r>
              <w:rPr>
                <w:rFonts w:ascii="Times New Roman" w:hAnsi="Times New Roman"/>
                <w:sz w:val="24"/>
                <w:szCs w:val="24"/>
              </w:rPr>
              <w:t>15</w:t>
            </w:r>
          </w:p>
        </w:tc>
        <w:tc>
          <w:tcPr>
            <w:tcW w:w="816" w:type="dxa"/>
          </w:tcPr>
          <w:p w:rsidR="00253B72" w:rsidRPr="00F00471" w:rsidRDefault="00253B72" w:rsidP="00D004A8">
            <w:pPr>
              <w:jc w:val="center"/>
              <w:rPr>
                <w:rFonts w:ascii="Times New Roman" w:hAnsi="Times New Roman"/>
                <w:sz w:val="24"/>
                <w:szCs w:val="24"/>
              </w:rPr>
            </w:pPr>
          </w:p>
          <w:p w:rsidR="00253B72" w:rsidRDefault="00253B72" w:rsidP="00D004A8">
            <w:pPr>
              <w:jc w:val="center"/>
              <w:rPr>
                <w:rFonts w:ascii="Times New Roman" w:hAnsi="Times New Roman"/>
                <w:sz w:val="24"/>
                <w:szCs w:val="24"/>
              </w:rPr>
            </w:pPr>
          </w:p>
          <w:p w:rsidR="00253B72" w:rsidRPr="00F00471" w:rsidRDefault="00253B72" w:rsidP="00D004A8">
            <w:pPr>
              <w:jc w:val="center"/>
              <w:rPr>
                <w:rFonts w:ascii="Times New Roman" w:hAnsi="Times New Roman"/>
                <w:sz w:val="24"/>
                <w:szCs w:val="24"/>
              </w:rPr>
            </w:pPr>
            <w:r>
              <w:rPr>
                <w:rFonts w:ascii="Times New Roman" w:hAnsi="Times New Roman"/>
                <w:sz w:val="24"/>
                <w:szCs w:val="24"/>
              </w:rPr>
              <w:t>30</w:t>
            </w:r>
          </w:p>
        </w:tc>
      </w:tr>
      <w:tr w:rsidR="00253B72" w:rsidRPr="00F56213" w:rsidTr="00D004A8">
        <w:tc>
          <w:tcPr>
            <w:tcW w:w="488" w:type="dxa"/>
          </w:tcPr>
          <w:p w:rsidR="00253B72" w:rsidRPr="00F56213" w:rsidRDefault="00253B72" w:rsidP="00D004A8">
            <w:pPr>
              <w:jc w:val="center"/>
              <w:rPr>
                <w:rFonts w:ascii="Times New Roman" w:hAnsi="Times New Roman"/>
                <w:sz w:val="24"/>
                <w:szCs w:val="24"/>
              </w:rPr>
            </w:pPr>
          </w:p>
          <w:p w:rsidR="00253B72" w:rsidRPr="00F56213" w:rsidRDefault="00253B72" w:rsidP="00D004A8">
            <w:pPr>
              <w:jc w:val="center"/>
              <w:rPr>
                <w:rFonts w:ascii="Times New Roman" w:hAnsi="Times New Roman"/>
                <w:sz w:val="24"/>
                <w:szCs w:val="24"/>
              </w:rPr>
            </w:pPr>
            <w:r w:rsidRPr="00F56213">
              <w:rPr>
                <w:rFonts w:ascii="Times New Roman" w:hAnsi="Times New Roman"/>
                <w:sz w:val="24"/>
                <w:szCs w:val="24"/>
              </w:rPr>
              <w:t>3</w:t>
            </w:r>
          </w:p>
        </w:tc>
        <w:tc>
          <w:tcPr>
            <w:tcW w:w="1288" w:type="dxa"/>
          </w:tcPr>
          <w:p w:rsidR="00253B72" w:rsidRPr="00F00471" w:rsidRDefault="00253B72" w:rsidP="00D004A8">
            <w:pPr>
              <w:autoSpaceDE w:val="0"/>
              <w:autoSpaceDN w:val="0"/>
              <w:adjustRightInd w:val="0"/>
              <w:rPr>
                <w:rFonts w:ascii="Times New Roman" w:hAnsi="Times New Roman"/>
                <w:sz w:val="24"/>
                <w:szCs w:val="24"/>
              </w:rPr>
            </w:pPr>
            <w:r>
              <w:rPr>
                <w:rFonts w:ascii="Times New Roman" w:hAnsi="Times New Roman"/>
                <w:sz w:val="24"/>
                <w:szCs w:val="24"/>
              </w:rPr>
              <w:t>ОР.1.</w:t>
            </w:r>
            <w:r w:rsidRPr="00F00471">
              <w:rPr>
                <w:rFonts w:ascii="Times New Roman" w:hAnsi="Times New Roman"/>
                <w:sz w:val="24"/>
                <w:szCs w:val="24"/>
              </w:rPr>
              <w:t>2.1 ОР.</w:t>
            </w:r>
            <w:r>
              <w:rPr>
                <w:rFonts w:ascii="Times New Roman" w:hAnsi="Times New Roman"/>
                <w:sz w:val="24"/>
                <w:szCs w:val="24"/>
              </w:rPr>
              <w:t>2.</w:t>
            </w:r>
            <w:r w:rsidRPr="00F00471">
              <w:rPr>
                <w:rFonts w:ascii="Times New Roman" w:hAnsi="Times New Roman"/>
                <w:sz w:val="24"/>
                <w:szCs w:val="24"/>
              </w:rPr>
              <w:t>2.1</w:t>
            </w:r>
          </w:p>
        </w:tc>
        <w:tc>
          <w:tcPr>
            <w:tcW w:w="1734" w:type="dxa"/>
          </w:tcPr>
          <w:p w:rsidR="00253B72" w:rsidRPr="00F56213" w:rsidRDefault="00253B72" w:rsidP="00D004A8">
            <w:pPr>
              <w:jc w:val="both"/>
              <w:rPr>
                <w:rFonts w:ascii="Times New Roman" w:hAnsi="Times New Roman"/>
                <w:b/>
                <w:sz w:val="24"/>
                <w:szCs w:val="24"/>
              </w:rPr>
            </w:pPr>
            <w:r w:rsidRPr="00F56213">
              <w:rPr>
                <w:rFonts w:ascii="Times New Roman" w:hAnsi="Times New Roman"/>
                <w:sz w:val="24"/>
                <w:szCs w:val="24"/>
              </w:rPr>
              <w:t>Написание реферата по теме раздела.</w:t>
            </w:r>
          </w:p>
        </w:tc>
        <w:tc>
          <w:tcPr>
            <w:tcW w:w="1985" w:type="dxa"/>
          </w:tcPr>
          <w:p w:rsidR="00253B72" w:rsidRPr="00F56213" w:rsidRDefault="00253B72" w:rsidP="00D004A8">
            <w:pPr>
              <w:autoSpaceDE w:val="0"/>
              <w:autoSpaceDN w:val="0"/>
              <w:adjustRightInd w:val="0"/>
              <w:jc w:val="both"/>
              <w:rPr>
                <w:rFonts w:ascii="Times New Roman" w:hAnsi="Times New Roman"/>
                <w:sz w:val="24"/>
                <w:szCs w:val="24"/>
              </w:rPr>
            </w:pPr>
            <w:r w:rsidRPr="00F56213">
              <w:rPr>
                <w:rFonts w:ascii="Times New Roman" w:hAnsi="Times New Roman"/>
                <w:sz w:val="24"/>
                <w:szCs w:val="24"/>
              </w:rPr>
              <w:t>Защита реферата.</w:t>
            </w:r>
          </w:p>
        </w:tc>
        <w:tc>
          <w:tcPr>
            <w:tcW w:w="1134" w:type="dxa"/>
          </w:tcPr>
          <w:p w:rsidR="00253B72" w:rsidRPr="00F00471" w:rsidRDefault="00253B72" w:rsidP="00D004A8">
            <w:pPr>
              <w:jc w:val="center"/>
              <w:rPr>
                <w:rFonts w:ascii="Times New Roman" w:hAnsi="Times New Roman"/>
                <w:sz w:val="24"/>
                <w:szCs w:val="24"/>
              </w:rPr>
            </w:pPr>
          </w:p>
          <w:p w:rsidR="00253B72" w:rsidRPr="00F00471" w:rsidRDefault="00253B72" w:rsidP="00D004A8">
            <w:pPr>
              <w:jc w:val="center"/>
              <w:rPr>
                <w:rFonts w:ascii="Times New Roman" w:hAnsi="Times New Roman"/>
                <w:sz w:val="24"/>
                <w:szCs w:val="24"/>
              </w:rPr>
            </w:pPr>
            <w:r>
              <w:rPr>
                <w:rFonts w:ascii="Times New Roman" w:hAnsi="Times New Roman"/>
                <w:sz w:val="24"/>
                <w:szCs w:val="24"/>
              </w:rPr>
              <w:t>4</w:t>
            </w:r>
            <w:r w:rsidRPr="00F00471">
              <w:rPr>
                <w:rFonts w:ascii="Times New Roman" w:hAnsi="Times New Roman"/>
                <w:sz w:val="24"/>
                <w:szCs w:val="24"/>
              </w:rPr>
              <w:t>-7</w:t>
            </w:r>
          </w:p>
        </w:tc>
        <w:tc>
          <w:tcPr>
            <w:tcW w:w="1134" w:type="dxa"/>
          </w:tcPr>
          <w:p w:rsidR="00253B72" w:rsidRPr="00F00471" w:rsidRDefault="00253B72" w:rsidP="00D004A8">
            <w:pPr>
              <w:jc w:val="center"/>
              <w:rPr>
                <w:rFonts w:ascii="Times New Roman" w:hAnsi="Times New Roman"/>
                <w:sz w:val="24"/>
                <w:szCs w:val="24"/>
              </w:rPr>
            </w:pPr>
            <w:r w:rsidRPr="00F00471">
              <w:rPr>
                <w:rFonts w:ascii="Times New Roman" w:hAnsi="Times New Roman"/>
                <w:sz w:val="24"/>
                <w:szCs w:val="24"/>
              </w:rPr>
              <w:t>5</w:t>
            </w:r>
          </w:p>
        </w:tc>
        <w:tc>
          <w:tcPr>
            <w:tcW w:w="992" w:type="dxa"/>
          </w:tcPr>
          <w:p w:rsidR="00253B72" w:rsidRPr="00F00471" w:rsidRDefault="00253B72" w:rsidP="00D004A8">
            <w:pPr>
              <w:jc w:val="center"/>
              <w:rPr>
                <w:rFonts w:ascii="Times New Roman" w:hAnsi="Times New Roman"/>
                <w:sz w:val="24"/>
                <w:szCs w:val="24"/>
              </w:rPr>
            </w:pPr>
          </w:p>
          <w:p w:rsidR="00253B72" w:rsidRPr="00F00471" w:rsidRDefault="00253B72" w:rsidP="00D004A8">
            <w:pPr>
              <w:jc w:val="center"/>
              <w:rPr>
                <w:rFonts w:ascii="Times New Roman" w:hAnsi="Times New Roman"/>
                <w:sz w:val="24"/>
                <w:szCs w:val="24"/>
              </w:rPr>
            </w:pPr>
            <w:r>
              <w:rPr>
                <w:rFonts w:ascii="Times New Roman" w:hAnsi="Times New Roman"/>
                <w:sz w:val="24"/>
                <w:szCs w:val="24"/>
              </w:rPr>
              <w:t>20</w:t>
            </w:r>
          </w:p>
        </w:tc>
        <w:tc>
          <w:tcPr>
            <w:tcW w:w="816" w:type="dxa"/>
          </w:tcPr>
          <w:p w:rsidR="00253B72" w:rsidRPr="00F00471" w:rsidRDefault="00253B72" w:rsidP="00D004A8">
            <w:pPr>
              <w:jc w:val="center"/>
              <w:rPr>
                <w:rFonts w:ascii="Times New Roman" w:hAnsi="Times New Roman"/>
                <w:sz w:val="24"/>
                <w:szCs w:val="24"/>
              </w:rPr>
            </w:pPr>
          </w:p>
          <w:p w:rsidR="00253B72" w:rsidRDefault="00253B72" w:rsidP="00D004A8">
            <w:pPr>
              <w:jc w:val="center"/>
              <w:rPr>
                <w:rFonts w:ascii="Times New Roman" w:hAnsi="Times New Roman"/>
                <w:sz w:val="24"/>
                <w:szCs w:val="24"/>
              </w:rPr>
            </w:pPr>
            <w:r>
              <w:rPr>
                <w:rFonts w:ascii="Times New Roman" w:hAnsi="Times New Roman"/>
                <w:sz w:val="24"/>
                <w:szCs w:val="24"/>
              </w:rPr>
              <w:t>35</w:t>
            </w:r>
          </w:p>
          <w:p w:rsidR="00253B72" w:rsidRPr="00F00471" w:rsidRDefault="00253B72" w:rsidP="00D004A8">
            <w:pPr>
              <w:jc w:val="center"/>
              <w:rPr>
                <w:rFonts w:ascii="Times New Roman" w:hAnsi="Times New Roman"/>
                <w:sz w:val="24"/>
                <w:szCs w:val="24"/>
              </w:rPr>
            </w:pPr>
          </w:p>
        </w:tc>
      </w:tr>
      <w:tr w:rsidR="00253B72" w:rsidRPr="00F56213" w:rsidTr="00D004A8">
        <w:tc>
          <w:tcPr>
            <w:tcW w:w="488" w:type="dxa"/>
          </w:tcPr>
          <w:p w:rsidR="00253B72" w:rsidRPr="00F56213" w:rsidRDefault="00253B72" w:rsidP="00D004A8">
            <w:pPr>
              <w:rPr>
                <w:rFonts w:ascii="Times New Roman" w:hAnsi="Times New Roman"/>
                <w:sz w:val="24"/>
                <w:szCs w:val="24"/>
              </w:rPr>
            </w:pPr>
          </w:p>
        </w:tc>
        <w:tc>
          <w:tcPr>
            <w:tcW w:w="1288" w:type="dxa"/>
          </w:tcPr>
          <w:p w:rsidR="00253B72" w:rsidRPr="00F73BCD" w:rsidRDefault="00253B72" w:rsidP="00D004A8">
            <w:pPr>
              <w:rPr>
                <w:rFonts w:ascii="Times New Roman" w:hAnsi="Times New Roman"/>
                <w:sz w:val="24"/>
                <w:szCs w:val="24"/>
                <w:highlight w:val="yellow"/>
              </w:rPr>
            </w:pPr>
          </w:p>
        </w:tc>
        <w:tc>
          <w:tcPr>
            <w:tcW w:w="1734" w:type="dxa"/>
          </w:tcPr>
          <w:p w:rsidR="00253B72" w:rsidRPr="00F56213" w:rsidRDefault="00253B72" w:rsidP="00D004A8">
            <w:pPr>
              <w:jc w:val="center"/>
              <w:rPr>
                <w:rFonts w:ascii="Times New Roman" w:hAnsi="Times New Roman"/>
                <w:sz w:val="24"/>
                <w:szCs w:val="24"/>
              </w:rPr>
            </w:pPr>
            <w:r w:rsidRPr="00F56213">
              <w:rPr>
                <w:rFonts w:ascii="Times New Roman" w:hAnsi="Times New Roman"/>
                <w:sz w:val="24"/>
                <w:szCs w:val="24"/>
              </w:rPr>
              <w:t>Итого</w:t>
            </w:r>
          </w:p>
        </w:tc>
        <w:tc>
          <w:tcPr>
            <w:tcW w:w="1985" w:type="dxa"/>
          </w:tcPr>
          <w:p w:rsidR="00253B72" w:rsidRPr="00F56213" w:rsidRDefault="00253B72" w:rsidP="00D004A8">
            <w:pPr>
              <w:rPr>
                <w:rFonts w:ascii="Times New Roman" w:hAnsi="Times New Roman"/>
                <w:sz w:val="24"/>
                <w:szCs w:val="24"/>
              </w:rPr>
            </w:pPr>
          </w:p>
        </w:tc>
        <w:tc>
          <w:tcPr>
            <w:tcW w:w="1134" w:type="dxa"/>
          </w:tcPr>
          <w:p w:rsidR="00253B72" w:rsidRPr="00F00471" w:rsidRDefault="00253B72" w:rsidP="00D004A8">
            <w:pPr>
              <w:rPr>
                <w:rFonts w:ascii="Times New Roman" w:hAnsi="Times New Roman"/>
                <w:sz w:val="24"/>
                <w:szCs w:val="24"/>
              </w:rPr>
            </w:pPr>
          </w:p>
        </w:tc>
        <w:tc>
          <w:tcPr>
            <w:tcW w:w="1134" w:type="dxa"/>
          </w:tcPr>
          <w:p w:rsidR="00253B72" w:rsidRPr="00F00471" w:rsidRDefault="00253B72" w:rsidP="00D004A8">
            <w:pPr>
              <w:rPr>
                <w:rFonts w:ascii="Times New Roman" w:hAnsi="Times New Roman"/>
                <w:sz w:val="24"/>
                <w:szCs w:val="24"/>
              </w:rPr>
            </w:pPr>
          </w:p>
        </w:tc>
        <w:tc>
          <w:tcPr>
            <w:tcW w:w="992" w:type="dxa"/>
          </w:tcPr>
          <w:p w:rsidR="00253B72" w:rsidRPr="00F00471" w:rsidRDefault="00253B72" w:rsidP="00D004A8">
            <w:pPr>
              <w:jc w:val="center"/>
              <w:rPr>
                <w:rFonts w:ascii="Times New Roman" w:hAnsi="Times New Roman"/>
                <w:sz w:val="24"/>
                <w:szCs w:val="24"/>
              </w:rPr>
            </w:pPr>
            <w:r w:rsidRPr="00F00471">
              <w:rPr>
                <w:rFonts w:ascii="Times New Roman" w:hAnsi="Times New Roman"/>
                <w:sz w:val="24"/>
                <w:szCs w:val="24"/>
              </w:rPr>
              <w:t>55</w:t>
            </w:r>
          </w:p>
        </w:tc>
        <w:tc>
          <w:tcPr>
            <w:tcW w:w="816" w:type="dxa"/>
          </w:tcPr>
          <w:p w:rsidR="00253B72" w:rsidRPr="00F00471" w:rsidRDefault="00253B72" w:rsidP="00D004A8">
            <w:pPr>
              <w:jc w:val="center"/>
              <w:rPr>
                <w:rFonts w:ascii="Times New Roman" w:hAnsi="Times New Roman"/>
                <w:sz w:val="24"/>
                <w:szCs w:val="24"/>
              </w:rPr>
            </w:pPr>
            <w:r w:rsidRPr="00F00471">
              <w:rPr>
                <w:rFonts w:ascii="Times New Roman" w:hAnsi="Times New Roman"/>
                <w:sz w:val="24"/>
                <w:szCs w:val="24"/>
              </w:rPr>
              <w:t>100</w:t>
            </w:r>
          </w:p>
        </w:tc>
      </w:tr>
    </w:tbl>
    <w:p w:rsidR="00253B72" w:rsidRPr="00F56213" w:rsidRDefault="00253B72" w:rsidP="00253B72">
      <w:pPr>
        <w:autoSpaceDE w:val="0"/>
        <w:autoSpaceDN w:val="0"/>
        <w:adjustRightInd w:val="0"/>
        <w:spacing w:after="0" w:line="240" w:lineRule="auto"/>
        <w:jc w:val="both"/>
        <w:rPr>
          <w:rFonts w:ascii="Times New Roman" w:eastAsia="Times New Roman" w:hAnsi="Times New Roman"/>
          <w:b/>
          <w:bCs/>
          <w:sz w:val="24"/>
          <w:szCs w:val="24"/>
          <w:lang w:eastAsia="ru-RU"/>
        </w:rPr>
      </w:pPr>
    </w:p>
    <w:p w:rsidR="00253B72" w:rsidRPr="00F56213" w:rsidRDefault="00253B72" w:rsidP="00253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253B72" w:rsidRPr="00F56213" w:rsidRDefault="00253B72" w:rsidP="00253B72">
      <w:pPr>
        <w:spacing w:after="0" w:line="240" w:lineRule="auto"/>
        <w:jc w:val="both"/>
        <w:rPr>
          <w:rFonts w:ascii="Times New Roman" w:eastAsia="Times New Roman" w:hAnsi="Times New Roman"/>
          <w:sz w:val="24"/>
          <w:szCs w:val="24"/>
          <w:lang w:eastAsia="ru-RU"/>
        </w:rPr>
      </w:pPr>
    </w:p>
    <w:p w:rsidR="00253B72" w:rsidRPr="00F56213" w:rsidRDefault="00253B72" w:rsidP="00253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7. Учебно-методическое и информационное обеспечение</w:t>
      </w:r>
    </w:p>
    <w:p w:rsidR="00253B72" w:rsidRPr="00F56213" w:rsidRDefault="00253B72" w:rsidP="00253B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F56213">
        <w:rPr>
          <w:rFonts w:ascii="Times New Roman" w:eastAsia="Times New Roman" w:hAnsi="Times New Roman"/>
          <w:bCs/>
          <w:i/>
          <w:sz w:val="24"/>
          <w:szCs w:val="24"/>
          <w:lang w:eastAsia="ru-RU"/>
        </w:rPr>
        <w:t xml:space="preserve">7.1. </w:t>
      </w:r>
      <w:r w:rsidRPr="00F56213">
        <w:rPr>
          <w:rFonts w:ascii="Times New Roman" w:eastAsia="Times New Roman" w:hAnsi="Times New Roman"/>
          <w:bCs/>
          <w:i/>
          <w:iCs/>
          <w:sz w:val="24"/>
          <w:szCs w:val="24"/>
          <w:lang w:eastAsia="ru-RU"/>
        </w:rPr>
        <w:t>Основная литература</w:t>
      </w:r>
    </w:p>
    <w:p w:rsidR="00253B72" w:rsidRPr="00F56213" w:rsidRDefault="00253B72" w:rsidP="00253B72">
      <w:pPr>
        <w:numPr>
          <w:ilvl w:val="0"/>
          <w:numId w:val="9"/>
        </w:numPr>
        <w:overflowPunct w:val="0"/>
        <w:autoSpaceDE w:val="0"/>
        <w:autoSpaceDN w:val="0"/>
        <w:adjustRightInd w:val="0"/>
        <w:spacing w:after="60" w:line="240" w:lineRule="auto"/>
        <w:jc w:val="both"/>
        <w:textAlignment w:val="baseline"/>
        <w:rPr>
          <w:rFonts w:ascii="Times New Roman" w:eastAsia="Times New Roman" w:hAnsi="Times New Roman"/>
          <w:sz w:val="24"/>
          <w:szCs w:val="24"/>
          <w:lang w:eastAsia="ru-RU"/>
        </w:rPr>
      </w:pPr>
      <w:proofErr w:type="spellStart"/>
      <w:r w:rsidRPr="00F56213">
        <w:rPr>
          <w:rFonts w:ascii="Times New Roman" w:eastAsia="Times New Roman" w:hAnsi="Times New Roman"/>
          <w:sz w:val="24"/>
          <w:szCs w:val="24"/>
          <w:lang w:eastAsia="ru-RU"/>
        </w:rPr>
        <w:t>Малаховский</w:t>
      </w:r>
      <w:proofErr w:type="spellEnd"/>
      <w:r w:rsidRPr="00F56213">
        <w:rPr>
          <w:rFonts w:ascii="Times New Roman" w:eastAsia="Times New Roman" w:hAnsi="Times New Roman"/>
          <w:sz w:val="24"/>
          <w:szCs w:val="24"/>
          <w:lang w:eastAsia="ru-RU"/>
        </w:rPr>
        <w:t xml:space="preserve"> В.С. Избранные главы истории математики. – Калининград: Янтарный сказ, 2002.  – 302 с. с </w:t>
      </w:r>
      <w:proofErr w:type="spellStart"/>
      <w:r w:rsidRPr="00F56213">
        <w:rPr>
          <w:rFonts w:ascii="Times New Roman" w:eastAsia="Times New Roman" w:hAnsi="Times New Roman"/>
          <w:sz w:val="24"/>
          <w:szCs w:val="24"/>
          <w:lang w:eastAsia="ru-RU"/>
        </w:rPr>
        <w:t>иллюстр</w:t>
      </w:r>
      <w:proofErr w:type="spellEnd"/>
      <w:r w:rsidRPr="00F56213">
        <w:rPr>
          <w:rFonts w:ascii="Times New Roman" w:eastAsia="Times New Roman" w:hAnsi="Times New Roman"/>
          <w:sz w:val="24"/>
          <w:szCs w:val="24"/>
          <w:lang w:eastAsia="ru-RU"/>
        </w:rPr>
        <w:t>.</w:t>
      </w:r>
    </w:p>
    <w:p w:rsidR="00253B72" w:rsidRPr="00F56213" w:rsidRDefault="00253B72" w:rsidP="00253B72">
      <w:pPr>
        <w:numPr>
          <w:ilvl w:val="0"/>
          <w:numId w:val="9"/>
        </w:numPr>
        <w:overflowPunct w:val="0"/>
        <w:autoSpaceDE w:val="0"/>
        <w:autoSpaceDN w:val="0"/>
        <w:adjustRightInd w:val="0"/>
        <w:spacing w:after="60" w:line="240" w:lineRule="auto"/>
        <w:jc w:val="both"/>
        <w:textAlignment w:val="baseline"/>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Андронов И.К. Трилогия предмета и метода математики: </w:t>
      </w:r>
      <w:proofErr w:type="spellStart"/>
      <w:r w:rsidRPr="00F56213">
        <w:rPr>
          <w:rFonts w:ascii="Times New Roman" w:eastAsia="Times New Roman" w:hAnsi="Times New Roman"/>
          <w:sz w:val="24"/>
          <w:szCs w:val="24"/>
          <w:lang w:eastAsia="ru-RU"/>
        </w:rPr>
        <w:t>Учеб</w:t>
      </w:r>
      <w:proofErr w:type="gramStart"/>
      <w:r w:rsidRPr="00F56213">
        <w:rPr>
          <w:rFonts w:ascii="Times New Roman" w:eastAsia="Times New Roman" w:hAnsi="Times New Roman"/>
          <w:sz w:val="24"/>
          <w:szCs w:val="24"/>
          <w:lang w:eastAsia="ru-RU"/>
        </w:rPr>
        <w:t>.п</w:t>
      </w:r>
      <w:proofErr w:type="gramEnd"/>
      <w:r w:rsidRPr="00F56213">
        <w:rPr>
          <w:rFonts w:ascii="Times New Roman" w:eastAsia="Times New Roman" w:hAnsi="Times New Roman"/>
          <w:sz w:val="24"/>
          <w:szCs w:val="24"/>
          <w:lang w:eastAsia="ru-RU"/>
        </w:rPr>
        <w:t>особие</w:t>
      </w:r>
      <w:proofErr w:type="spellEnd"/>
      <w:r w:rsidRPr="00F56213">
        <w:rPr>
          <w:rFonts w:ascii="Times New Roman" w:eastAsia="Times New Roman" w:hAnsi="Times New Roman"/>
          <w:sz w:val="24"/>
          <w:szCs w:val="24"/>
          <w:lang w:eastAsia="ru-RU"/>
        </w:rPr>
        <w:t xml:space="preserve">. Ч.1/В.К.Андронов; </w:t>
      </w:r>
      <w:proofErr w:type="spellStart"/>
      <w:r w:rsidRPr="00F56213">
        <w:rPr>
          <w:rFonts w:ascii="Times New Roman" w:eastAsia="Times New Roman" w:hAnsi="Times New Roman"/>
          <w:sz w:val="24"/>
          <w:szCs w:val="24"/>
          <w:lang w:eastAsia="ru-RU"/>
        </w:rPr>
        <w:t>Моск</w:t>
      </w:r>
      <w:proofErr w:type="gramStart"/>
      <w:r w:rsidRPr="00F56213">
        <w:rPr>
          <w:rFonts w:ascii="Times New Roman" w:eastAsia="Times New Roman" w:hAnsi="Times New Roman"/>
          <w:sz w:val="24"/>
          <w:szCs w:val="24"/>
          <w:lang w:eastAsia="ru-RU"/>
        </w:rPr>
        <w:t>.г</w:t>
      </w:r>
      <w:proofErr w:type="gramEnd"/>
      <w:r w:rsidRPr="00F56213">
        <w:rPr>
          <w:rFonts w:ascii="Times New Roman" w:eastAsia="Times New Roman" w:hAnsi="Times New Roman"/>
          <w:sz w:val="24"/>
          <w:szCs w:val="24"/>
          <w:lang w:eastAsia="ru-RU"/>
        </w:rPr>
        <w:t>ос.обл</w:t>
      </w:r>
      <w:proofErr w:type="spellEnd"/>
      <w:r w:rsidRPr="00F56213">
        <w:rPr>
          <w:rFonts w:ascii="Times New Roman" w:eastAsia="Times New Roman" w:hAnsi="Times New Roman"/>
          <w:sz w:val="24"/>
          <w:szCs w:val="24"/>
          <w:lang w:eastAsia="ru-RU"/>
        </w:rPr>
        <w:t xml:space="preserve">. ун-т; Под ред. </w:t>
      </w:r>
      <w:proofErr w:type="spellStart"/>
      <w:r w:rsidRPr="00F56213">
        <w:rPr>
          <w:rFonts w:ascii="Times New Roman" w:eastAsia="Times New Roman" w:hAnsi="Times New Roman"/>
          <w:sz w:val="24"/>
          <w:szCs w:val="24"/>
          <w:lang w:eastAsia="ru-RU"/>
        </w:rPr>
        <w:t>И.И.Баврина.-М</w:t>
      </w:r>
      <w:proofErr w:type="spellEnd"/>
      <w:r w:rsidRPr="00F56213">
        <w:rPr>
          <w:rFonts w:ascii="Times New Roman" w:eastAsia="Times New Roman" w:hAnsi="Times New Roman"/>
          <w:sz w:val="24"/>
          <w:szCs w:val="24"/>
          <w:lang w:eastAsia="ru-RU"/>
        </w:rPr>
        <w:t>., 2004.-206 с.</w:t>
      </w:r>
    </w:p>
    <w:p w:rsidR="00253B72" w:rsidRPr="00F56213" w:rsidRDefault="00253B72" w:rsidP="00253B72">
      <w:pPr>
        <w:numPr>
          <w:ilvl w:val="0"/>
          <w:numId w:val="9"/>
        </w:numPr>
        <w:overflowPunct w:val="0"/>
        <w:autoSpaceDE w:val="0"/>
        <w:autoSpaceDN w:val="0"/>
        <w:adjustRightInd w:val="0"/>
        <w:spacing w:after="60" w:line="240" w:lineRule="auto"/>
        <w:jc w:val="both"/>
        <w:textAlignment w:val="baseline"/>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Феоктистов И. Геометрия до Евклида в очерках и задачах /</w:t>
      </w:r>
      <w:proofErr w:type="spellStart"/>
      <w:r w:rsidRPr="00F56213">
        <w:rPr>
          <w:rFonts w:ascii="Times New Roman" w:eastAsia="Times New Roman" w:hAnsi="Times New Roman"/>
          <w:sz w:val="24"/>
          <w:szCs w:val="24"/>
          <w:lang w:eastAsia="ru-RU"/>
        </w:rPr>
        <w:t>И.Феоктистов</w:t>
      </w:r>
      <w:proofErr w:type="gramStart"/>
      <w:r w:rsidRPr="00F56213">
        <w:rPr>
          <w:rFonts w:ascii="Times New Roman" w:eastAsia="Times New Roman" w:hAnsi="Times New Roman"/>
          <w:sz w:val="24"/>
          <w:szCs w:val="24"/>
          <w:lang w:eastAsia="ru-RU"/>
        </w:rPr>
        <w:t>.-</w:t>
      </w:r>
      <w:proofErr w:type="gramEnd"/>
      <w:r w:rsidRPr="00F56213">
        <w:rPr>
          <w:rFonts w:ascii="Times New Roman" w:eastAsia="Times New Roman" w:hAnsi="Times New Roman"/>
          <w:sz w:val="24"/>
          <w:szCs w:val="24"/>
          <w:lang w:eastAsia="ru-RU"/>
        </w:rPr>
        <w:t>М</w:t>
      </w:r>
      <w:proofErr w:type="spellEnd"/>
      <w:r w:rsidRPr="00F56213">
        <w:rPr>
          <w:rFonts w:ascii="Times New Roman" w:eastAsia="Times New Roman" w:hAnsi="Times New Roman"/>
          <w:sz w:val="24"/>
          <w:szCs w:val="24"/>
          <w:lang w:eastAsia="ru-RU"/>
        </w:rPr>
        <w:t>.: Чистые пруды, 2005.-31 с.</w:t>
      </w:r>
    </w:p>
    <w:p w:rsidR="00253B72" w:rsidRPr="00F56213" w:rsidRDefault="00253B72" w:rsidP="00253B72">
      <w:pPr>
        <w:numPr>
          <w:ilvl w:val="0"/>
          <w:numId w:val="9"/>
        </w:numPr>
        <w:overflowPunct w:val="0"/>
        <w:autoSpaceDE w:val="0"/>
        <w:autoSpaceDN w:val="0"/>
        <w:adjustRightInd w:val="0"/>
        <w:spacing w:after="60" w:line="240" w:lineRule="auto"/>
        <w:jc w:val="both"/>
        <w:textAlignment w:val="baseline"/>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История информатики и философия информационной  реальности: учеб. пособие для вузов</w:t>
      </w:r>
      <w:proofErr w:type="gramStart"/>
      <w:r w:rsidRPr="00F56213">
        <w:rPr>
          <w:rFonts w:ascii="Times New Roman" w:eastAsia="Times New Roman" w:hAnsi="Times New Roman"/>
          <w:sz w:val="24"/>
          <w:szCs w:val="24"/>
          <w:lang w:eastAsia="ru-RU"/>
        </w:rPr>
        <w:t xml:space="preserve"> / П</w:t>
      </w:r>
      <w:proofErr w:type="gramEnd"/>
      <w:r w:rsidRPr="00F56213">
        <w:rPr>
          <w:rFonts w:ascii="Times New Roman" w:eastAsia="Times New Roman" w:hAnsi="Times New Roman"/>
          <w:sz w:val="24"/>
          <w:szCs w:val="24"/>
          <w:lang w:eastAsia="ru-RU"/>
        </w:rPr>
        <w:t xml:space="preserve">од ред. Р.М.Юсупова, </w:t>
      </w:r>
      <w:proofErr w:type="spellStart"/>
      <w:r w:rsidRPr="00F56213">
        <w:rPr>
          <w:rFonts w:ascii="Times New Roman" w:eastAsia="Times New Roman" w:hAnsi="Times New Roman"/>
          <w:sz w:val="24"/>
          <w:szCs w:val="24"/>
          <w:lang w:eastAsia="ru-RU"/>
        </w:rPr>
        <w:t>В.П.Котенко</w:t>
      </w:r>
      <w:proofErr w:type="spellEnd"/>
      <w:r w:rsidRPr="00F56213">
        <w:rPr>
          <w:rFonts w:ascii="Times New Roman" w:eastAsia="Times New Roman" w:hAnsi="Times New Roman"/>
          <w:sz w:val="24"/>
          <w:szCs w:val="24"/>
          <w:lang w:eastAsia="ru-RU"/>
        </w:rPr>
        <w:t>.- М.: Акад. Проект, 2007.- 431 с</w:t>
      </w:r>
      <w:proofErr w:type="gramStart"/>
      <w:r w:rsidRPr="00F56213">
        <w:rPr>
          <w:rFonts w:ascii="Times New Roman" w:eastAsia="Times New Roman" w:hAnsi="Times New Roman"/>
          <w:sz w:val="24"/>
          <w:szCs w:val="24"/>
          <w:lang w:eastAsia="ru-RU"/>
        </w:rPr>
        <w:t>.-</w:t>
      </w:r>
      <w:proofErr w:type="gramEnd"/>
      <w:r w:rsidRPr="00F56213">
        <w:rPr>
          <w:rFonts w:ascii="Times New Roman" w:eastAsia="Times New Roman" w:hAnsi="Times New Roman"/>
          <w:sz w:val="24"/>
          <w:szCs w:val="24"/>
          <w:lang w:eastAsia="ru-RU"/>
        </w:rPr>
        <w:t>( Учеб. пособие для вузов).</w:t>
      </w:r>
    </w:p>
    <w:p w:rsidR="00253B72" w:rsidRPr="00F56213" w:rsidRDefault="00253B72" w:rsidP="00253B72">
      <w:pPr>
        <w:numPr>
          <w:ilvl w:val="0"/>
          <w:numId w:val="9"/>
        </w:numPr>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Теория и методика обучения информатике. Учебник.  / Под ред. М. </w:t>
      </w:r>
      <w:proofErr w:type="spellStart"/>
      <w:r w:rsidRPr="00F56213">
        <w:rPr>
          <w:rFonts w:ascii="Times New Roman" w:eastAsia="Times New Roman" w:hAnsi="Times New Roman"/>
          <w:sz w:val="24"/>
          <w:szCs w:val="24"/>
          <w:lang w:eastAsia="ru-RU"/>
        </w:rPr>
        <w:t>П.Лапчика</w:t>
      </w:r>
      <w:proofErr w:type="spellEnd"/>
      <w:r w:rsidRPr="00F56213">
        <w:rPr>
          <w:rFonts w:ascii="Times New Roman" w:eastAsia="Times New Roman" w:hAnsi="Times New Roman"/>
          <w:sz w:val="24"/>
          <w:szCs w:val="24"/>
          <w:lang w:eastAsia="ru-RU"/>
        </w:rPr>
        <w:t xml:space="preserve">. </w:t>
      </w:r>
      <w:proofErr w:type="spellStart"/>
      <w:r w:rsidRPr="00F56213">
        <w:rPr>
          <w:rFonts w:ascii="Times New Roman" w:eastAsia="Times New Roman" w:hAnsi="Times New Roman"/>
          <w:sz w:val="24"/>
          <w:szCs w:val="24"/>
          <w:lang w:eastAsia="ru-RU"/>
        </w:rPr>
        <w:t>М.:Академия</w:t>
      </w:r>
      <w:proofErr w:type="spellEnd"/>
      <w:r w:rsidRPr="00F56213">
        <w:rPr>
          <w:rFonts w:ascii="Times New Roman" w:eastAsia="Times New Roman" w:hAnsi="Times New Roman"/>
          <w:sz w:val="24"/>
          <w:szCs w:val="24"/>
          <w:lang w:eastAsia="ru-RU"/>
        </w:rPr>
        <w:t>, 2008 год.</w:t>
      </w:r>
    </w:p>
    <w:p w:rsidR="00253B72" w:rsidRPr="00F56213" w:rsidRDefault="00253B72" w:rsidP="00253B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p>
    <w:p w:rsidR="00253B72" w:rsidRPr="00F56213" w:rsidRDefault="00253B72" w:rsidP="00253B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F56213">
        <w:rPr>
          <w:rFonts w:ascii="Times New Roman" w:eastAsia="Times New Roman" w:hAnsi="Times New Roman"/>
          <w:bCs/>
          <w:i/>
          <w:iCs/>
          <w:sz w:val="24"/>
          <w:szCs w:val="24"/>
          <w:lang w:eastAsia="ru-RU"/>
        </w:rPr>
        <w:t>7.2. Дополнительная литература</w:t>
      </w:r>
    </w:p>
    <w:p w:rsidR="00253B72" w:rsidRPr="00F56213" w:rsidRDefault="00253B72" w:rsidP="00253B72">
      <w:pPr>
        <w:numPr>
          <w:ilvl w:val="1"/>
          <w:numId w:val="9"/>
        </w:numPr>
        <w:spacing w:after="0" w:line="240" w:lineRule="auto"/>
        <w:ind w:left="360"/>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Информатика и образование. Научно-методический журнал</w:t>
      </w:r>
    </w:p>
    <w:p w:rsidR="00253B72" w:rsidRDefault="00253B72" w:rsidP="00253B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Pr>
          <w:rFonts w:ascii="Times New Roman" w:eastAsia="Times New Roman" w:hAnsi="Times New Roman"/>
          <w:bCs/>
          <w:i/>
          <w:iCs/>
          <w:sz w:val="24"/>
          <w:szCs w:val="24"/>
          <w:lang w:eastAsia="ru-RU"/>
        </w:rPr>
        <w:t>обучающихся</w:t>
      </w:r>
      <w:proofErr w:type="gramEnd"/>
      <w:r>
        <w:rPr>
          <w:rFonts w:ascii="Times New Roman" w:eastAsia="Times New Roman" w:hAnsi="Times New Roman"/>
          <w:bCs/>
          <w:i/>
          <w:iCs/>
          <w:sz w:val="24"/>
          <w:szCs w:val="24"/>
          <w:lang w:eastAsia="ru-RU"/>
        </w:rPr>
        <w:t xml:space="preserve"> по дисциплине</w:t>
      </w:r>
    </w:p>
    <w:p w:rsidR="00253B72" w:rsidRPr="00A753FB" w:rsidRDefault="00253B72" w:rsidP="00253B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Cs/>
          <w:sz w:val="24"/>
          <w:szCs w:val="24"/>
          <w:lang w:eastAsia="ru-RU"/>
        </w:rPr>
      </w:pPr>
      <w:r w:rsidRPr="00A753FB">
        <w:rPr>
          <w:rFonts w:ascii="Times New Roman" w:eastAsia="Times New Roman" w:hAnsi="Times New Roman"/>
          <w:bCs/>
          <w:iCs/>
          <w:sz w:val="24"/>
          <w:szCs w:val="24"/>
          <w:lang w:eastAsia="ru-RU"/>
        </w:rPr>
        <w:t>1.</w:t>
      </w:r>
      <w:r w:rsidRPr="00A753FB">
        <w:rPr>
          <w:rFonts w:ascii="Times New Roman" w:eastAsia="Times New Roman" w:hAnsi="Times New Roman"/>
          <w:bCs/>
          <w:iCs/>
          <w:sz w:val="24"/>
          <w:szCs w:val="24"/>
          <w:lang w:eastAsia="ru-RU"/>
        </w:rPr>
        <w:tab/>
        <w:t xml:space="preserve">Никитина Г.Н. История развития учения о натуральном числе у народов различных цивилизаций: </w:t>
      </w:r>
      <w:proofErr w:type="spellStart"/>
      <w:r w:rsidRPr="00A753FB">
        <w:rPr>
          <w:rFonts w:ascii="Times New Roman" w:eastAsia="Times New Roman" w:hAnsi="Times New Roman"/>
          <w:bCs/>
          <w:iCs/>
          <w:sz w:val="24"/>
          <w:szCs w:val="24"/>
          <w:lang w:eastAsia="ru-RU"/>
        </w:rPr>
        <w:t>Учеб</w:t>
      </w:r>
      <w:proofErr w:type="gramStart"/>
      <w:r w:rsidRPr="00A753FB">
        <w:rPr>
          <w:rFonts w:ascii="Times New Roman" w:eastAsia="Times New Roman" w:hAnsi="Times New Roman"/>
          <w:bCs/>
          <w:iCs/>
          <w:sz w:val="24"/>
          <w:szCs w:val="24"/>
          <w:lang w:eastAsia="ru-RU"/>
        </w:rPr>
        <w:t>.п</w:t>
      </w:r>
      <w:proofErr w:type="gramEnd"/>
      <w:r w:rsidRPr="00A753FB">
        <w:rPr>
          <w:rFonts w:ascii="Times New Roman" w:eastAsia="Times New Roman" w:hAnsi="Times New Roman"/>
          <w:bCs/>
          <w:iCs/>
          <w:sz w:val="24"/>
          <w:szCs w:val="24"/>
          <w:lang w:eastAsia="ru-RU"/>
        </w:rPr>
        <w:t>особ</w:t>
      </w:r>
      <w:proofErr w:type="spellEnd"/>
      <w:r w:rsidRPr="00A753FB">
        <w:rPr>
          <w:rFonts w:ascii="Times New Roman" w:eastAsia="Times New Roman" w:hAnsi="Times New Roman"/>
          <w:bCs/>
          <w:iCs/>
          <w:sz w:val="24"/>
          <w:szCs w:val="24"/>
          <w:lang w:eastAsia="ru-RU"/>
        </w:rPr>
        <w:t>. – Н.Новгород: НГПУ, 2006.   Гриф УМО.</w:t>
      </w:r>
    </w:p>
    <w:p w:rsidR="00253B72" w:rsidRDefault="00253B72" w:rsidP="00253B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253B72" w:rsidRPr="00A74D8C" w:rsidRDefault="00253B72" w:rsidP="00253B72">
      <w:pPr>
        <w:pStyle w:val="a4"/>
        <w:numPr>
          <w:ilvl w:val="0"/>
          <w:numId w:val="28"/>
        </w:numPr>
        <w:jc w:val="both"/>
        <w:rPr>
          <w:rStyle w:val="af8"/>
          <w:rFonts w:ascii="Times New Roman" w:hAnsi="Times New Roman"/>
          <w:color w:val="auto"/>
          <w:sz w:val="24"/>
          <w:szCs w:val="24"/>
          <w:u w:val="none"/>
        </w:rPr>
      </w:pPr>
      <w:r w:rsidRPr="00A74D8C">
        <w:rPr>
          <w:rFonts w:ascii="Times New Roman" w:hAnsi="Times New Roman"/>
          <w:color w:val="454545"/>
          <w:sz w:val="24"/>
          <w:szCs w:val="24"/>
        </w:rPr>
        <w:t>Рыбников, К.А. История математики</w:t>
      </w:r>
      <w:proofErr w:type="gramStart"/>
      <w:r w:rsidRPr="00A74D8C">
        <w:rPr>
          <w:rFonts w:ascii="Times New Roman" w:hAnsi="Times New Roman"/>
          <w:color w:val="454545"/>
          <w:sz w:val="24"/>
          <w:szCs w:val="24"/>
        </w:rPr>
        <w:t xml:space="preserve"> :</w:t>
      </w:r>
      <w:proofErr w:type="gramEnd"/>
      <w:r w:rsidRPr="00A74D8C">
        <w:rPr>
          <w:rFonts w:ascii="Times New Roman" w:hAnsi="Times New Roman"/>
          <w:color w:val="454545"/>
          <w:sz w:val="24"/>
          <w:szCs w:val="24"/>
        </w:rPr>
        <w:t xml:space="preserve"> учебное пособие / К.А. Рыбников. - Москва</w:t>
      </w:r>
      <w:proofErr w:type="gramStart"/>
      <w:r w:rsidRPr="00A74D8C">
        <w:rPr>
          <w:rFonts w:ascii="Times New Roman" w:hAnsi="Times New Roman"/>
          <w:color w:val="454545"/>
          <w:sz w:val="24"/>
          <w:szCs w:val="24"/>
        </w:rPr>
        <w:t xml:space="preserve"> :</w:t>
      </w:r>
      <w:proofErr w:type="gramEnd"/>
      <w:r w:rsidRPr="00A74D8C">
        <w:rPr>
          <w:rFonts w:ascii="Times New Roman" w:hAnsi="Times New Roman"/>
          <w:color w:val="454545"/>
          <w:sz w:val="24"/>
          <w:szCs w:val="24"/>
        </w:rPr>
        <w:t xml:space="preserve"> Издательство Московского университета, 1960. - Т. 1. - 200 с. : ил</w:t>
      </w:r>
      <w:proofErr w:type="gramStart"/>
      <w:r w:rsidRPr="00A74D8C">
        <w:rPr>
          <w:rFonts w:ascii="Times New Roman" w:hAnsi="Times New Roman"/>
          <w:color w:val="454545"/>
          <w:sz w:val="24"/>
          <w:szCs w:val="24"/>
        </w:rPr>
        <w:t xml:space="preserve">. ; </w:t>
      </w:r>
      <w:proofErr w:type="gramEnd"/>
      <w:r w:rsidRPr="00A74D8C">
        <w:rPr>
          <w:rFonts w:ascii="Times New Roman" w:hAnsi="Times New Roman"/>
          <w:color w:val="454545"/>
          <w:sz w:val="24"/>
          <w:szCs w:val="24"/>
        </w:rPr>
        <w:t>То же [Электронный ресурс]. - URL: </w:t>
      </w:r>
      <w:hyperlink r:id="rId16" w:history="1">
        <w:r w:rsidRPr="00A74D8C">
          <w:rPr>
            <w:rStyle w:val="af8"/>
            <w:rFonts w:ascii="Times New Roman" w:hAnsi="Times New Roman" w:cs="Times New Roman"/>
            <w:color w:val="006CA1"/>
            <w:sz w:val="24"/>
            <w:szCs w:val="24"/>
          </w:rPr>
          <w:t>http://biblioclub.ru/index.php?page=book&amp;id=426810</w:t>
        </w:r>
      </w:hyperlink>
    </w:p>
    <w:p w:rsidR="00253B72" w:rsidRPr="00A74D8C" w:rsidRDefault="00253B72" w:rsidP="00253B72">
      <w:pPr>
        <w:pStyle w:val="a4"/>
        <w:numPr>
          <w:ilvl w:val="0"/>
          <w:numId w:val="28"/>
        </w:numPr>
        <w:jc w:val="both"/>
        <w:rPr>
          <w:rFonts w:ascii="Times New Roman" w:hAnsi="Times New Roman"/>
          <w:sz w:val="24"/>
          <w:szCs w:val="24"/>
        </w:rPr>
      </w:pPr>
      <w:r w:rsidRPr="00A74D8C">
        <w:rPr>
          <w:rFonts w:ascii="Times New Roman" w:eastAsia="Times New Roman" w:hAnsi="Times New Roman"/>
          <w:color w:val="454545"/>
          <w:sz w:val="24"/>
          <w:szCs w:val="24"/>
          <w:lang w:eastAsia="ru-RU"/>
        </w:rPr>
        <w:t xml:space="preserve"> Рыбников, К.А. История математики / К.А. Рыбников</w:t>
      </w:r>
      <w:proofErr w:type="gramStart"/>
      <w:r w:rsidRPr="00A74D8C">
        <w:rPr>
          <w:rFonts w:ascii="Times New Roman" w:eastAsia="Times New Roman" w:hAnsi="Times New Roman"/>
          <w:color w:val="454545"/>
          <w:sz w:val="24"/>
          <w:szCs w:val="24"/>
          <w:lang w:eastAsia="ru-RU"/>
        </w:rPr>
        <w:t>.</w:t>
      </w:r>
      <w:proofErr w:type="gramEnd"/>
      <w:r w:rsidRPr="00A74D8C">
        <w:rPr>
          <w:rFonts w:ascii="Times New Roman" w:eastAsia="Times New Roman" w:hAnsi="Times New Roman"/>
          <w:color w:val="454545"/>
          <w:sz w:val="24"/>
          <w:szCs w:val="24"/>
          <w:lang w:eastAsia="ru-RU"/>
        </w:rPr>
        <w:t xml:space="preserve"> - </w:t>
      </w:r>
      <w:proofErr w:type="gramStart"/>
      <w:r w:rsidRPr="00A74D8C">
        <w:rPr>
          <w:rFonts w:ascii="Times New Roman" w:eastAsia="Times New Roman" w:hAnsi="Times New Roman"/>
          <w:color w:val="454545"/>
          <w:sz w:val="24"/>
          <w:szCs w:val="24"/>
          <w:lang w:eastAsia="ru-RU"/>
        </w:rPr>
        <w:t>б</w:t>
      </w:r>
      <w:proofErr w:type="gramEnd"/>
      <w:r w:rsidRPr="00A74D8C">
        <w:rPr>
          <w:rFonts w:ascii="Times New Roman" w:eastAsia="Times New Roman" w:hAnsi="Times New Roman"/>
          <w:color w:val="454545"/>
          <w:sz w:val="24"/>
          <w:szCs w:val="24"/>
          <w:lang w:eastAsia="ru-RU"/>
        </w:rPr>
        <w:t>.м. : Издательство Московского университета, 1963. - Ч. 2. - 333 с.</w:t>
      </w:r>
      <w:proofErr w:type="gramStart"/>
      <w:r w:rsidRPr="00A74D8C">
        <w:rPr>
          <w:rFonts w:ascii="Times New Roman" w:eastAsia="Times New Roman" w:hAnsi="Times New Roman"/>
          <w:color w:val="454545"/>
          <w:sz w:val="24"/>
          <w:szCs w:val="24"/>
          <w:lang w:eastAsia="ru-RU"/>
        </w:rPr>
        <w:t xml:space="preserve"> :</w:t>
      </w:r>
      <w:proofErr w:type="gramEnd"/>
      <w:r w:rsidRPr="00A74D8C">
        <w:rPr>
          <w:rFonts w:ascii="Times New Roman" w:eastAsia="Times New Roman" w:hAnsi="Times New Roman"/>
          <w:color w:val="454545"/>
          <w:sz w:val="24"/>
          <w:szCs w:val="24"/>
          <w:lang w:eastAsia="ru-RU"/>
        </w:rPr>
        <w:t xml:space="preserve"> ил. - </w:t>
      </w:r>
      <w:proofErr w:type="spellStart"/>
      <w:r w:rsidRPr="00A74D8C">
        <w:rPr>
          <w:rFonts w:ascii="Times New Roman" w:eastAsia="Times New Roman" w:hAnsi="Times New Roman"/>
          <w:color w:val="454545"/>
          <w:sz w:val="24"/>
          <w:szCs w:val="24"/>
          <w:lang w:eastAsia="ru-RU"/>
        </w:rPr>
        <w:t>Библиогр</w:t>
      </w:r>
      <w:proofErr w:type="spellEnd"/>
      <w:r w:rsidRPr="00A74D8C">
        <w:rPr>
          <w:rFonts w:ascii="Times New Roman" w:eastAsia="Times New Roman" w:hAnsi="Times New Roman"/>
          <w:color w:val="454545"/>
          <w:sz w:val="24"/>
          <w:szCs w:val="24"/>
          <w:lang w:eastAsia="ru-RU"/>
        </w:rPr>
        <w:t>.: с. 319-323. - ISBN 978-5-4475-1615-4</w:t>
      </w:r>
      <w:proofErr w:type="gramStart"/>
      <w:r w:rsidRPr="00A74D8C">
        <w:rPr>
          <w:rFonts w:ascii="Times New Roman" w:eastAsia="Times New Roman" w:hAnsi="Times New Roman"/>
          <w:color w:val="454545"/>
          <w:sz w:val="24"/>
          <w:szCs w:val="24"/>
          <w:lang w:eastAsia="ru-RU"/>
        </w:rPr>
        <w:t xml:space="preserve"> ;</w:t>
      </w:r>
      <w:proofErr w:type="gramEnd"/>
      <w:r w:rsidRPr="00A74D8C">
        <w:rPr>
          <w:rFonts w:ascii="Times New Roman" w:eastAsia="Times New Roman" w:hAnsi="Times New Roman"/>
          <w:color w:val="454545"/>
          <w:sz w:val="24"/>
          <w:szCs w:val="24"/>
          <w:lang w:eastAsia="ru-RU"/>
        </w:rPr>
        <w:t xml:space="preserve"> То же [Электронный ресурс]. - URL: </w:t>
      </w:r>
      <w:hyperlink r:id="rId17" w:history="1">
        <w:r w:rsidRPr="00A74D8C">
          <w:rPr>
            <w:rFonts w:ascii="Times New Roman" w:eastAsia="Times New Roman" w:hAnsi="Times New Roman"/>
            <w:color w:val="006CA1"/>
            <w:sz w:val="24"/>
            <w:szCs w:val="24"/>
            <w:lang w:eastAsia="ru-RU"/>
          </w:rPr>
          <w:t>http://biblioclub.ru/index.php?page=book&amp;id=256607</w:t>
        </w:r>
      </w:hyperlink>
    </w:p>
    <w:p w:rsidR="00253B72" w:rsidRPr="00A753FB" w:rsidRDefault="00253B72" w:rsidP="00253B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Cs/>
          <w:sz w:val="24"/>
          <w:szCs w:val="24"/>
          <w:lang w:eastAsia="ru-RU"/>
        </w:rPr>
      </w:pPr>
      <w:r w:rsidRPr="00A753FB">
        <w:rPr>
          <w:rFonts w:ascii="Times New Roman" w:eastAsia="Times New Roman" w:hAnsi="Times New Roman"/>
          <w:bCs/>
          <w:iCs/>
          <w:sz w:val="24"/>
          <w:szCs w:val="24"/>
          <w:lang w:eastAsia="ru-RU"/>
        </w:rPr>
        <w:t>3.</w:t>
      </w:r>
      <w:r w:rsidRPr="00A753FB">
        <w:rPr>
          <w:rFonts w:ascii="Times New Roman" w:eastAsia="Times New Roman" w:hAnsi="Times New Roman"/>
          <w:bCs/>
          <w:iCs/>
          <w:sz w:val="24"/>
          <w:szCs w:val="24"/>
          <w:lang w:eastAsia="ru-RU"/>
        </w:rPr>
        <w:tab/>
      </w:r>
      <w:r w:rsidRPr="00A74D8C">
        <w:rPr>
          <w:rFonts w:ascii="Times New Roman" w:eastAsia="Times New Roman" w:hAnsi="Times New Roman"/>
          <w:color w:val="454545"/>
          <w:sz w:val="24"/>
          <w:szCs w:val="24"/>
          <w:lang w:eastAsia="ru-RU"/>
        </w:rPr>
        <w:t>Губарев, В.В. Информатика: прошлое, настоящее, будущее</w:t>
      </w:r>
      <w:proofErr w:type="gramStart"/>
      <w:r w:rsidRPr="00A74D8C">
        <w:rPr>
          <w:rFonts w:ascii="Times New Roman" w:eastAsia="Times New Roman" w:hAnsi="Times New Roman"/>
          <w:color w:val="454545"/>
          <w:sz w:val="24"/>
          <w:szCs w:val="24"/>
          <w:lang w:eastAsia="ru-RU"/>
        </w:rPr>
        <w:t xml:space="preserve"> :</w:t>
      </w:r>
      <w:proofErr w:type="gramEnd"/>
      <w:r w:rsidRPr="00A74D8C">
        <w:rPr>
          <w:rFonts w:ascii="Times New Roman" w:eastAsia="Times New Roman" w:hAnsi="Times New Roman"/>
          <w:color w:val="454545"/>
          <w:sz w:val="24"/>
          <w:szCs w:val="24"/>
          <w:lang w:eastAsia="ru-RU"/>
        </w:rPr>
        <w:t xml:space="preserve"> учебное пособие / В.В. Губарев. - Москва</w:t>
      </w:r>
      <w:proofErr w:type="gramStart"/>
      <w:r w:rsidRPr="00A74D8C">
        <w:rPr>
          <w:rFonts w:ascii="Times New Roman" w:eastAsia="Times New Roman" w:hAnsi="Times New Roman"/>
          <w:color w:val="454545"/>
          <w:sz w:val="24"/>
          <w:szCs w:val="24"/>
          <w:lang w:eastAsia="ru-RU"/>
        </w:rPr>
        <w:t xml:space="preserve"> :</w:t>
      </w:r>
      <w:proofErr w:type="gramEnd"/>
      <w:r w:rsidRPr="00A74D8C">
        <w:rPr>
          <w:rFonts w:ascii="Times New Roman" w:eastAsia="Times New Roman" w:hAnsi="Times New Roman"/>
          <w:color w:val="454545"/>
          <w:sz w:val="24"/>
          <w:szCs w:val="24"/>
          <w:lang w:eastAsia="ru-RU"/>
        </w:rPr>
        <w:t xml:space="preserve"> РИЦ "</w:t>
      </w:r>
      <w:proofErr w:type="spellStart"/>
      <w:r w:rsidRPr="00A74D8C">
        <w:rPr>
          <w:rFonts w:ascii="Times New Roman" w:eastAsia="Times New Roman" w:hAnsi="Times New Roman"/>
          <w:color w:val="454545"/>
          <w:sz w:val="24"/>
          <w:szCs w:val="24"/>
          <w:lang w:eastAsia="ru-RU"/>
        </w:rPr>
        <w:t>Техносфера</w:t>
      </w:r>
      <w:proofErr w:type="spellEnd"/>
      <w:r w:rsidRPr="00A74D8C">
        <w:rPr>
          <w:rFonts w:ascii="Times New Roman" w:eastAsia="Times New Roman" w:hAnsi="Times New Roman"/>
          <w:color w:val="454545"/>
          <w:sz w:val="24"/>
          <w:szCs w:val="24"/>
          <w:lang w:eastAsia="ru-RU"/>
        </w:rPr>
        <w:t>", 2011. - 432 с.</w:t>
      </w:r>
      <w:proofErr w:type="gramStart"/>
      <w:r w:rsidRPr="00A74D8C">
        <w:rPr>
          <w:rFonts w:ascii="Times New Roman" w:eastAsia="Times New Roman" w:hAnsi="Times New Roman"/>
          <w:color w:val="454545"/>
          <w:sz w:val="24"/>
          <w:szCs w:val="24"/>
          <w:lang w:eastAsia="ru-RU"/>
        </w:rPr>
        <w:t xml:space="preserve"> :</w:t>
      </w:r>
      <w:proofErr w:type="gramEnd"/>
      <w:r w:rsidRPr="00A74D8C">
        <w:rPr>
          <w:rFonts w:ascii="Times New Roman" w:eastAsia="Times New Roman" w:hAnsi="Times New Roman"/>
          <w:color w:val="454545"/>
          <w:sz w:val="24"/>
          <w:szCs w:val="24"/>
          <w:lang w:eastAsia="ru-RU"/>
        </w:rPr>
        <w:t xml:space="preserve"> табл., схем. - (Мир программирования). - ISBN 978-5-94836-288-5</w:t>
      </w:r>
      <w:proofErr w:type="gramStart"/>
      <w:r w:rsidRPr="00A74D8C">
        <w:rPr>
          <w:rFonts w:ascii="Times New Roman" w:eastAsia="Times New Roman" w:hAnsi="Times New Roman"/>
          <w:color w:val="454545"/>
          <w:sz w:val="24"/>
          <w:szCs w:val="24"/>
          <w:lang w:eastAsia="ru-RU"/>
        </w:rPr>
        <w:t xml:space="preserve"> ;</w:t>
      </w:r>
      <w:proofErr w:type="gramEnd"/>
      <w:r w:rsidRPr="00A74D8C">
        <w:rPr>
          <w:rFonts w:ascii="Times New Roman" w:eastAsia="Times New Roman" w:hAnsi="Times New Roman"/>
          <w:color w:val="454545"/>
          <w:sz w:val="24"/>
          <w:szCs w:val="24"/>
          <w:lang w:eastAsia="ru-RU"/>
        </w:rPr>
        <w:t xml:space="preserve"> То же [Электронный ресурс]. - URL: </w:t>
      </w:r>
      <w:hyperlink r:id="rId18" w:history="1">
        <w:r w:rsidRPr="00A74D8C">
          <w:rPr>
            <w:rFonts w:ascii="Times New Roman" w:eastAsia="Times New Roman" w:hAnsi="Times New Roman"/>
            <w:color w:val="006CA1"/>
            <w:sz w:val="24"/>
            <w:szCs w:val="24"/>
            <w:lang w:eastAsia="ru-RU"/>
          </w:rPr>
          <w:t>http://biblioclub.ru/index.php?page=book&amp;id=135404</w:t>
        </w:r>
      </w:hyperlink>
      <w:r w:rsidRPr="00A753FB">
        <w:rPr>
          <w:rFonts w:ascii="Times New Roman" w:eastAsia="Times New Roman" w:hAnsi="Times New Roman"/>
          <w:bCs/>
          <w:iCs/>
          <w:sz w:val="24"/>
          <w:szCs w:val="24"/>
          <w:lang w:eastAsia="ru-RU"/>
        </w:rPr>
        <w:t>.</w:t>
      </w:r>
    </w:p>
    <w:p w:rsidR="00253B72" w:rsidRPr="00F56213" w:rsidRDefault="00253B72" w:rsidP="00253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lastRenderedPageBreak/>
        <w:t>8. Фонды оценочных средств</w:t>
      </w:r>
    </w:p>
    <w:p w:rsidR="00253B72" w:rsidRPr="00F56213" w:rsidRDefault="00253B72" w:rsidP="00253B72">
      <w:pPr>
        <w:spacing w:after="0" w:line="240" w:lineRule="auto"/>
        <w:ind w:firstLine="709"/>
        <w:jc w:val="both"/>
        <w:rPr>
          <w:rFonts w:ascii="Times New Roman" w:eastAsia="Times New Roman" w:hAnsi="Times New Roman"/>
          <w:spacing w:val="-4"/>
          <w:sz w:val="24"/>
          <w:szCs w:val="24"/>
          <w:lang w:eastAsia="ru-RU"/>
        </w:rPr>
      </w:pPr>
      <w:r w:rsidRPr="00F56213">
        <w:rPr>
          <w:rFonts w:ascii="Times New Roman" w:eastAsia="Times New Roman" w:hAnsi="Times New Roman"/>
          <w:spacing w:val="-4"/>
          <w:sz w:val="24"/>
          <w:szCs w:val="24"/>
          <w:lang w:eastAsia="ru-RU"/>
        </w:rPr>
        <w:t>Фонд оценочных сре</w:t>
      </w:r>
      <w:proofErr w:type="gramStart"/>
      <w:r w:rsidRPr="00F56213">
        <w:rPr>
          <w:rFonts w:ascii="Times New Roman" w:eastAsia="Times New Roman" w:hAnsi="Times New Roman"/>
          <w:spacing w:val="-4"/>
          <w:sz w:val="24"/>
          <w:szCs w:val="24"/>
          <w:lang w:eastAsia="ru-RU"/>
        </w:rPr>
        <w:t>дств пр</w:t>
      </w:r>
      <w:proofErr w:type="gramEnd"/>
      <w:r w:rsidRPr="00F56213">
        <w:rPr>
          <w:rFonts w:ascii="Times New Roman" w:eastAsia="Times New Roman" w:hAnsi="Times New Roman"/>
          <w:spacing w:val="-4"/>
          <w:sz w:val="24"/>
          <w:szCs w:val="24"/>
          <w:lang w:eastAsia="ru-RU"/>
        </w:rPr>
        <w:t>едставлен в Приложении 1.</w:t>
      </w:r>
    </w:p>
    <w:p w:rsidR="00253B72" w:rsidRPr="00F56213" w:rsidRDefault="00253B72" w:rsidP="00253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253B72" w:rsidRPr="00F56213" w:rsidRDefault="00253B72" w:rsidP="00253B7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253B72" w:rsidRPr="00F56213" w:rsidRDefault="00253B72" w:rsidP="00253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56213">
        <w:rPr>
          <w:rFonts w:ascii="Times New Roman" w:eastAsia="Times New Roman" w:hAnsi="Times New Roman"/>
          <w:bCs/>
          <w:i/>
          <w:sz w:val="24"/>
          <w:szCs w:val="24"/>
          <w:lang w:eastAsia="ru-RU"/>
        </w:rPr>
        <w:t>9.1. Описание материально-технической базы</w:t>
      </w:r>
    </w:p>
    <w:p w:rsidR="00253B72" w:rsidRPr="00F56213" w:rsidRDefault="00253B72" w:rsidP="00253B72">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Реализация дисциплины требует наличия лекционной аудитории, оборудованной ПЭВМ, </w:t>
      </w:r>
      <w:proofErr w:type="spellStart"/>
      <w:r w:rsidRPr="00F56213">
        <w:rPr>
          <w:rFonts w:ascii="Times New Roman" w:eastAsia="Times New Roman" w:hAnsi="Times New Roman"/>
          <w:sz w:val="24"/>
          <w:szCs w:val="24"/>
          <w:lang w:eastAsia="ru-RU"/>
        </w:rPr>
        <w:t>видеолекционным</w:t>
      </w:r>
      <w:proofErr w:type="spellEnd"/>
      <w:r w:rsidRPr="00F56213">
        <w:rPr>
          <w:rFonts w:ascii="Times New Roman" w:eastAsia="Times New Roman" w:hAnsi="Times New Roman"/>
          <w:sz w:val="24"/>
          <w:szCs w:val="24"/>
          <w:lang w:eastAsia="ru-RU"/>
        </w:rPr>
        <w:t xml:space="preserve"> оборудованием для презентации  и выходом в сеть Интернет. </w:t>
      </w:r>
    </w:p>
    <w:p w:rsidR="00253B72" w:rsidRPr="00F56213" w:rsidRDefault="00253B72" w:rsidP="00253B7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253B72" w:rsidRPr="00F56213" w:rsidRDefault="00253B72" w:rsidP="00253B7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56213">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417"/>
      </w:tblGrid>
      <w:tr w:rsidR="00253B72" w:rsidRPr="00F56213" w:rsidTr="00D004A8">
        <w:tc>
          <w:tcPr>
            <w:tcW w:w="2943" w:type="dxa"/>
            <w:tcBorders>
              <w:top w:val="single" w:sz="4" w:space="0" w:color="auto"/>
              <w:left w:val="single" w:sz="4" w:space="0" w:color="auto"/>
              <w:bottom w:val="single" w:sz="4" w:space="0" w:color="auto"/>
              <w:right w:val="single" w:sz="4" w:space="0" w:color="auto"/>
            </w:tcBorders>
            <w:hideMark/>
          </w:tcPr>
          <w:p w:rsidR="00253B72" w:rsidRPr="00F56213" w:rsidRDefault="00253B72" w:rsidP="00D004A8">
            <w:pPr>
              <w:tabs>
                <w:tab w:val="center" w:pos="4677"/>
                <w:tab w:val="right" w:pos="9355"/>
              </w:tabs>
              <w:spacing w:after="0" w:line="240" w:lineRule="auto"/>
              <w:ind w:firstLine="703"/>
              <w:jc w:val="both"/>
              <w:rPr>
                <w:rFonts w:ascii="Times New Roman" w:eastAsia="Times New Roman" w:hAnsi="Times New Roman"/>
                <w:sz w:val="24"/>
                <w:szCs w:val="24"/>
              </w:rPr>
            </w:pPr>
            <w:r w:rsidRPr="00F56213">
              <w:rPr>
                <w:rFonts w:ascii="Times New Roman" w:eastAsia="Times New Roman" w:hAnsi="Times New Roman"/>
                <w:sz w:val="24"/>
                <w:szCs w:val="24"/>
                <w:lang w:val="en-US"/>
              </w:rPr>
              <w:t>www</w:t>
            </w:r>
            <w:r w:rsidRPr="00F56213">
              <w:rPr>
                <w:rFonts w:ascii="Times New Roman" w:eastAsia="Times New Roman" w:hAnsi="Times New Roman"/>
                <w:sz w:val="24"/>
                <w:szCs w:val="24"/>
              </w:rPr>
              <w:t>.</w:t>
            </w:r>
            <w:proofErr w:type="spellStart"/>
            <w:r w:rsidRPr="00F56213">
              <w:rPr>
                <w:rFonts w:ascii="Times New Roman" w:eastAsia="Times New Roman" w:hAnsi="Times New Roman"/>
                <w:sz w:val="24"/>
                <w:szCs w:val="24"/>
                <w:lang w:val="en-US"/>
              </w:rPr>
              <w:t>biblioclub</w:t>
            </w:r>
            <w:proofErr w:type="spellEnd"/>
            <w:r w:rsidRPr="00F56213">
              <w:rPr>
                <w:rFonts w:ascii="Times New Roman" w:eastAsia="Times New Roman" w:hAnsi="Times New Roman"/>
                <w:sz w:val="24"/>
                <w:szCs w:val="24"/>
              </w:rPr>
              <w:t>.</w:t>
            </w:r>
            <w:proofErr w:type="spellStart"/>
            <w:r w:rsidRPr="00F56213">
              <w:rPr>
                <w:rFonts w:ascii="Times New Roman" w:eastAsia="Times New Roman" w:hAnsi="Times New Roman"/>
                <w:sz w:val="24"/>
                <w:szCs w:val="24"/>
                <w:lang w:val="en-US"/>
              </w:rPr>
              <w:t>ru</w:t>
            </w:r>
            <w:proofErr w:type="spellEnd"/>
          </w:p>
        </w:tc>
        <w:tc>
          <w:tcPr>
            <w:tcW w:w="6417" w:type="dxa"/>
            <w:tcBorders>
              <w:top w:val="single" w:sz="4" w:space="0" w:color="auto"/>
              <w:left w:val="single" w:sz="4" w:space="0" w:color="auto"/>
              <w:bottom w:val="single" w:sz="4" w:space="0" w:color="auto"/>
              <w:right w:val="single" w:sz="4" w:space="0" w:color="auto"/>
            </w:tcBorders>
            <w:hideMark/>
          </w:tcPr>
          <w:p w:rsidR="00253B72" w:rsidRPr="00F56213" w:rsidRDefault="00253B72" w:rsidP="00D004A8">
            <w:pPr>
              <w:tabs>
                <w:tab w:val="center" w:pos="4677"/>
                <w:tab w:val="right" w:pos="9355"/>
              </w:tabs>
              <w:spacing w:after="0" w:line="240" w:lineRule="auto"/>
              <w:ind w:firstLine="703"/>
              <w:jc w:val="both"/>
              <w:rPr>
                <w:rFonts w:ascii="Times New Roman" w:eastAsia="Times New Roman" w:hAnsi="Times New Roman"/>
                <w:sz w:val="24"/>
                <w:szCs w:val="24"/>
              </w:rPr>
            </w:pPr>
            <w:r w:rsidRPr="00F56213">
              <w:rPr>
                <w:rFonts w:ascii="Times New Roman" w:eastAsia="Times New Roman" w:hAnsi="Times New Roman"/>
                <w:sz w:val="24"/>
                <w:szCs w:val="24"/>
              </w:rPr>
              <w:t>ЭБС «Университетская библиотека онлайн»</w:t>
            </w:r>
          </w:p>
        </w:tc>
      </w:tr>
      <w:tr w:rsidR="00253B72" w:rsidRPr="00F56213" w:rsidTr="00D004A8">
        <w:tc>
          <w:tcPr>
            <w:tcW w:w="2943" w:type="dxa"/>
            <w:tcBorders>
              <w:top w:val="single" w:sz="4" w:space="0" w:color="auto"/>
              <w:left w:val="single" w:sz="4" w:space="0" w:color="auto"/>
              <w:bottom w:val="single" w:sz="4" w:space="0" w:color="auto"/>
              <w:right w:val="single" w:sz="4" w:space="0" w:color="auto"/>
            </w:tcBorders>
            <w:hideMark/>
          </w:tcPr>
          <w:p w:rsidR="00253B72" w:rsidRPr="00F56213" w:rsidRDefault="00253B72" w:rsidP="00D004A8">
            <w:pPr>
              <w:tabs>
                <w:tab w:val="center" w:pos="4677"/>
                <w:tab w:val="right" w:pos="9355"/>
              </w:tabs>
              <w:spacing w:after="0" w:line="240" w:lineRule="auto"/>
              <w:ind w:firstLine="703"/>
              <w:jc w:val="both"/>
              <w:rPr>
                <w:rFonts w:ascii="Times New Roman" w:eastAsia="Times New Roman" w:hAnsi="Times New Roman"/>
                <w:sz w:val="24"/>
                <w:szCs w:val="24"/>
                <w:lang w:val="en-US"/>
              </w:rPr>
            </w:pPr>
            <w:r w:rsidRPr="00F56213">
              <w:rPr>
                <w:rFonts w:ascii="Times New Roman" w:eastAsia="Times New Roman" w:hAnsi="Times New Roman"/>
                <w:sz w:val="24"/>
                <w:szCs w:val="24"/>
                <w:lang w:val="en-US"/>
              </w:rPr>
              <w:t>www.elibrary.ru</w:t>
            </w:r>
          </w:p>
        </w:tc>
        <w:tc>
          <w:tcPr>
            <w:tcW w:w="6417" w:type="dxa"/>
            <w:tcBorders>
              <w:top w:val="single" w:sz="4" w:space="0" w:color="auto"/>
              <w:left w:val="single" w:sz="4" w:space="0" w:color="auto"/>
              <w:bottom w:val="single" w:sz="4" w:space="0" w:color="auto"/>
              <w:right w:val="single" w:sz="4" w:space="0" w:color="auto"/>
            </w:tcBorders>
            <w:hideMark/>
          </w:tcPr>
          <w:p w:rsidR="00253B72" w:rsidRPr="00F56213" w:rsidRDefault="00253B72" w:rsidP="00D004A8">
            <w:pPr>
              <w:tabs>
                <w:tab w:val="center" w:pos="4677"/>
                <w:tab w:val="right" w:pos="9355"/>
              </w:tabs>
              <w:spacing w:after="0" w:line="240" w:lineRule="auto"/>
              <w:ind w:firstLine="703"/>
              <w:jc w:val="both"/>
              <w:rPr>
                <w:rFonts w:ascii="Times New Roman" w:eastAsia="Times New Roman" w:hAnsi="Times New Roman"/>
                <w:sz w:val="24"/>
                <w:szCs w:val="24"/>
              </w:rPr>
            </w:pPr>
            <w:r w:rsidRPr="00F56213">
              <w:rPr>
                <w:rFonts w:ascii="Times New Roman" w:eastAsia="Times New Roman" w:hAnsi="Times New Roman"/>
                <w:sz w:val="24"/>
                <w:szCs w:val="24"/>
              </w:rPr>
              <w:t>Научная электронная библиотека</w:t>
            </w:r>
          </w:p>
        </w:tc>
      </w:tr>
      <w:tr w:rsidR="00253B72" w:rsidRPr="00F56213" w:rsidTr="00D004A8">
        <w:tc>
          <w:tcPr>
            <w:tcW w:w="2943" w:type="dxa"/>
            <w:tcBorders>
              <w:top w:val="single" w:sz="4" w:space="0" w:color="auto"/>
              <w:left w:val="single" w:sz="4" w:space="0" w:color="auto"/>
              <w:bottom w:val="single" w:sz="4" w:space="0" w:color="auto"/>
              <w:right w:val="single" w:sz="4" w:space="0" w:color="auto"/>
            </w:tcBorders>
            <w:hideMark/>
          </w:tcPr>
          <w:p w:rsidR="00253B72" w:rsidRPr="00F56213" w:rsidRDefault="00253B72" w:rsidP="00D004A8">
            <w:pPr>
              <w:tabs>
                <w:tab w:val="center" w:pos="4677"/>
                <w:tab w:val="right" w:pos="9355"/>
              </w:tabs>
              <w:spacing w:after="0" w:line="240" w:lineRule="auto"/>
              <w:ind w:firstLine="703"/>
              <w:jc w:val="both"/>
              <w:rPr>
                <w:rFonts w:ascii="Times New Roman" w:eastAsia="Times New Roman" w:hAnsi="Times New Roman"/>
                <w:sz w:val="24"/>
                <w:szCs w:val="24"/>
                <w:lang w:val="en-US"/>
              </w:rPr>
            </w:pPr>
            <w:r w:rsidRPr="00F56213">
              <w:rPr>
                <w:rFonts w:ascii="Times New Roman" w:eastAsia="Times New Roman" w:hAnsi="Times New Roman"/>
                <w:sz w:val="24"/>
                <w:szCs w:val="24"/>
                <w:lang w:val="en-US"/>
              </w:rPr>
              <w:t>www.ebiblioteka.ru</w:t>
            </w:r>
          </w:p>
        </w:tc>
        <w:tc>
          <w:tcPr>
            <w:tcW w:w="6417" w:type="dxa"/>
            <w:tcBorders>
              <w:top w:val="single" w:sz="4" w:space="0" w:color="auto"/>
              <w:left w:val="single" w:sz="4" w:space="0" w:color="auto"/>
              <w:bottom w:val="single" w:sz="4" w:space="0" w:color="auto"/>
              <w:right w:val="single" w:sz="4" w:space="0" w:color="auto"/>
            </w:tcBorders>
            <w:hideMark/>
          </w:tcPr>
          <w:p w:rsidR="00253B72" w:rsidRPr="00F56213" w:rsidRDefault="00253B72" w:rsidP="00D004A8">
            <w:pPr>
              <w:tabs>
                <w:tab w:val="center" w:pos="4677"/>
                <w:tab w:val="right" w:pos="9355"/>
              </w:tabs>
              <w:spacing w:after="0" w:line="240" w:lineRule="auto"/>
              <w:ind w:firstLine="703"/>
              <w:jc w:val="both"/>
              <w:rPr>
                <w:rFonts w:ascii="Times New Roman" w:eastAsia="Times New Roman" w:hAnsi="Times New Roman"/>
                <w:sz w:val="24"/>
                <w:szCs w:val="24"/>
              </w:rPr>
            </w:pPr>
            <w:r w:rsidRPr="00F56213">
              <w:rPr>
                <w:rFonts w:ascii="Times New Roman" w:eastAsia="Times New Roman" w:hAnsi="Times New Roman"/>
                <w:sz w:val="24"/>
                <w:szCs w:val="24"/>
              </w:rPr>
              <w:t xml:space="preserve">Универсальные базы данных изданий </w:t>
            </w:r>
          </w:p>
        </w:tc>
      </w:tr>
    </w:tbl>
    <w:p w:rsidR="00253B72" w:rsidRPr="00F56213" w:rsidRDefault="00253B72" w:rsidP="00253B7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253B72" w:rsidRPr="00F56213" w:rsidRDefault="00253B72" w:rsidP="00253B72">
      <w:pPr>
        <w:autoSpaceDE w:val="0"/>
        <w:autoSpaceDN w:val="0"/>
        <w:adjustRightInd w:val="0"/>
        <w:spacing w:after="0" w:line="240" w:lineRule="auto"/>
        <w:ind w:firstLine="709"/>
        <w:rPr>
          <w:rFonts w:ascii="Times New Roman" w:eastAsia="Times New Roman" w:hAnsi="Times New Roman"/>
          <w:bCs/>
          <w:i/>
          <w:sz w:val="24"/>
          <w:szCs w:val="24"/>
          <w:lang w:eastAsia="ru-RU"/>
        </w:rPr>
      </w:pPr>
    </w:p>
    <w:p w:rsidR="00702A5B" w:rsidRPr="00F56213" w:rsidRDefault="00702A5B" w:rsidP="00F56213">
      <w:pPr>
        <w:tabs>
          <w:tab w:val="left" w:pos="1134"/>
        </w:tabs>
        <w:spacing w:after="0" w:line="240" w:lineRule="auto"/>
        <w:contextualSpacing/>
        <w:jc w:val="both"/>
        <w:rPr>
          <w:rFonts w:ascii="Times New Roman" w:hAnsi="Times New Roman"/>
          <w:sz w:val="24"/>
          <w:szCs w:val="24"/>
        </w:rPr>
      </w:pPr>
    </w:p>
    <w:p w:rsidR="00F94F19" w:rsidRPr="00F94F19" w:rsidRDefault="00F94F19" w:rsidP="00F94F19">
      <w:pPr>
        <w:autoSpaceDE w:val="0"/>
        <w:autoSpaceDN w:val="0"/>
        <w:adjustRightInd w:val="0"/>
        <w:spacing w:line="360" w:lineRule="auto"/>
        <w:ind w:firstLine="709"/>
        <w:jc w:val="center"/>
        <w:rPr>
          <w:rFonts w:ascii="Times New Roman" w:eastAsia="Times New Roman" w:hAnsi="Times New Roman"/>
          <w:b/>
          <w:bCs/>
          <w:sz w:val="24"/>
          <w:szCs w:val="24"/>
          <w:lang w:eastAsia="ru-RU"/>
        </w:rPr>
      </w:pPr>
      <w:r w:rsidRPr="00F94F19">
        <w:rPr>
          <w:rFonts w:ascii="Times New Roman" w:eastAsia="Times New Roman" w:hAnsi="Times New Roman"/>
          <w:b/>
          <w:bCs/>
          <w:sz w:val="24"/>
          <w:szCs w:val="24"/>
          <w:lang w:eastAsia="ru-RU"/>
        </w:rPr>
        <w:t>7. ПРОГРАММА ИТОГОВОЙ АТТЕСТАЦИИ</w:t>
      </w:r>
    </w:p>
    <w:p w:rsidR="00F94F19" w:rsidRPr="00F94F19" w:rsidRDefault="00F94F19" w:rsidP="00F94F19">
      <w:pPr>
        <w:tabs>
          <w:tab w:val="left" w:pos="1134"/>
        </w:tabs>
        <w:spacing w:line="360" w:lineRule="auto"/>
        <w:ind w:firstLine="567"/>
        <w:jc w:val="center"/>
        <w:rPr>
          <w:rFonts w:ascii="Times New Roman" w:hAnsi="Times New Roman"/>
          <w:b/>
          <w:sz w:val="24"/>
          <w:szCs w:val="28"/>
        </w:rPr>
      </w:pPr>
      <w:r w:rsidRPr="00F94F19">
        <w:rPr>
          <w:rFonts w:ascii="Times New Roman" w:hAnsi="Times New Roman"/>
          <w:b/>
          <w:sz w:val="24"/>
          <w:szCs w:val="28"/>
        </w:rPr>
        <w:t xml:space="preserve">Вариант 2. Определение результатов освоения модуля на основе вычисления рейтинговой оценки по каждому элементу модуля </w:t>
      </w:r>
    </w:p>
    <w:p w:rsidR="00F94F19" w:rsidRPr="00F94F19" w:rsidRDefault="00F94F19" w:rsidP="00F94F19">
      <w:pPr>
        <w:tabs>
          <w:tab w:val="left" w:pos="-7797"/>
        </w:tabs>
        <w:spacing w:after="0" w:line="360" w:lineRule="auto"/>
        <w:ind w:firstLine="567"/>
        <w:contextualSpacing/>
        <w:jc w:val="both"/>
        <w:rPr>
          <w:rFonts w:ascii="Times New Roman" w:hAnsi="Times New Roman"/>
          <w:sz w:val="24"/>
          <w:szCs w:val="24"/>
        </w:rPr>
      </w:pPr>
      <w:r w:rsidRPr="00F94F19">
        <w:rPr>
          <w:rFonts w:ascii="Times New Roman" w:hAnsi="Times New Roman"/>
          <w:sz w:val="24"/>
          <w:szCs w:val="24"/>
        </w:rPr>
        <w:tab/>
        <w:t xml:space="preserve">Рейтинговая оценка по модулю рассчитывается  по формуле: </w:t>
      </w:r>
    </w:p>
    <w:p w:rsidR="00F94F19" w:rsidRPr="00F94F19" w:rsidRDefault="00F94F19" w:rsidP="00F94F19">
      <w:pPr>
        <w:tabs>
          <w:tab w:val="left" w:pos="1320"/>
        </w:tabs>
        <w:ind w:left="360"/>
        <w:rPr>
          <w:rFonts w:ascii="Times New Roman" w:hAnsi="Times New Roman"/>
          <w:sz w:val="24"/>
          <w:szCs w:val="24"/>
        </w:rPr>
      </w:pPr>
      <w:proofErr w:type="spellStart"/>
      <w:r w:rsidRPr="00F94F19">
        <w:rPr>
          <w:rFonts w:ascii="Times New Roman" w:hAnsi="Times New Roman"/>
          <w:sz w:val="24"/>
          <w:szCs w:val="24"/>
          <w:lang w:val="en-US"/>
        </w:rPr>
        <w:t>R</w:t>
      </w:r>
      <w:r w:rsidRPr="00F94F19">
        <w:rPr>
          <w:rFonts w:ascii="Times New Roman" w:hAnsi="Times New Roman"/>
          <w:sz w:val="24"/>
          <w:szCs w:val="24"/>
          <w:vertAlign w:val="subscript"/>
          <w:lang w:val="en-US"/>
        </w:rPr>
        <w:t>j</w:t>
      </w:r>
      <w:proofErr w:type="spellEnd"/>
      <w:r w:rsidRPr="00F94F19">
        <w:rPr>
          <w:rFonts w:ascii="Times New Roman" w:hAnsi="Times New Roman"/>
          <w:sz w:val="24"/>
          <w:szCs w:val="24"/>
          <w:vertAlign w:val="superscript"/>
        </w:rPr>
        <w:t>мод.</w:t>
      </w:r>
      <w:r w:rsidRPr="00F94F19">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F94F19" w:rsidRPr="00F94F19" w:rsidRDefault="00F94F19" w:rsidP="00F94F19">
      <w:pPr>
        <w:ind w:left="360"/>
        <w:rPr>
          <w:rFonts w:ascii="Times New Roman" w:hAnsi="Times New Roman"/>
          <w:sz w:val="24"/>
          <w:szCs w:val="24"/>
          <w:vertAlign w:val="superscript"/>
        </w:rPr>
      </w:pPr>
      <w:proofErr w:type="spellStart"/>
      <w:r w:rsidRPr="00F94F19">
        <w:rPr>
          <w:rFonts w:ascii="Times New Roman" w:hAnsi="Times New Roman"/>
          <w:sz w:val="24"/>
          <w:szCs w:val="24"/>
          <w:lang w:val="en-US"/>
        </w:rPr>
        <w:t>R</w:t>
      </w:r>
      <w:r w:rsidRPr="00F94F19">
        <w:rPr>
          <w:rFonts w:ascii="Times New Roman" w:hAnsi="Times New Roman"/>
          <w:sz w:val="24"/>
          <w:szCs w:val="24"/>
          <w:vertAlign w:val="subscript"/>
          <w:lang w:val="en-US"/>
        </w:rPr>
        <w:t>j</w:t>
      </w:r>
      <w:proofErr w:type="spellEnd"/>
      <w:r w:rsidRPr="00F94F19">
        <w:rPr>
          <w:rFonts w:ascii="Times New Roman" w:hAnsi="Times New Roman"/>
          <w:sz w:val="24"/>
          <w:szCs w:val="24"/>
          <w:vertAlign w:val="superscript"/>
        </w:rPr>
        <w:t>мод.</w:t>
      </w:r>
      <w:r w:rsidRPr="00F94F19">
        <w:rPr>
          <w:rFonts w:ascii="Times New Roman" w:hAnsi="Times New Roman"/>
          <w:sz w:val="24"/>
          <w:szCs w:val="24"/>
        </w:rPr>
        <w:t xml:space="preserve">–  рейтинговый балл студента </w:t>
      </w:r>
      <w:r w:rsidRPr="00F94F19">
        <w:rPr>
          <w:rFonts w:ascii="Times New Roman" w:hAnsi="Times New Roman"/>
          <w:sz w:val="24"/>
          <w:szCs w:val="24"/>
          <w:lang w:val="en-US"/>
        </w:rPr>
        <w:t>j</w:t>
      </w:r>
      <w:r w:rsidRPr="00F94F19">
        <w:rPr>
          <w:rFonts w:ascii="Times New Roman" w:hAnsi="Times New Roman"/>
          <w:sz w:val="24"/>
          <w:szCs w:val="24"/>
        </w:rPr>
        <w:t xml:space="preserve"> по модулю;</w:t>
      </w:r>
    </w:p>
    <w:p w:rsidR="00F94F19" w:rsidRPr="00F94F19" w:rsidRDefault="005174C9" w:rsidP="00F94F19">
      <w:pPr>
        <w:spacing w:after="0"/>
        <w:ind w:left="360"/>
        <w:rPr>
          <w:rFonts w:ascii="Times New Roman" w:eastAsia="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F94F19" w:rsidRPr="00F94F19">
        <w:rPr>
          <w:rFonts w:ascii="Times New Roman" w:eastAsia="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F94F19" w:rsidRPr="00F94F19">
        <w:rPr>
          <w:rFonts w:ascii="Times New Roman" w:eastAsia="Times New Roman"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F94F19" w:rsidRPr="00F94F19">
        <w:rPr>
          <w:rFonts w:ascii="Times New Roman" w:eastAsia="Times New Roman" w:hAnsi="Times New Roman"/>
          <w:sz w:val="24"/>
          <w:szCs w:val="24"/>
        </w:rPr>
        <w:t xml:space="preserve"> – зачетные единицы дисциплин, входящих в модуль, </w:t>
      </w:r>
    </w:p>
    <w:p w:rsidR="00F94F19" w:rsidRPr="00F94F19" w:rsidRDefault="005174C9" w:rsidP="00F94F19">
      <w:pPr>
        <w:spacing w:after="0"/>
        <w:ind w:left="360"/>
        <w:rPr>
          <w:rFonts w:ascii="Times New Roman" w:eastAsia="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F94F19" w:rsidRPr="00F94F19">
        <w:rPr>
          <w:rFonts w:ascii="Times New Roman" w:eastAsia="Times New Roman"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F94F19" w:rsidRPr="00F94F19">
        <w:rPr>
          <w:rFonts w:ascii="Times New Roman" w:eastAsia="Times New Roman" w:hAnsi="Times New Roman"/>
          <w:sz w:val="24"/>
          <w:szCs w:val="24"/>
        </w:rPr>
        <w:t xml:space="preserve"> –  зачетная единица по курсовой работе;</w:t>
      </w:r>
    </w:p>
    <w:p w:rsidR="00F94F19" w:rsidRPr="00F94F19" w:rsidRDefault="005174C9" w:rsidP="00F94F19">
      <w:pPr>
        <w:spacing w:after="0"/>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F94F19" w:rsidRPr="00F94F19">
        <w:rPr>
          <w:rFonts w:ascii="Times New Roman" w:eastAsia="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F94F19" w:rsidRPr="00F94F19">
        <w:rPr>
          <w:rFonts w:ascii="Times New Roman" w:eastAsia="Times New Roman"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F94F19" w:rsidRPr="00F94F19">
        <w:rPr>
          <w:rFonts w:ascii="Times New Roman" w:eastAsia="Times New Roman" w:hAnsi="Times New Roman"/>
          <w:sz w:val="24"/>
          <w:szCs w:val="24"/>
        </w:rPr>
        <w:t xml:space="preserve"> – рейтинговые баллы студента по дисциплинам модуля,</w:t>
      </w:r>
    </w:p>
    <w:p w:rsidR="00F94F19" w:rsidRPr="00F94F19" w:rsidRDefault="005174C9" w:rsidP="00F94F19">
      <w:pPr>
        <w:ind w:left="360"/>
        <w:rPr>
          <w:rFonts w:ascii="Times New Roman" w:eastAsia="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F94F19" w:rsidRPr="00F94F19">
        <w:rPr>
          <w:rFonts w:ascii="Times New Roman" w:eastAsia="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F94F19" w:rsidRPr="00F94F19">
        <w:rPr>
          <w:rFonts w:ascii="Times New Roman" w:eastAsia="Times New Roman"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F94F19" w:rsidRPr="00F94F19" w:rsidRDefault="00F94F19" w:rsidP="00F94F19">
      <w:pPr>
        <w:spacing w:after="0"/>
        <w:ind w:left="360"/>
        <w:rPr>
          <w:rFonts w:ascii="Times New Roman" w:hAnsi="Times New Roman"/>
          <w:sz w:val="24"/>
          <w:szCs w:val="28"/>
        </w:rPr>
      </w:pPr>
      <w:r w:rsidRPr="00F94F19">
        <w:rPr>
          <w:rFonts w:ascii="Times New Roman" w:hAnsi="Times New Roman"/>
          <w:sz w:val="24"/>
          <w:szCs w:val="28"/>
        </w:rPr>
        <w:t>Величина среднего рейтинга студента по модулю  лежит в пределах от 55 до 100 баллов.</w:t>
      </w:r>
    </w:p>
    <w:p w:rsidR="00074D2C" w:rsidRPr="00F56213" w:rsidRDefault="00074D2C" w:rsidP="00F56213">
      <w:pPr>
        <w:spacing w:line="240" w:lineRule="auto"/>
        <w:rPr>
          <w:rFonts w:ascii="Times New Roman" w:eastAsia="Calibri,Italic" w:hAnsi="Times New Roman"/>
          <w:b/>
          <w:iCs/>
          <w:sz w:val="24"/>
          <w:szCs w:val="24"/>
        </w:rPr>
      </w:pPr>
    </w:p>
    <w:sectPr w:rsidR="00074D2C" w:rsidRPr="00F56213" w:rsidSect="009E556A">
      <w:pgSz w:w="11906" w:h="16838"/>
      <w:pgMar w:top="1134" w:right="1134" w:bottom="1134" w:left="1134" w:header="709" w:footer="709" w:gutter="0"/>
      <w:pgNumType w:start="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4458" w:rsidRDefault="00754458" w:rsidP="00CA7167">
      <w:pPr>
        <w:spacing w:after="0" w:line="240" w:lineRule="auto"/>
      </w:pPr>
      <w:r>
        <w:separator/>
      </w:r>
    </w:p>
  </w:endnote>
  <w:endnote w:type="continuationSeparator" w:id="1">
    <w:p w:rsidR="00754458" w:rsidRDefault="00754458" w:rsidP="00CA7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ET">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A00002EF" w:usb1="420020EB" w:usb2="00000000" w:usb3="00000000" w:csb0="0000009F" w:csb1="00000000"/>
  </w:font>
  <w:font w:name="Calibri,Itali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319824"/>
      <w:docPartObj>
        <w:docPartGallery w:val="Page Numbers (Bottom of Page)"/>
        <w:docPartUnique/>
      </w:docPartObj>
    </w:sdtPr>
    <w:sdtContent>
      <w:p w:rsidR="007A0A4C" w:rsidRDefault="005174C9">
        <w:pPr>
          <w:pStyle w:val="ae"/>
          <w:jc w:val="right"/>
        </w:pPr>
        <w:r>
          <w:fldChar w:fldCharType="begin"/>
        </w:r>
        <w:r w:rsidR="00754458">
          <w:instrText>PAGE   \* MERGEFORMAT</w:instrText>
        </w:r>
        <w:r>
          <w:fldChar w:fldCharType="separate"/>
        </w:r>
        <w:r w:rsidR="001B4EE3">
          <w:rPr>
            <w:noProof/>
          </w:rPr>
          <w:t>29</w:t>
        </w:r>
        <w:r>
          <w:rPr>
            <w:noProof/>
          </w:rPr>
          <w:fldChar w:fldCharType="end"/>
        </w:r>
      </w:p>
    </w:sdtContent>
  </w:sdt>
  <w:p w:rsidR="007A0A4C" w:rsidRDefault="007A0A4C">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A4C" w:rsidRDefault="007A0A4C">
    <w:pPr>
      <w:pStyle w:val="ae"/>
      <w:jc w:val="right"/>
    </w:pPr>
  </w:p>
  <w:p w:rsidR="007A0A4C" w:rsidRDefault="007A0A4C">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4458" w:rsidRDefault="00754458" w:rsidP="00CA7167">
      <w:pPr>
        <w:spacing w:after="0" w:line="240" w:lineRule="auto"/>
      </w:pPr>
      <w:r>
        <w:separator/>
      </w:r>
    </w:p>
  </w:footnote>
  <w:footnote w:type="continuationSeparator" w:id="1">
    <w:p w:rsidR="00754458" w:rsidRDefault="00754458" w:rsidP="00CA716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5373C"/>
    <w:multiLevelType w:val="hybridMultilevel"/>
    <w:tmpl w:val="7D9C5DCA"/>
    <w:lvl w:ilvl="0" w:tplc="19EAA926">
      <w:start w:val="10"/>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550BAB"/>
    <w:multiLevelType w:val="hybridMultilevel"/>
    <w:tmpl w:val="DD9A1D6A"/>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F91A38"/>
    <w:multiLevelType w:val="hybridMultilevel"/>
    <w:tmpl w:val="FC84FEAE"/>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
    <w:nsid w:val="0B574100"/>
    <w:multiLevelType w:val="hybridMultilevel"/>
    <w:tmpl w:val="7D7A5632"/>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2FC79DC"/>
    <w:multiLevelType w:val="hybridMultilevel"/>
    <w:tmpl w:val="8A7A04C6"/>
    <w:lvl w:ilvl="0" w:tplc="0FCA2B78">
      <w:start w:val="4"/>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3B7D59"/>
    <w:multiLevelType w:val="hybridMultilevel"/>
    <w:tmpl w:val="DE18DC18"/>
    <w:lvl w:ilvl="0" w:tplc="68784046">
      <w:start w:val="1"/>
      <w:numFmt w:val="decimal"/>
      <w:lvlText w:val="%1."/>
      <w:lvlJc w:val="left"/>
      <w:pPr>
        <w:tabs>
          <w:tab w:val="num" w:pos="360"/>
        </w:tabs>
        <w:ind w:left="360" w:hanging="360"/>
      </w:pPr>
      <w:rPr>
        <w:rFonts w:hint="default"/>
      </w:rPr>
    </w:lvl>
    <w:lvl w:ilvl="1" w:tplc="D6343936">
      <w:start w:val="1"/>
      <w:numFmt w:val="decimal"/>
      <w:lvlText w:val="%2."/>
      <w:lvlJc w:val="left"/>
      <w:pPr>
        <w:tabs>
          <w:tab w:val="num" w:pos="1440"/>
        </w:tabs>
        <w:ind w:left="1440" w:hanging="360"/>
      </w:pPr>
      <w:rPr>
        <w:rFonts w:cs="TimesET"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430A61"/>
    <w:multiLevelType w:val="hybridMultilevel"/>
    <w:tmpl w:val="CF6866F8"/>
    <w:lvl w:ilvl="0" w:tplc="E40AD4E6">
      <w:start w:val="4"/>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DF62FC"/>
    <w:multiLevelType w:val="hybridMultilevel"/>
    <w:tmpl w:val="F4A60EB2"/>
    <w:lvl w:ilvl="0" w:tplc="BE346F22">
      <w:numFmt w:val="decimal"/>
      <w:lvlText w:val="%1-"/>
      <w:lvlJc w:val="left"/>
      <w:pPr>
        <w:ind w:left="720" w:hanging="360"/>
      </w:pPr>
      <w:rPr>
        <w:rFonts w:ascii="Times New Roman" w:hAnsi="Times New Roman" w:cs="Times New Roman" w:hint="default"/>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F750946"/>
    <w:multiLevelType w:val="hybridMultilevel"/>
    <w:tmpl w:val="4A16AA5A"/>
    <w:lvl w:ilvl="0" w:tplc="015CA1F8">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24946BA1"/>
    <w:multiLevelType w:val="hybridMultilevel"/>
    <w:tmpl w:val="A372F7F2"/>
    <w:lvl w:ilvl="0" w:tplc="04190001">
      <w:start w:val="1"/>
      <w:numFmt w:val="bullet"/>
      <w:lvlText w:val=""/>
      <w:lvlJc w:val="left"/>
      <w:pPr>
        <w:ind w:left="928" w:hanging="360"/>
      </w:pPr>
      <w:rPr>
        <w:rFonts w:ascii="Symbol" w:hAnsi="Symbol" w:hint="default"/>
      </w:rPr>
    </w:lvl>
    <w:lvl w:ilvl="1" w:tplc="04190003">
      <w:start w:val="1"/>
      <w:numFmt w:val="bullet"/>
      <w:lvlText w:val="o"/>
      <w:lvlJc w:val="left"/>
      <w:pPr>
        <w:ind w:left="1740" w:hanging="360"/>
      </w:pPr>
      <w:rPr>
        <w:rFonts w:ascii="Courier New" w:hAnsi="Courier New" w:cs="Courier New" w:hint="default"/>
      </w:rPr>
    </w:lvl>
    <w:lvl w:ilvl="2" w:tplc="04190005">
      <w:start w:val="1"/>
      <w:numFmt w:val="bullet"/>
      <w:lvlText w:val=""/>
      <w:lvlJc w:val="left"/>
      <w:pPr>
        <w:ind w:left="2460" w:hanging="360"/>
      </w:pPr>
      <w:rPr>
        <w:rFonts w:ascii="Wingdings" w:hAnsi="Wingdings" w:hint="default"/>
      </w:rPr>
    </w:lvl>
    <w:lvl w:ilvl="3" w:tplc="04190001">
      <w:start w:val="1"/>
      <w:numFmt w:val="bullet"/>
      <w:lvlText w:val=""/>
      <w:lvlJc w:val="left"/>
      <w:pPr>
        <w:ind w:left="3180" w:hanging="360"/>
      </w:pPr>
      <w:rPr>
        <w:rFonts w:ascii="Symbol" w:hAnsi="Symbol" w:hint="default"/>
      </w:rPr>
    </w:lvl>
    <w:lvl w:ilvl="4" w:tplc="04190003">
      <w:start w:val="1"/>
      <w:numFmt w:val="bullet"/>
      <w:lvlText w:val="o"/>
      <w:lvlJc w:val="left"/>
      <w:pPr>
        <w:ind w:left="3900" w:hanging="360"/>
      </w:pPr>
      <w:rPr>
        <w:rFonts w:ascii="Courier New" w:hAnsi="Courier New" w:cs="Courier New" w:hint="default"/>
      </w:rPr>
    </w:lvl>
    <w:lvl w:ilvl="5" w:tplc="04190005">
      <w:start w:val="1"/>
      <w:numFmt w:val="bullet"/>
      <w:lvlText w:val=""/>
      <w:lvlJc w:val="left"/>
      <w:pPr>
        <w:ind w:left="4620" w:hanging="360"/>
      </w:pPr>
      <w:rPr>
        <w:rFonts w:ascii="Wingdings" w:hAnsi="Wingdings" w:hint="default"/>
      </w:rPr>
    </w:lvl>
    <w:lvl w:ilvl="6" w:tplc="04190001">
      <w:start w:val="1"/>
      <w:numFmt w:val="bullet"/>
      <w:lvlText w:val=""/>
      <w:lvlJc w:val="left"/>
      <w:pPr>
        <w:ind w:left="5340" w:hanging="360"/>
      </w:pPr>
      <w:rPr>
        <w:rFonts w:ascii="Symbol" w:hAnsi="Symbol" w:hint="default"/>
      </w:rPr>
    </w:lvl>
    <w:lvl w:ilvl="7" w:tplc="04190003">
      <w:start w:val="1"/>
      <w:numFmt w:val="bullet"/>
      <w:lvlText w:val="o"/>
      <w:lvlJc w:val="left"/>
      <w:pPr>
        <w:ind w:left="6060" w:hanging="360"/>
      </w:pPr>
      <w:rPr>
        <w:rFonts w:ascii="Courier New" w:hAnsi="Courier New" w:cs="Courier New" w:hint="default"/>
      </w:rPr>
    </w:lvl>
    <w:lvl w:ilvl="8" w:tplc="04190005">
      <w:start w:val="1"/>
      <w:numFmt w:val="bullet"/>
      <w:lvlText w:val=""/>
      <w:lvlJc w:val="left"/>
      <w:pPr>
        <w:ind w:left="6780" w:hanging="360"/>
      </w:pPr>
      <w:rPr>
        <w:rFonts w:ascii="Wingdings" w:hAnsi="Wingdings" w:hint="default"/>
      </w:rPr>
    </w:lvl>
  </w:abstractNum>
  <w:abstractNum w:abstractNumId="10">
    <w:nsid w:val="304929C5"/>
    <w:multiLevelType w:val="hybridMultilevel"/>
    <w:tmpl w:val="D416C75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2E77A9"/>
    <w:multiLevelType w:val="hybridMultilevel"/>
    <w:tmpl w:val="5A606ADA"/>
    <w:lvl w:ilvl="0" w:tplc="091234DC">
      <w:start w:val="1"/>
      <w:numFmt w:val="decimal"/>
      <w:lvlText w:val="%1."/>
      <w:lvlJc w:val="left"/>
      <w:pPr>
        <w:ind w:left="2539" w:hanging="183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3419508D"/>
    <w:multiLevelType w:val="hybridMultilevel"/>
    <w:tmpl w:val="E6C6F8F8"/>
    <w:lvl w:ilvl="0" w:tplc="9000EC94">
      <w:start w:val="4"/>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525D01"/>
    <w:multiLevelType w:val="hybridMultilevel"/>
    <w:tmpl w:val="61820EF0"/>
    <w:lvl w:ilvl="0" w:tplc="F6AE0E42">
      <w:start w:val="3"/>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8C1A06"/>
    <w:multiLevelType w:val="multilevel"/>
    <w:tmpl w:val="5FC449BE"/>
    <w:lvl w:ilvl="0">
      <w:start w:val="9"/>
      <w:numFmt w:val="decimal"/>
      <w:lvlText w:val="%1."/>
      <w:lvlJc w:val="left"/>
      <w:pPr>
        <w:ind w:left="1070"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3D1339A8"/>
    <w:multiLevelType w:val="multilevel"/>
    <w:tmpl w:val="C1FED6F6"/>
    <w:lvl w:ilvl="0">
      <w:start w:val="1"/>
      <w:numFmt w:val="decimal"/>
      <w:lvlText w:val="%1."/>
      <w:lvlJc w:val="left"/>
      <w:pPr>
        <w:tabs>
          <w:tab w:val="num" w:pos="360"/>
        </w:tabs>
        <w:ind w:left="360" w:hanging="360"/>
      </w:pPr>
      <w:rPr>
        <w:rFonts w:hint="default"/>
      </w:rPr>
    </w:lvl>
    <w:lvl w:ilvl="1">
      <w:start w:val="3"/>
      <w:numFmt w:val="decimal"/>
      <w:isLgl/>
      <w:lvlText w:val="%1.%2."/>
      <w:lvlJc w:val="left"/>
      <w:pPr>
        <w:ind w:left="1954" w:hanging="1245"/>
      </w:pPr>
      <w:rPr>
        <w:rFonts w:hint="default"/>
        <w:b w:val="0"/>
        <w:color w:val="auto"/>
      </w:rPr>
    </w:lvl>
    <w:lvl w:ilvl="2">
      <w:start w:val="1"/>
      <w:numFmt w:val="decimal"/>
      <w:isLgl/>
      <w:lvlText w:val="%1.%2.%3."/>
      <w:lvlJc w:val="left"/>
      <w:pPr>
        <w:ind w:left="2663" w:hanging="1245"/>
      </w:pPr>
      <w:rPr>
        <w:rFonts w:hint="default"/>
      </w:rPr>
    </w:lvl>
    <w:lvl w:ilvl="3">
      <w:start w:val="1"/>
      <w:numFmt w:val="decimal"/>
      <w:isLgl/>
      <w:lvlText w:val="%1.%2.%3.%4."/>
      <w:lvlJc w:val="left"/>
      <w:pPr>
        <w:ind w:left="3372" w:hanging="1245"/>
      </w:pPr>
      <w:rPr>
        <w:rFonts w:hint="default"/>
      </w:rPr>
    </w:lvl>
    <w:lvl w:ilvl="4">
      <w:start w:val="1"/>
      <w:numFmt w:val="decimal"/>
      <w:isLgl/>
      <w:lvlText w:val="%1.%2.%3.%4.%5."/>
      <w:lvlJc w:val="left"/>
      <w:pPr>
        <w:ind w:left="4081" w:hanging="1245"/>
      </w:pPr>
      <w:rPr>
        <w:rFonts w:hint="default"/>
      </w:rPr>
    </w:lvl>
    <w:lvl w:ilvl="5">
      <w:start w:val="1"/>
      <w:numFmt w:val="decimal"/>
      <w:isLgl/>
      <w:lvlText w:val="%1.%2.%3.%4.%5.%6."/>
      <w:lvlJc w:val="left"/>
      <w:pPr>
        <w:ind w:left="4790" w:hanging="1245"/>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6">
    <w:nsid w:val="47A70465"/>
    <w:multiLevelType w:val="hybridMultilevel"/>
    <w:tmpl w:val="ABCAD262"/>
    <w:lvl w:ilvl="0" w:tplc="B5DE769A">
      <w:start w:val="6"/>
      <w:numFmt w:val="decimal"/>
      <w:lvlText w:val="%1."/>
      <w:lvlJc w:val="left"/>
      <w:pPr>
        <w:ind w:left="3248" w:hanging="18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8A52B55"/>
    <w:multiLevelType w:val="hybridMultilevel"/>
    <w:tmpl w:val="EA9C0C0E"/>
    <w:lvl w:ilvl="0" w:tplc="04190001">
      <w:start w:val="1"/>
      <w:numFmt w:val="bullet"/>
      <w:lvlText w:val=""/>
      <w:lvlJc w:val="left"/>
      <w:pPr>
        <w:ind w:left="1139" w:hanging="360"/>
      </w:pPr>
      <w:rPr>
        <w:rFonts w:ascii="Symbol" w:hAnsi="Symbol" w:hint="default"/>
      </w:rPr>
    </w:lvl>
    <w:lvl w:ilvl="1" w:tplc="04190003">
      <w:start w:val="1"/>
      <w:numFmt w:val="bullet"/>
      <w:lvlText w:val="o"/>
      <w:lvlJc w:val="left"/>
      <w:pPr>
        <w:ind w:left="1859" w:hanging="360"/>
      </w:pPr>
      <w:rPr>
        <w:rFonts w:ascii="Courier New" w:hAnsi="Courier New" w:cs="Courier New" w:hint="default"/>
      </w:rPr>
    </w:lvl>
    <w:lvl w:ilvl="2" w:tplc="04190005">
      <w:start w:val="1"/>
      <w:numFmt w:val="bullet"/>
      <w:lvlText w:val=""/>
      <w:lvlJc w:val="left"/>
      <w:pPr>
        <w:ind w:left="2579" w:hanging="360"/>
      </w:pPr>
      <w:rPr>
        <w:rFonts w:ascii="Wingdings" w:hAnsi="Wingdings" w:hint="default"/>
      </w:rPr>
    </w:lvl>
    <w:lvl w:ilvl="3" w:tplc="04190001">
      <w:start w:val="1"/>
      <w:numFmt w:val="bullet"/>
      <w:lvlText w:val=""/>
      <w:lvlJc w:val="left"/>
      <w:pPr>
        <w:ind w:left="3299" w:hanging="360"/>
      </w:pPr>
      <w:rPr>
        <w:rFonts w:ascii="Symbol" w:hAnsi="Symbol" w:hint="default"/>
      </w:rPr>
    </w:lvl>
    <w:lvl w:ilvl="4" w:tplc="04190003">
      <w:start w:val="1"/>
      <w:numFmt w:val="bullet"/>
      <w:lvlText w:val="o"/>
      <w:lvlJc w:val="left"/>
      <w:pPr>
        <w:ind w:left="4019" w:hanging="360"/>
      </w:pPr>
      <w:rPr>
        <w:rFonts w:ascii="Courier New" w:hAnsi="Courier New" w:cs="Courier New" w:hint="default"/>
      </w:rPr>
    </w:lvl>
    <w:lvl w:ilvl="5" w:tplc="04190005">
      <w:start w:val="1"/>
      <w:numFmt w:val="bullet"/>
      <w:lvlText w:val=""/>
      <w:lvlJc w:val="left"/>
      <w:pPr>
        <w:ind w:left="4739" w:hanging="360"/>
      </w:pPr>
      <w:rPr>
        <w:rFonts w:ascii="Wingdings" w:hAnsi="Wingdings" w:hint="default"/>
      </w:rPr>
    </w:lvl>
    <w:lvl w:ilvl="6" w:tplc="04190001">
      <w:start w:val="1"/>
      <w:numFmt w:val="bullet"/>
      <w:lvlText w:val=""/>
      <w:lvlJc w:val="left"/>
      <w:pPr>
        <w:ind w:left="5459" w:hanging="360"/>
      </w:pPr>
      <w:rPr>
        <w:rFonts w:ascii="Symbol" w:hAnsi="Symbol" w:hint="default"/>
      </w:rPr>
    </w:lvl>
    <w:lvl w:ilvl="7" w:tplc="04190003">
      <w:start w:val="1"/>
      <w:numFmt w:val="bullet"/>
      <w:lvlText w:val="o"/>
      <w:lvlJc w:val="left"/>
      <w:pPr>
        <w:ind w:left="6179" w:hanging="360"/>
      </w:pPr>
      <w:rPr>
        <w:rFonts w:ascii="Courier New" w:hAnsi="Courier New" w:cs="Courier New" w:hint="default"/>
      </w:rPr>
    </w:lvl>
    <w:lvl w:ilvl="8" w:tplc="04190005">
      <w:start w:val="1"/>
      <w:numFmt w:val="bullet"/>
      <w:lvlText w:val=""/>
      <w:lvlJc w:val="left"/>
      <w:pPr>
        <w:ind w:left="6899" w:hanging="360"/>
      </w:pPr>
      <w:rPr>
        <w:rFonts w:ascii="Wingdings" w:hAnsi="Wingdings" w:hint="default"/>
      </w:rPr>
    </w:lvl>
  </w:abstractNum>
  <w:abstractNum w:abstractNumId="18">
    <w:nsid w:val="4CD00292"/>
    <w:multiLevelType w:val="hybridMultilevel"/>
    <w:tmpl w:val="B8E47D8C"/>
    <w:lvl w:ilvl="0" w:tplc="C98A6DA4">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9">
    <w:nsid w:val="4E8470EB"/>
    <w:multiLevelType w:val="hybridMultilevel"/>
    <w:tmpl w:val="953805B6"/>
    <w:lvl w:ilvl="0" w:tplc="D076DA92">
      <w:start w:val="1"/>
      <w:numFmt w:val="decimal"/>
      <w:lvlText w:val="%1."/>
      <w:lvlJc w:val="left"/>
      <w:pPr>
        <w:ind w:left="3248" w:hanging="183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0">
    <w:nsid w:val="4FE95D37"/>
    <w:multiLevelType w:val="hybridMultilevel"/>
    <w:tmpl w:val="C2DE58DE"/>
    <w:lvl w:ilvl="0" w:tplc="0419000F">
      <w:start w:val="1"/>
      <w:numFmt w:val="decimal"/>
      <w:lvlText w:val="%1."/>
      <w:lvlJc w:val="left"/>
      <w:pPr>
        <w:ind w:left="1070"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1">
    <w:nsid w:val="535C3485"/>
    <w:multiLevelType w:val="hybridMultilevel"/>
    <w:tmpl w:val="3EAA855A"/>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42B2C80"/>
    <w:multiLevelType w:val="multilevel"/>
    <w:tmpl w:val="A13CE1A6"/>
    <w:lvl w:ilvl="0">
      <w:start w:val="4"/>
      <w:numFmt w:val="decimal"/>
      <w:lvlText w:val="%1."/>
      <w:lvlJc w:val="left"/>
      <w:pPr>
        <w:ind w:left="1070" w:hanging="360"/>
      </w:pPr>
      <w:rPr>
        <w:rFonts w:hint="default"/>
      </w:rPr>
    </w:lvl>
    <w:lvl w:ilvl="1">
      <w:start w:val="2"/>
      <w:numFmt w:val="decimal"/>
      <w:isLgl/>
      <w:lvlText w:val="%1.%2."/>
      <w:lvlJc w:val="left"/>
      <w:pPr>
        <w:ind w:left="1130" w:hanging="4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3">
    <w:nsid w:val="54CF4E45"/>
    <w:multiLevelType w:val="hybridMultilevel"/>
    <w:tmpl w:val="D22C92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597366DD"/>
    <w:multiLevelType w:val="multilevel"/>
    <w:tmpl w:val="54D4A754"/>
    <w:lvl w:ilvl="0">
      <w:start w:val="1"/>
      <w:numFmt w:val="decimal"/>
      <w:lvlText w:val="%1."/>
      <w:lvlJc w:val="left"/>
      <w:pPr>
        <w:ind w:left="1070"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5F1D3109"/>
    <w:multiLevelType w:val="hybridMultilevel"/>
    <w:tmpl w:val="AC8854E8"/>
    <w:lvl w:ilvl="0" w:tplc="19EAA926">
      <w:start w:val="10"/>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0CA71E0"/>
    <w:multiLevelType w:val="hybridMultilevel"/>
    <w:tmpl w:val="CE564758"/>
    <w:lvl w:ilvl="0" w:tplc="7E26FEA0">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1E69BB"/>
    <w:multiLevelType w:val="hybridMultilevel"/>
    <w:tmpl w:val="DFF0862E"/>
    <w:lvl w:ilvl="0" w:tplc="0BDEBF70">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8">
    <w:nsid w:val="68A00E24"/>
    <w:multiLevelType w:val="hybridMultilevel"/>
    <w:tmpl w:val="36BC268A"/>
    <w:lvl w:ilvl="0" w:tplc="CF9ADD8E">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C10C62"/>
    <w:multiLevelType w:val="hybridMultilevel"/>
    <w:tmpl w:val="91226A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708B4E42"/>
    <w:multiLevelType w:val="hybridMultilevel"/>
    <w:tmpl w:val="7036488E"/>
    <w:lvl w:ilvl="0" w:tplc="04190001">
      <w:start w:val="1"/>
      <w:numFmt w:val="bullet"/>
      <w:lvlText w:val=""/>
      <w:lvlJc w:val="left"/>
      <w:pPr>
        <w:ind w:left="1003" w:hanging="360"/>
      </w:pPr>
      <w:rPr>
        <w:rFonts w:ascii="Symbol" w:hAnsi="Symbol" w:hint="default"/>
      </w:rPr>
    </w:lvl>
    <w:lvl w:ilvl="1" w:tplc="04190003">
      <w:start w:val="1"/>
      <w:numFmt w:val="bullet"/>
      <w:lvlText w:val="o"/>
      <w:lvlJc w:val="left"/>
      <w:pPr>
        <w:ind w:left="1723" w:hanging="360"/>
      </w:pPr>
      <w:rPr>
        <w:rFonts w:ascii="Courier New" w:hAnsi="Courier New" w:cs="Courier New" w:hint="default"/>
      </w:rPr>
    </w:lvl>
    <w:lvl w:ilvl="2" w:tplc="04190005">
      <w:start w:val="1"/>
      <w:numFmt w:val="bullet"/>
      <w:lvlText w:val=""/>
      <w:lvlJc w:val="left"/>
      <w:pPr>
        <w:ind w:left="2443" w:hanging="360"/>
      </w:pPr>
      <w:rPr>
        <w:rFonts w:ascii="Wingdings" w:hAnsi="Wingdings" w:hint="default"/>
      </w:rPr>
    </w:lvl>
    <w:lvl w:ilvl="3" w:tplc="04190001">
      <w:start w:val="1"/>
      <w:numFmt w:val="bullet"/>
      <w:lvlText w:val=""/>
      <w:lvlJc w:val="left"/>
      <w:pPr>
        <w:ind w:left="3163" w:hanging="360"/>
      </w:pPr>
      <w:rPr>
        <w:rFonts w:ascii="Symbol" w:hAnsi="Symbol" w:hint="default"/>
      </w:rPr>
    </w:lvl>
    <w:lvl w:ilvl="4" w:tplc="04190003">
      <w:start w:val="1"/>
      <w:numFmt w:val="bullet"/>
      <w:lvlText w:val="o"/>
      <w:lvlJc w:val="left"/>
      <w:pPr>
        <w:ind w:left="3883" w:hanging="360"/>
      </w:pPr>
      <w:rPr>
        <w:rFonts w:ascii="Courier New" w:hAnsi="Courier New" w:cs="Courier New" w:hint="default"/>
      </w:rPr>
    </w:lvl>
    <w:lvl w:ilvl="5" w:tplc="04190005">
      <w:start w:val="1"/>
      <w:numFmt w:val="bullet"/>
      <w:lvlText w:val=""/>
      <w:lvlJc w:val="left"/>
      <w:pPr>
        <w:ind w:left="4603" w:hanging="360"/>
      </w:pPr>
      <w:rPr>
        <w:rFonts w:ascii="Wingdings" w:hAnsi="Wingdings" w:hint="default"/>
      </w:rPr>
    </w:lvl>
    <w:lvl w:ilvl="6" w:tplc="04190001">
      <w:start w:val="1"/>
      <w:numFmt w:val="bullet"/>
      <w:lvlText w:val=""/>
      <w:lvlJc w:val="left"/>
      <w:pPr>
        <w:ind w:left="5323" w:hanging="360"/>
      </w:pPr>
      <w:rPr>
        <w:rFonts w:ascii="Symbol" w:hAnsi="Symbol" w:hint="default"/>
      </w:rPr>
    </w:lvl>
    <w:lvl w:ilvl="7" w:tplc="04190003">
      <w:start w:val="1"/>
      <w:numFmt w:val="bullet"/>
      <w:lvlText w:val="o"/>
      <w:lvlJc w:val="left"/>
      <w:pPr>
        <w:ind w:left="6043" w:hanging="360"/>
      </w:pPr>
      <w:rPr>
        <w:rFonts w:ascii="Courier New" w:hAnsi="Courier New" w:cs="Courier New" w:hint="default"/>
      </w:rPr>
    </w:lvl>
    <w:lvl w:ilvl="8" w:tplc="04190005">
      <w:start w:val="1"/>
      <w:numFmt w:val="bullet"/>
      <w:lvlText w:val=""/>
      <w:lvlJc w:val="left"/>
      <w:pPr>
        <w:ind w:left="6763" w:hanging="360"/>
      </w:pPr>
      <w:rPr>
        <w:rFonts w:ascii="Wingdings" w:hAnsi="Wingdings" w:hint="default"/>
      </w:rPr>
    </w:lvl>
  </w:abstractNum>
  <w:abstractNum w:abstractNumId="31">
    <w:nsid w:val="76E036A8"/>
    <w:multiLevelType w:val="hybridMultilevel"/>
    <w:tmpl w:val="FB3E2B10"/>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7B66626"/>
    <w:multiLevelType w:val="hybridMultilevel"/>
    <w:tmpl w:val="2C669040"/>
    <w:lvl w:ilvl="0" w:tplc="7D84D5D8">
      <w:start w:val="1"/>
      <w:numFmt w:val="decimal"/>
      <w:lvlText w:val="%1."/>
      <w:lvlJc w:val="left"/>
      <w:pPr>
        <w:ind w:left="1069" w:hanging="360"/>
      </w:pPr>
      <w:rPr>
        <w:rFonts w:eastAsia="Calibri"/>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nsid w:val="7B280617"/>
    <w:multiLevelType w:val="hybridMultilevel"/>
    <w:tmpl w:val="8C225958"/>
    <w:lvl w:ilvl="0" w:tplc="D076DA92">
      <w:start w:val="1"/>
      <w:numFmt w:val="decimal"/>
      <w:lvlText w:val="%1."/>
      <w:lvlJc w:val="left"/>
      <w:pPr>
        <w:ind w:left="3248" w:hanging="183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1"/>
  </w:num>
  <w:num w:numId="2">
    <w:abstractNumId w:val="24"/>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14"/>
  </w:num>
  <w:num w:numId="9">
    <w:abstractNumId w:val="5"/>
  </w:num>
  <w:num w:numId="10">
    <w:abstractNumId w:val="29"/>
  </w:num>
  <w:num w:numId="11">
    <w:abstractNumId w:val="3"/>
  </w:num>
  <w:num w:numId="12">
    <w:abstractNumId w:val="22"/>
  </w:num>
  <w:num w:numId="13">
    <w:abstractNumId w:val="2"/>
  </w:num>
  <w:num w:numId="14">
    <w:abstractNumId w:val="30"/>
  </w:num>
  <w:num w:numId="15">
    <w:abstractNumId w:val="17"/>
  </w:num>
  <w:num w:numId="16">
    <w:abstractNumId w:val="15"/>
  </w:num>
  <w:num w:numId="17">
    <w:abstractNumId w:val="18"/>
  </w:num>
  <w:num w:numId="18">
    <w:abstractNumId w:val="28"/>
  </w:num>
  <w:num w:numId="19">
    <w:abstractNumId w:val="6"/>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4"/>
  </w:num>
  <w:num w:numId="23">
    <w:abstractNumId w:val="12"/>
  </w:num>
  <w:num w:numId="24">
    <w:abstractNumId w:val="8"/>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1"/>
  </w:num>
  <w:num w:numId="30">
    <w:abstractNumId w:val="13"/>
  </w:num>
  <w:num w:numId="31">
    <w:abstractNumId w:val="10"/>
  </w:num>
  <w:num w:numId="32">
    <w:abstractNumId w:val="11"/>
  </w:num>
  <w:num w:numId="33">
    <w:abstractNumId w:val="25"/>
  </w:num>
  <w:num w:numId="34">
    <w:abstractNumId w:val="0"/>
  </w:num>
  <w:num w:numId="35">
    <w:abstractNumId w:val="19"/>
  </w:num>
  <w:num w:numId="36">
    <w:abstractNumId w:val="16"/>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4097"/>
  </w:hdrShapeDefaults>
  <w:footnotePr>
    <w:footnote w:id="0"/>
    <w:footnote w:id="1"/>
  </w:footnotePr>
  <w:endnotePr>
    <w:endnote w:id="0"/>
    <w:endnote w:id="1"/>
  </w:endnotePr>
  <w:compat/>
  <w:rsids>
    <w:rsidRoot w:val="00C424B7"/>
    <w:rsid w:val="00010033"/>
    <w:rsid w:val="00011733"/>
    <w:rsid w:val="00020B20"/>
    <w:rsid w:val="00024CDE"/>
    <w:rsid w:val="00025C5D"/>
    <w:rsid w:val="00026AFA"/>
    <w:rsid w:val="00033DAA"/>
    <w:rsid w:val="00042F1F"/>
    <w:rsid w:val="00050CA3"/>
    <w:rsid w:val="00056818"/>
    <w:rsid w:val="00057CC4"/>
    <w:rsid w:val="00060AB0"/>
    <w:rsid w:val="000628A5"/>
    <w:rsid w:val="00065346"/>
    <w:rsid w:val="0007146B"/>
    <w:rsid w:val="000748D4"/>
    <w:rsid w:val="00074C40"/>
    <w:rsid w:val="00074D2C"/>
    <w:rsid w:val="0008276F"/>
    <w:rsid w:val="0008428D"/>
    <w:rsid w:val="000A2B7F"/>
    <w:rsid w:val="000A7767"/>
    <w:rsid w:val="000B07DC"/>
    <w:rsid w:val="000E01E0"/>
    <w:rsid w:val="000E26C3"/>
    <w:rsid w:val="000F359C"/>
    <w:rsid w:val="000F45B2"/>
    <w:rsid w:val="000F605D"/>
    <w:rsid w:val="00110DA3"/>
    <w:rsid w:val="001257FF"/>
    <w:rsid w:val="00137A88"/>
    <w:rsid w:val="001444E1"/>
    <w:rsid w:val="00144A70"/>
    <w:rsid w:val="0014613F"/>
    <w:rsid w:val="00163A0D"/>
    <w:rsid w:val="001869AC"/>
    <w:rsid w:val="00186A21"/>
    <w:rsid w:val="00194D42"/>
    <w:rsid w:val="001A3634"/>
    <w:rsid w:val="001B2564"/>
    <w:rsid w:val="001B4EE3"/>
    <w:rsid w:val="001C4F99"/>
    <w:rsid w:val="001C65F9"/>
    <w:rsid w:val="001C6903"/>
    <w:rsid w:val="001D498E"/>
    <w:rsid w:val="001D4E7F"/>
    <w:rsid w:val="001E3A87"/>
    <w:rsid w:val="001F37E8"/>
    <w:rsid w:val="00206ED3"/>
    <w:rsid w:val="00220FC5"/>
    <w:rsid w:val="0022609C"/>
    <w:rsid w:val="00226AA9"/>
    <w:rsid w:val="00231163"/>
    <w:rsid w:val="00242151"/>
    <w:rsid w:val="00242947"/>
    <w:rsid w:val="002508F5"/>
    <w:rsid w:val="00253B72"/>
    <w:rsid w:val="00260CCE"/>
    <w:rsid w:val="00270C22"/>
    <w:rsid w:val="00272438"/>
    <w:rsid w:val="00283884"/>
    <w:rsid w:val="002861AF"/>
    <w:rsid w:val="0029039B"/>
    <w:rsid w:val="002A0B87"/>
    <w:rsid w:val="002B0124"/>
    <w:rsid w:val="002C330B"/>
    <w:rsid w:val="002C4B24"/>
    <w:rsid w:val="002C4E8B"/>
    <w:rsid w:val="002D299C"/>
    <w:rsid w:val="002D6329"/>
    <w:rsid w:val="002F4740"/>
    <w:rsid w:val="00305D70"/>
    <w:rsid w:val="00305F24"/>
    <w:rsid w:val="00323346"/>
    <w:rsid w:val="00323AE5"/>
    <w:rsid w:val="00323FE3"/>
    <w:rsid w:val="00324F2D"/>
    <w:rsid w:val="00327195"/>
    <w:rsid w:val="00331367"/>
    <w:rsid w:val="003335B7"/>
    <w:rsid w:val="00334A9D"/>
    <w:rsid w:val="00335FD8"/>
    <w:rsid w:val="00342002"/>
    <w:rsid w:val="003429EC"/>
    <w:rsid w:val="00343AF9"/>
    <w:rsid w:val="0035720D"/>
    <w:rsid w:val="0036521D"/>
    <w:rsid w:val="00367247"/>
    <w:rsid w:val="00383D23"/>
    <w:rsid w:val="00391FB1"/>
    <w:rsid w:val="0039618F"/>
    <w:rsid w:val="00397F06"/>
    <w:rsid w:val="003A36FE"/>
    <w:rsid w:val="003A4747"/>
    <w:rsid w:val="003A7BE9"/>
    <w:rsid w:val="003B3A66"/>
    <w:rsid w:val="003C059F"/>
    <w:rsid w:val="003C3305"/>
    <w:rsid w:val="003C53D2"/>
    <w:rsid w:val="003D2A0B"/>
    <w:rsid w:val="003E58BE"/>
    <w:rsid w:val="00400CD3"/>
    <w:rsid w:val="004030C3"/>
    <w:rsid w:val="0041524A"/>
    <w:rsid w:val="00442F3F"/>
    <w:rsid w:val="004445E5"/>
    <w:rsid w:val="004551EE"/>
    <w:rsid w:val="00463B74"/>
    <w:rsid w:val="00466E62"/>
    <w:rsid w:val="0047007F"/>
    <w:rsid w:val="00476F42"/>
    <w:rsid w:val="00481B8C"/>
    <w:rsid w:val="0048222B"/>
    <w:rsid w:val="00487B77"/>
    <w:rsid w:val="004B2ECB"/>
    <w:rsid w:val="004C7E09"/>
    <w:rsid w:val="004D1D18"/>
    <w:rsid w:val="004D5381"/>
    <w:rsid w:val="004E13F8"/>
    <w:rsid w:val="004E2FEA"/>
    <w:rsid w:val="004F031F"/>
    <w:rsid w:val="004F0705"/>
    <w:rsid w:val="004F6BF2"/>
    <w:rsid w:val="00503E05"/>
    <w:rsid w:val="00510D7C"/>
    <w:rsid w:val="005174C9"/>
    <w:rsid w:val="005203D0"/>
    <w:rsid w:val="00541E1C"/>
    <w:rsid w:val="00552729"/>
    <w:rsid w:val="00553F41"/>
    <w:rsid w:val="005634A6"/>
    <w:rsid w:val="0056496C"/>
    <w:rsid w:val="005673D0"/>
    <w:rsid w:val="00567C09"/>
    <w:rsid w:val="0057488C"/>
    <w:rsid w:val="00587D1E"/>
    <w:rsid w:val="005A5053"/>
    <w:rsid w:val="005A63B2"/>
    <w:rsid w:val="005B5F21"/>
    <w:rsid w:val="005C2AB8"/>
    <w:rsid w:val="005C45D8"/>
    <w:rsid w:val="005D00F9"/>
    <w:rsid w:val="005D1F37"/>
    <w:rsid w:val="005D5374"/>
    <w:rsid w:val="005E4F3A"/>
    <w:rsid w:val="005E5A5A"/>
    <w:rsid w:val="005E6815"/>
    <w:rsid w:val="005E71E3"/>
    <w:rsid w:val="005F0447"/>
    <w:rsid w:val="005F09D9"/>
    <w:rsid w:val="006020D2"/>
    <w:rsid w:val="00611723"/>
    <w:rsid w:val="00617B84"/>
    <w:rsid w:val="006278C6"/>
    <w:rsid w:val="00632EA8"/>
    <w:rsid w:val="006618A3"/>
    <w:rsid w:val="0067256A"/>
    <w:rsid w:val="00673EA3"/>
    <w:rsid w:val="0067441C"/>
    <w:rsid w:val="00695872"/>
    <w:rsid w:val="006A412D"/>
    <w:rsid w:val="006B7365"/>
    <w:rsid w:val="006C10A5"/>
    <w:rsid w:val="006C37A3"/>
    <w:rsid w:val="006C72B6"/>
    <w:rsid w:val="006C761B"/>
    <w:rsid w:val="006C7952"/>
    <w:rsid w:val="006E62D8"/>
    <w:rsid w:val="006F3C9A"/>
    <w:rsid w:val="006F53B0"/>
    <w:rsid w:val="00700750"/>
    <w:rsid w:val="007023A8"/>
    <w:rsid w:val="00702A5B"/>
    <w:rsid w:val="007243BC"/>
    <w:rsid w:val="0073305F"/>
    <w:rsid w:val="007371CA"/>
    <w:rsid w:val="00737E4D"/>
    <w:rsid w:val="00741FB9"/>
    <w:rsid w:val="00754458"/>
    <w:rsid w:val="0076486C"/>
    <w:rsid w:val="00771F0D"/>
    <w:rsid w:val="007754A1"/>
    <w:rsid w:val="00783103"/>
    <w:rsid w:val="007A0A4C"/>
    <w:rsid w:val="007B1F62"/>
    <w:rsid w:val="007B2BEA"/>
    <w:rsid w:val="007B503A"/>
    <w:rsid w:val="007B6CE0"/>
    <w:rsid w:val="007D06F1"/>
    <w:rsid w:val="007D0CEB"/>
    <w:rsid w:val="007E56C6"/>
    <w:rsid w:val="007E7AFB"/>
    <w:rsid w:val="007E7F6F"/>
    <w:rsid w:val="007F7CDB"/>
    <w:rsid w:val="00805DCE"/>
    <w:rsid w:val="00807C52"/>
    <w:rsid w:val="00816AF5"/>
    <w:rsid w:val="0082087C"/>
    <w:rsid w:val="008267ED"/>
    <w:rsid w:val="00830D18"/>
    <w:rsid w:val="00834163"/>
    <w:rsid w:val="00852B82"/>
    <w:rsid w:val="008542F1"/>
    <w:rsid w:val="00857B95"/>
    <w:rsid w:val="00860C86"/>
    <w:rsid w:val="0086709B"/>
    <w:rsid w:val="008710D2"/>
    <w:rsid w:val="008876B8"/>
    <w:rsid w:val="00887FF9"/>
    <w:rsid w:val="008915F8"/>
    <w:rsid w:val="00892674"/>
    <w:rsid w:val="008A06A1"/>
    <w:rsid w:val="008A1A23"/>
    <w:rsid w:val="008A7F06"/>
    <w:rsid w:val="008B57B1"/>
    <w:rsid w:val="008C0096"/>
    <w:rsid w:val="008C69A2"/>
    <w:rsid w:val="008E4A21"/>
    <w:rsid w:val="008E6097"/>
    <w:rsid w:val="008F410F"/>
    <w:rsid w:val="009157D9"/>
    <w:rsid w:val="00916A16"/>
    <w:rsid w:val="00917867"/>
    <w:rsid w:val="00936E11"/>
    <w:rsid w:val="0093758B"/>
    <w:rsid w:val="009419A3"/>
    <w:rsid w:val="00943E48"/>
    <w:rsid w:val="00951284"/>
    <w:rsid w:val="009529DA"/>
    <w:rsid w:val="009633E5"/>
    <w:rsid w:val="009661C3"/>
    <w:rsid w:val="00970847"/>
    <w:rsid w:val="00970E7B"/>
    <w:rsid w:val="00981269"/>
    <w:rsid w:val="00981600"/>
    <w:rsid w:val="0098333E"/>
    <w:rsid w:val="009B7115"/>
    <w:rsid w:val="009D1D48"/>
    <w:rsid w:val="009E556A"/>
    <w:rsid w:val="009F26C7"/>
    <w:rsid w:val="009F7ED5"/>
    <w:rsid w:val="00A1013E"/>
    <w:rsid w:val="00A1152F"/>
    <w:rsid w:val="00A11F54"/>
    <w:rsid w:val="00A24E06"/>
    <w:rsid w:val="00A26E41"/>
    <w:rsid w:val="00A329B6"/>
    <w:rsid w:val="00A374C1"/>
    <w:rsid w:val="00A41D66"/>
    <w:rsid w:val="00A4300C"/>
    <w:rsid w:val="00A572B2"/>
    <w:rsid w:val="00A61C2E"/>
    <w:rsid w:val="00A74D8C"/>
    <w:rsid w:val="00A753FB"/>
    <w:rsid w:val="00A81EA5"/>
    <w:rsid w:val="00A81F9D"/>
    <w:rsid w:val="00A83061"/>
    <w:rsid w:val="00A84E74"/>
    <w:rsid w:val="00AA3688"/>
    <w:rsid w:val="00AA6DF8"/>
    <w:rsid w:val="00AB1F2F"/>
    <w:rsid w:val="00AB3AAE"/>
    <w:rsid w:val="00AB4D98"/>
    <w:rsid w:val="00AC4E0E"/>
    <w:rsid w:val="00AC6EAF"/>
    <w:rsid w:val="00AE26FB"/>
    <w:rsid w:val="00AF2C02"/>
    <w:rsid w:val="00B0005B"/>
    <w:rsid w:val="00B051C3"/>
    <w:rsid w:val="00B052A8"/>
    <w:rsid w:val="00B055CC"/>
    <w:rsid w:val="00B174E1"/>
    <w:rsid w:val="00B2244B"/>
    <w:rsid w:val="00B26047"/>
    <w:rsid w:val="00B30DB9"/>
    <w:rsid w:val="00B353BD"/>
    <w:rsid w:val="00B36731"/>
    <w:rsid w:val="00B45F98"/>
    <w:rsid w:val="00B51BCF"/>
    <w:rsid w:val="00B52AF1"/>
    <w:rsid w:val="00B5595E"/>
    <w:rsid w:val="00B5646A"/>
    <w:rsid w:val="00B8111B"/>
    <w:rsid w:val="00B86D85"/>
    <w:rsid w:val="00BA60F0"/>
    <w:rsid w:val="00BB1488"/>
    <w:rsid w:val="00BC710D"/>
    <w:rsid w:val="00BD68ED"/>
    <w:rsid w:val="00C12476"/>
    <w:rsid w:val="00C12AB6"/>
    <w:rsid w:val="00C14364"/>
    <w:rsid w:val="00C1734C"/>
    <w:rsid w:val="00C25B2B"/>
    <w:rsid w:val="00C424B7"/>
    <w:rsid w:val="00C43122"/>
    <w:rsid w:val="00C47A85"/>
    <w:rsid w:val="00C5329F"/>
    <w:rsid w:val="00C64DEA"/>
    <w:rsid w:val="00C64E40"/>
    <w:rsid w:val="00C77E3D"/>
    <w:rsid w:val="00C821EE"/>
    <w:rsid w:val="00C86A25"/>
    <w:rsid w:val="00C97173"/>
    <w:rsid w:val="00C978C4"/>
    <w:rsid w:val="00CA3453"/>
    <w:rsid w:val="00CA7167"/>
    <w:rsid w:val="00CB01FD"/>
    <w:rsid w:val="00CB5348"/>
    <w:rsid w:val="00CB54AF"/>
    <w:rsid w:val="00CC0A56"/>
    <w:rsid w:val="00CC3E9E"/>
    <w:rsid w:val="00CD3425"/>
    <w:rsid w:val="00CD51B8"/>
    <w:rsid w:val="00CD53B2"/>
    <w:rsid w:val="00CE72B3"/>
    <w:rsid w:val="00CF1D43"/>
    <w:rsid w:val="00CF5AA5"/>
    <w:rsid w:val="00CF752F"/>
    <w:rsid w:val="00D21CA0"/>
    <w:rsid w:val="00D32F87"/>
    <w:rsid w:val="00D441B7"/>
    <w:rsid w:val="00D474ED"/>
    <w:rsid w:val="00D538BB"/>
    <w:rsid w:val="00D60520"/>
    <w:rsid w:val="00D6125B"/>
    <w:rsid w:val="00D8032E"/>
    <w:rsid w:val="00D83CDC"/>
    <w:rsid w:val="00D92916"/>
    <w:rsid w:val="00DA62D9"/>
    <w:rsid w:val="00DB597C"/>
    <w:rsid w:val="00DB59DB"/>
    <w:rsid w:val="00DC03C4"/>
    <w:rsid w:val="00DD3713"/>
    <w:rsid w:val="00DE0C70"/>
    <w:rsid w:val="00DE0EDF"/>
    <w:rsid w:val="00DE39D1"/>
    <w:rsid w:val="00DF5963"/>
    <w:rsid w:val="00E06916"/>
    <w:rsid w:val="00E112E2"/>
    <w:rsid w:val="00E1504E"/>
    <w:rsid w:val="00E16859"/>
    <w:rsid w:val="00E222AB"/>
    <w:rsid w:val="00E24E3D"/>
    <w:rsid w:val="00E2789B"/>
    <w:rsid w:val="00E322FA"/>
    <w:rsid w:val="00E37507"/>
    <w:rsid w:val="00E40590"/>
    <w:rsid w:val="00E42E4D"/>
    <w:rsid w:val="00E56783"/>
    <w:rsid w:val="00E622F8"/>
    <w:rsid w:val="00E6258F"/>
    <w:rsid w:val="00E66689"/>
    <w:rsid w:val="00E82541"/>
    <w:rsid w:val="00E84327"/>
    <w:rsid w:val="00E84B8C"/>
    <w:rsid w:val="00E95C4A"/>
    <w:rsid w:val="00EA6A2F"/>
    <w:rsid w:val="00EA6A56"/>
    <w:rsid w:val="00EB625A"/>
    <w:rsid w:val="00ED17CE"/>
    <w:rsid w:val="00ED616F"/>
    <w:rsid w:val="00ED73F9"/>
    <w:rsid w:val="00EE012B"/>
    <w:rsid w:val="00EE6033"/>
    <w:rsid w:val="00EF1598"/>
    <w:rsid w:val="00EF15B9"/>
    <w:rsid w:val="00F00471"/>
    <w:rsid w:val="00F00857"/>
    <w:rsid w:val="00F07E87"/>
    <w:rsid w:val="00F15CD4"/>
    <w:rsid w:val="00F166CA"/>
    <w:rsid w:val="00F22FDF"/>
    <w:rsid w:val="00F24925"/>
    <w:rsid w:val="00F24F65"/>
    <w:rsid w:val="00F31787"/>
    <w:rsid w:val="00F3497A"/>
    <w:rsid w:val="00F525D1"/>
    <w:rsid w:val="00F54963"/>
    <w:rsid w:val="00F56213"/>
    <w:rsid w:val="00F61F6A"/>
    <w:rsid w:val="00F648CD"/>
    <w:rsid w:val="00F64967"/>
    <w:rsid w:val="00F64DE1"/>
    <w:rsid w:val="00F660A8"/>
    <w:rsid w:val="00F67CFB"/>
    <w:rsid w:val="00F73BCD"/>
    <w:rsid w:val="00F74C29"/>
    <w:rsid w:val="00F77C11"/>
    <w:rsid w:val="00F809AC"/>
    <w:rsid w:val="00F83A7A"/>
    <w:rsid w:val="00F91DDC"/>
    <w:rsid w:val="00F94F19"/>
    <w:rsid w:val="00FC2A4E"/>
    <w:rsid w:val="00FC2FF0"/>
    <w:rsid w:val="00FC358D"/>
    <w:rsid w:val="00FC696E"/>
    <w:rsid w:val="00FD2EDA"/>
    <w:rsid w:val="00FD53EF"/>
    <w:rsid w:val="00FE3164"/>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CA34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Body Text Indent 2"/>
    <w:basedOn w:val="a"/>
    <w:link w:val="21"/>
    <w:uiPriority w:val="99"/>
    <w:semiHidden/>
    <w:unhideWhenUsed/>
    <w:rsid w:val="000F45B2"/>
    <w:pPr>
      <w:spacing w:after="120" w:line="480" w:lineRule="auto"/>
      <w:ind w:left="283"/>
    </w:pPr>
    <w:rPr>
      <w:rFonts w:ascii="Times New Roman" w:eastAsia="Times New Roman" w:hAnsi="Times New Roman"/>
      <w:sz w:val="24"/>
      <w:szCs w:val="24"/>
      <w:lang w:eastAsia="ru-RU"/>
    </w:rPr>
  </w:style>
  <w:style w:type="character" w:customStyle="1" w:styleId="21">
    <w:name w:val="Основной текст с отступом 2 Знак"/>
    <w:basedOn w:val="a0"/>
    <w:link w:val="20"/>
    <w:uiPriority w:val="99"/>
    <w:semiHidden/>
    <w:rsid w:val="000F45B2"/>
    <w:rPr>
      <w:rFonts w:ascii="Times New Roman" w:eastAsia="Times New Roman" w:hAnsi="Times New Roman" w:cs="Times New Roman"/>
      <w:sz w:val="24"/>
      <w:szCs w:val="24"/>
      <w:lang w:eastAsia="ru-RU"/>
    </w:rPr>
  </w:style>
  <w:style w:type="paragraph" w:styleId="af5">
    <w:name w:val="Body Text Indent"/>
    <w:basedOn w:val="a"/>
    <w:link w:val="af6"/>
    <w:uiPriority w:val="99"/>
    <w:semiHidden/>
    <w:unhideWhenUsed/>
    <w:rsid w:val="00DD3713"/>
    <w:pPr>
      <w:spacing w:after="120"/>
      <w:ind w:left="283"/>
    </w:pPr>
  </w:style>
  <w:style w:type="character" w:customStyle="1" w:styleId="af6">
    <w:name w:val="Основной текст с отступом Знак"/>
    <w:basedOn w:val="a0"/>
    <w:link w:val="af5"/>
    <w:uiPriority w:val="99"/>
    <w:semiHidden/>
    <w:rsid w:val="00DD3713"/>
    <w:rPr>
      <w:rFonts w:ascii="Calibri" w:eastAsia="Calibri" w:hAnsi="Calibri" w:cs="Times New Roman"/>
    </w:rPr>
  </w:style>
  <w:style w:type="paragraph" w:styleId="af7">
    <w:name w:val="No Spacing"/>
    <w:qFormat/>
    <w:rsid w:val="00383D23"/>
    <w:pPr>
      <w:spacing w:after="0" w:line="240" w:lineRule="auto"/>
    </w:pPr>
    <w:rPr>
      <w:rFonts w:ascii="Calibri" w:eastAsia="Times New Roman" w:hAnsi="Calibri" w:cs="Times New Roman"/>
      <w:lang w:eastAsia="ru-RU"/>
    </w:rPr>
  </w:style>
  <w:style w:type="character" w:styleId="af8">
    <w:name w:val="Hyperlink"/>
    <w:basedOn w:val="a0"/>
    <w:uiPriority w:val="99"/>
    <w:unhideWhenUsed/>
    <w:rsid w:val="00A753FB"/>
    <w:rPr>
      <w:color w:val="0000FF" w:themeColor="hyperlink"/>
      <w:u w:val="single"/>
    </w:rPr>
  </w:style>
  <w:style w:type="paragraph" w:customStyle="1" w:styleId="12">
    <w:name w:val="Обычный1"/>
    <w:rsid w:val="006C72B6"/>
    <w:pPr>
      <w:pBdr>
        <w:top w:val="nil"/>
        <w:left w:val="nil"/>
        <w:bottom w:val="nil"/>
        <w:right w:val="nil"/>
        <w:between w:val="nil"/>
      </w:pBdr>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CA34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Body Text Indent 2"/>
    <w:basedOn w:val="a"/>
    <w:link w:val="21"/>
    <w:uiPriority w:val="99"/>
    <w:semiHidden/>
    <w:unhideWhenUsed/>
    <w:rsid w:val="000F45B2"/>
    <w:pPr>
      <w:spacing w:after="120" w:line="480" w:lineRule="auto"/>
      <w:ind w:left="283"/>
    </w:pPr>
    <w:rPr>
      <w:rFonts w:ascii="Times New Roman" w:eastAsia="Times New Roman" w:hAnsi="Times New Roman"/>
      <w:sz w:val="24"/>
      <w:szCs w:val="24"/>
      <w:lang w:eastAsia="ru-RU"/>
    </w:rPr>
  </w:style>
  <w:style w:type="character" w:customStyle="1" w:styleId="21">
    <w:name w:val="Основной текст с отступом 2 Знак"/>
    <w:basedOn w:val="a0"/>
    <w:link w:val="20"/>
    <w:uiPriority w:val="99"/>
    <w:semiHidden/>
    <w:rsid w:val="000F45B2"/>
    <w:rPr>
      <w:rFonts w:ascii="Times New Roman" w:eastAsia="Times New Roman" w:hAnsi="Times New Roman" w:cs="Times New Roman"/>
      <w:sz w:val="24"/>
      <w:szCs w:val="24"/>
      <w:lang w:eastAsia="ru-RU"/>
    </w:rPr>
  </w:style>
  <w:style w:type="paragraph" w:styleId="af5">
    <w:name w:val="Body Text Indent"/>
    <w:basedOn w:val="a"/>
    <w:link w:val="af6"/>
    <w:uiPriority w:val="99"/>
    <w:semiHidden/>
    <w:unhideWhenUsed/>
    <w:rsid w:val="00DD3713"/>
    <w:pPr>
      <w:spacing w:after="120"/>
      <w:ind w:left="283"/>
    </w:pPr>
  </w:style>
  <w:style w:type="character" w:customStyle="1" w:styleId="af6">
    <w:name w:val="Основной текст с отступом Знак"/>
    <w:basedOn w:val="a0"/>
    <w:link w:val="af5"/>
    <w:uiPriority w:val="99"/>
    <w:semiHidden/>
    <w:rsid w:val="00DD3713"/>
    <w:rPr>
      <w:rFonts w:ascii="Calibri" w:eastAsia="Calibri" w:hAnsi="Calibri" w:cs="Times New Roman"/>
    </w:rPr>
  </w:style>
  <w:style w:type="paragraph" w:styleId="af7">
    <w:name w:val="No Spacing"/>
    <w:qFormat/>
    <w:rsid w:val="00383D23"/>
    <w:pPr>
      <w:spacing w:after="0" w:line="240" w:lineRule="auto"/>
    </w:pPr>
    <w:rPr>
      <w:rFonts w:ascii="Calibri" w:eastAsia="Times New Roman" w:hAnsi="Calibri" w:cs="Times New Roman"/>
      <w:lang w:eastAsia="ru-RU"/>
    </w:rPr>
  </w:style>
  <w:style w:type="character" w:styleId="af8">
    <w:name w:val="Hyperlink"/>
    <w:basedOn w:val="a0"/>
    <w:uiPriority w:val="99"/>
    <w:unhideWhenUsed/>
    <w:rsid w:val="00A753FB"/>
    <w:rPr>
      <w:color w:val="0000FF" w:themeColor="hyperlink"/>
      <w:u w:val="single"/>
    </w:rPr>
  </w:style>
  <w:style w:type="paragraph" w:customStyle="1" w:styleId="12">
    <w:name w:val="Обычный1"/>
    <w:rsid w:val="006C72B6"/>
    <w:pPr>
      <w:pBdr>
        <w:top w:val="nil"/>
        <w:left w:val="nil"/>
        <w:bottom w:val="nil"/>
        <w:right w:val="nil"/>
        <w:between w:val="nil"/>
      </w:pBdr>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10302539">
      <w:bodyDiv w:val="1"/>
      <w:marLeft w:val="0"/>
      <w:marRight w:val="0"/>
      <w:marTop w:val="0"/>
      <w:marBottom w:val="0"/>
      <w:divBdr>
        <w:top w:val="none" w:sz="0" w:space="0" w:color="auto"/>
        <w:left w:val="none" w:sz="0" w:space="0" w:color="auto"/>
        <w:bottom w:val="none" w:sz="0" w:space="0" w:color="auto"/>
        <w:right w:val="none" w:sz="0" w:space="0" w:color="auto"/>
      </w:divBdr>
    </w:div>
    <w:div w:id="94441390">
      <w:bodyDiv w:val="1"/>
      <w:marLeft w:val="0"/>
      <w:marRight w:val="0"/>
      <w:marTop w:val="0"/>
      <w:marBottom w:val="0"/>
      <w:divBdr>
        <w:top w:val="none" w:sz="0" w:space="0" w:color="auto"/>
        <w:left w:val="none" w:sz="0" w:space="0" w:color="auto"/>
        <w:bottom w:val="none" w:sz="0" w:space="0" w:color="auto"/>
        <w:right w:val="none" w:sz="0" w:space="0" w:color="auto"/>
      </w:divBdr>
    </w:div>
    <w:div w:id="131752128">
      <w:bodyDiv w:val="1"/>
      <w:marLeft w:val="0"/>
      <w:marRight w:val="0"/>
      <w:marTop w:val="0"/>
      <w:marBottom w:val="0"/>
      <w:divBdr>
        <w:top w:val="none" w:sz="0" w:space="0" w:color="auto"/>
        <w:left w:val="none" w:sz="0" w:space="0" w:color="auto"/>
        <w:bottom w:val="none" w:sz="0" w:space="0" w:color="auto"/>
        <w:right w:val="none" w:sz="0" w:space="0" w:color="auto"/>
      </w:divBdr>
    </w:div>
    <w:div w:id="133329822">
      <w:bodyDiv w:val="1"/>
      <w:marLeft w:val="0"/>
      <w:marRight w:val="0"/>
      <w:marTop w:val="0"/>
      <w:marBottom w:val="0"/>
      <w:divBdr>
        <w:top w:val="none" w:sz="0" w:space="0" w:color="auto"/>
        <w:left w:val="none" w:sz="0" w:space="0" w:color="auto"/>
        <w:bottom w:val="none" w:sz="0" w:space="0" w:color="auto"/>
        <w:right w:val="none" w:sz="0" w:space="0" w:color="auto"/>
      </w:divBdr>
    </w:div>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40467744">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239411751">
      <w:bodyDiv w:val="1"/>
      <w:marLeft w:val="0"/>
      <w:marRight w:val="0"/>
      <w:marTop w:val="0"/>
      <w:marBottom w:val="0"/>
      <w:divBdr>
        <w:top w:val="none" w:sz="0" w:space="0" w:color="auto"/>
        <w:left w:val="none" w:sz="0" w:space="0" w:color="auto"/>
        <w:bottom w:val="none" w:sz="0" w:space="0" w:color="auto"/>
        <w:right w:val="none" w:sz="0" w:space="0" w:color="auto"/>
      </w:divBdr>
    </w:div>
    <w:div w:id="253175094">
      <w:bodyDiv w:val="1"/>
      <w:marLeft w:val="0"/>
      <w:marRight w:val="0"/>
      <w:marTop w:val="0"/>
      <w:marBottom w:val="0"/>
      <w:divBdr>
        <w:top w:val="none" w:sz="0" w:space="0" w:color="auto"/>
        <w:left w:val="none" w:sz="0" w:space="0" w:color="auto"/>
        <w:bottom w:val="none" w:sz="0" w:space="0" w:color="auto"/>
        <w:right w:val="none" w:sz="0" w:space="0" w:color="auto"/>
      </w:divBdr>
    </w:div>
    <w:div w:id="354232710">
      <w:bodyDiv w:val="1"/>
      <w:marLeft w:val="0"/>
      <w:marRight w:val="0"/>
      <w:marTop w:val="0"/>
      <w:marBottom w:val="0"/>
      <w:divBdr>
        <w:top w:val="none" w:sz="0" w:space="0" w:color="auto"/>
        <w:left w:val="none" w:sz="0" w:space="0" w:color="auto"/>
        <w:bottom w:val="none" w:sz="0" w:space="0" w:color="auto"/>
        <w:right w:val="none" w:sz="0" w:space="0" w:color="auto"/>
      </w:divBdr>
    </w:div>
    <w:div w:id="362483364">
      <w:bodyDiv w:val="1"/>
      <w:marLeft w:val="0"/>
      <w:marRight w:val="0"/>
      <w:marTop w:val="0"/>
      <w:marBottom w:val="0"/>
      <w:divBdr>
        <w:top w:val="none" w:sz="0" w:space="0" w:color="auto"/>
        <w:left w:val="none" w:sz="0" w:space="0" w:color="auto"/>
        <w:bottom w:val="none" w:sz="0" w:space="0" w:color="auto"/>
        <w:right w:val="none" w:sz="0" w:space="0" w:color="auto"/>
      </w:divBdr>
    </w:div>
    <w:div w:id="433137838">
      <w:bodyDiv w:val="1"/>
      <w:marLeft w:val="0"/>
      <w:marRight w:val="0"/>
      <w:marTop w:val="0"/>
      <w:marBottom w:val="0"/>
      <w:divBdr>
        <w:top w:val="none" w:sz="0" w:space="0" w:color="auto"/>
        <w:left w:val="none" w:sz="0" w:space="0" w:color="auto"/>
        <w:bottom w:val="none" w:sz="0" w:space="0" w:color="auto"/>
        <w:right w:val="none" w:sz="0" w:space="0" w:color="auto"/>
      </w:divBdr>
    </w:div>
    <w:div w:id="452754529">
      <w:bodyDiv w:val="1"/>
      <w:marLeft w:val="0"/>
      <w:marRight w:val="0"/>
      <w:marTop w:val="0"/>
      <w:marBottom w:val="0"/>
      <w:divBdr>
        <w:top w:val="none" w:sz="0" w:space="0" w:color="auto"/>
        <w:left w:val="none" w:sz="0" w:space="0" w:color="auto"/>
        <w:bottom w:val="none" w:sz="0" w:space="0" w:color="auto"/>
        <w:right w:val="none" w:sz="0" w:space="0" w:color="auto"/>
      </w:divBdr>
    </w:div>
    <w:div w:id="527454705">
      <w:bodyDiv w:val="1"/>
      <w:marLeft w:val="0"/>
      <w:marRight w:val="0"/>
      <w:marTop w:val="0"/>
      <w:marBottom w:val="0"/>
      <w:divBdr>
        <w:top w:val="none" w:sz="0" w:space="0" w:color="auto"/>
        <w:left w:val="none" w:sz="0" w:space="0" w:color="auto"/>
        <w:bottom w:val="none" w:sz="0" w:space="0" w:color="auto"/>
        <w:right w:val="none" w:sz="0" w:space="0" w:color="auto"/>
      </w:divBdr>
    </w:div>
    <w:div w:id="634407623">
      <w:bodyDiv w:val="1"/>
      <w:marLeft w:val="0"/>
      <w:marRight w:val="0"/>
      <w:marTop w:val="0"/>
      <w:marBottom w:val="0"/>
      <w:divBdr>
        <w:top w:val="none" w:sz="0" w:space="0" w:color="auto"/>
        <w:left w:val="none" w:sz="0" w:space="0" w:color="auto"/>
        <w:bottom w:val="none" w:sz="0" w:space="0" w:color="auto"/>
        <w:right w:val="none" w:sz="0" w:space="0" w:color="auto"/>
      </w:divBdr>
    </w:div>
    <w:div w:id="639262006">
      <w:bodyDiv w:val="1"/>
      <w:marLeft w:val="0"/>
      <w:marRight w:val="0"/>
      <w:marTop w:val="0"/>
      <w:marBottom w:val="0"/>
      <w:divBdr>
        <w:top w:val="none" w:sz="0" w:space="0" w:color="auto"/>
        <w:left w:val="none" w:sz="0" w:space="0" w:color="auto"/>
        <w:bottom w:val="none" w:sz="0" w:space="0" w:color="auto"/>
        <w:right w:val="none" w:sz="0" w:space="0" w:color="auto"/>
      </w:divBdr>
    </w:div>
    <w:div w:id="641887466">
      <w:bodyDiv w:val="1"/>
      <w:marLeft w:val="0"/>
      <w:marRight w:val="0"/>
      <w:marTop w:val="0"/>
      <w:marBottom w:val="0"/>
      <w:divBdr>
        <w:top w:val="none" w:sz="0" w:space="0" w:color="auto"/>
        <w:left w:val="none" w:sz="0" w:space="0" w:color="auto"/>
        <w:bottom w:val="none" w:sz="0" w:space="0" w:color="auto"/>
        <w:right w:val="none" w:sz="0" w:space="0" w:color="auto"/>
      </w:divBdr>
    </w:div>
    <w:div w:id="643435530">
      <w:bodyDiv w:val="1"/>
      <w:marLeft w:val="0"/>
      <w:marRight w:val="0"/>
      <w:marTop w:val="0"/>
      <w:marBottom w:val="0"/>
      <w:divBdr>
        <w:top w:val="none" w:sz="0" w:space="0" w:color="auto"/>
        <w:left w:val="none" w:sz="0" w:space="0" w:color="auto"/>
        <w:bottom w:val="none" w:sz="0" w:space="0" w:color="auto"/>
        <w:right w:val="none" w:sz="0" w:space="0" w:color="auto"/>
      </w:divBdr>
    </w:div>
    <w:div w:id="812723541">
      <w:bodyDiv w:val="1"/>
      <w:marLeft w:val="0"/>
      <w:marRight w:val="0"/>
      <w:marTop w:val="0"/>
      <w:marBottom w:val="0"/>
      <w:divBdr>
        <w:top w:val="none" w:sz="0" w:space="0" w:color="auto"/>
        <w:left w:val="none" w:sz="0" w:space="0" w:color="auto"/>
        <w:bottom w:val="none" w:sz="0" w:space="0" w:color="auto"/>
        <w:right w:val="none" w:sz="0" w:space="0" w:color="auto"/>
      </w:divBdr>
    </w:div>
    <w:div w:id="814957347">
      <w:bodyDiv w:val="1"/>
      <w:marLeft w:val="0"/>
      <w:marRight w:val="0"/>
      <w:marTop w:val="0"/>
      <w:marBottom w:val="0"/>
      <w:divBdr>
        <w:top w:val="none" w:sz="0" w:space="0" w:color="auto"/>
        <w:left w:val="none" w:sz="0" w:space="0" w:color="auto"/>
        <w:bottom w:val="none" w:sz="0" w:space="0" w:color="auto"/>
        <w:right w:val="none" w:sz="0" w:space="0" w:color="auto"/>
      </w:divBdr>
    </w:div>
    <w:div w:id="840239023">
      <w:bodyDiv w:val="1"/>
      <w:marLeft w:val="0"/>
      <w:marRight w:val="0"/>
      <w:marTop w:val="0"/>
      <w:marBottom w:val="0"/>
      <w:divBdr>
        <w:top w:val="none" w:sz="0" w:space="0" w:color="auto"/>
        <w:left w:val="none" w:sz="0" w:space="0" w:color="auto"/>
        <w:bottom w:val="none" w:sz="0" w:space="0" w:color="auto"/>
        <w:right w:val="none" w:sz="0" w:space="0" w:color="auto"/>
      </w:divBdr>
    </w:div>
    <w:div w:id="855459563">
      <w:bodyDiv w:val="1"/>
      <w:marLeft w:val="0"/>
      <w:marRight w:val="0"/>
      <w:marTop w:val="0"/>
      <w:marBottom w:val="0"/>
      <w:divBdr>
        <w:top w:val="none" w:sz="0" w:space="0" w:color="auto"/>
        <w:left w:val="none" w:sz="0" w:space="0" w:color="auto"/>
        <w:bottom w:val="none" w:sz="0" w:space="0" w:color="auto"/>
        <w:right w:val="none" w:sz="0" w:space="0" w:color="auto"/>
      </w:divBdr>
    </w:div>
    <w:div w:id="945770713">
      <w:bodyDiv w:val="1"/>
      <w:marLeft w:val="0"/>
      <w:marRight w:val="0"/>
      <w:marTop w:val="0"/>
      <w:marBottom w:val="0"/>
      <w:divBdr>
        <w:top w:val="none" w:sz="0" w:space="0" w:color="auto"/>
        <w:left w:val="none" w:sz="0" w:space="0" w:color="auto"/>
        <w:bottom w:val="none" w:sz="0" w:space="0" w:color="auto"/>
        <w:right w:val="none" w:sz="0" w:space="0" w:color="auto"/>
      </w:divBdr>
    </w:div>
    <w:div w:id="960259117">
      <w:bodyDiv w:val="1"/>
      <w:marLeft w:val="0"/>
      <w:marRight w:val="0"/>
      <w:marTop w:val="0"/>
      <w:marBottom w:val="0"/>
      <w:divBdr>
        <w:top w:val="none" w:sz="0" w:space="0" w:color="auto"/>
        <w:left w:val="none" w:sz="0" w:space="0" w:color="auto"/>
        <w:bottom w:val="none" w:sz="0" w:space="0" w:color="auto"/>
        <w:right w:val="none" w:sz="0" w:space="0" w:color="auto"/>
      </w:divBdr>
    </w:div>
    <w:div w:id="976181188">
      <w:bodyDiv w:val="1"/>
      <w:marLeft w:val="0"/>
      <w:marRight w:val="0"/>
      <w:marTop w:val="0"/>
      <w:marBottom w:val="0"/>
      <w:divBdr>
        <w:top w:val="none" w:sz="0" w:space="0" w:color="auto"/>
        <w:left w:val="none" w:sz="0" w:space="0" w:color="auto"/>
        <w:bottom w:val="none" w:sz="0" w:space="0" w:color="auto"/>
        <w:right w:val="none" w:sz="0" w:space="0" w:color="auto"/>
      </w:divBdr>
    </w:div>
    <w:div w:id="984554002">
      <w:bodyDiv w:val="1"/>
      <w:marLeft w:val="0"/>
      <w:marRight w:val="0"/>
      <w:marTop w:val="0"/>
      <w:marBottom w:val="0"/>
      <w:divBdr>
        <w:top w:val="none" w:sz="0" w:space="0" w:color="auto"/>
        <w:left w:val="none" w:sz="0" w:space="0" w:color="auto"/>
        <w:bottom w:val="none" w:sz="0" w:space="0" w:color="auto"/>
        <w:right w:val="none" w:sz="0" w:space="0" w:color="auto"/>
      </w:divBdr>
    </w:div>
    <w:div w:id="1023894571">
      <w:bodyDiv w:val="1"/>
      <w:marLeft w:val="0"/>
      <w:marRight w:val="0"/>
      <w:marTop w:val="0"/>
      <w:marBottom w:val="0"/>
      <w:divBdr>
        <w:top w:val="none" w:sz="0" w:space="0" w:color="auto"/>
        <w:left w:val="none" w:sz="0" w:space="0" w:color="auto"/>
        <w:bottom w:val="none" w:sz="0" w:space="0" w:color="auto"/>
        <w:right w:val="none" w:sz="0" w:space="0" w:color="auto"/>
      </w:divBdr>
    </w:div>
    <w:div w:id="1051924814">
      <w:bodyDiv w:val="1"/>
      <w:marLeft w:val="0"/>
      <w:marRight w:val="0"/>
      <w:marTop w:val="0"/>
      <w:marBottom w:val="0"/>
      <w:divBdr>
        <w:top w:val="none" w:sz="0" w:space="0" w:color="auto"/>
        <w:left w:val="none" w:sz="0" w:space="0" w:color="auto"/>
        <w:bottom w:val="none" w:sz="0" w:space="0" w:color="auto"/>
        <w:right w:val="none" w:sz="0" w:space="0" w:color="auto"/>
      </w:divBdr>
    </w:div>
    <w:div w:id="1079207151">
      <w:bodyDiv w:val="1"/>
      <w:marLeft w:val="0"/>
      <w:marRight w:val="0"/>
      <w:marTop w:val="0"/>
      <w:marBottom w:val="0"/>
      <w:divBdr>
        <w:top w:val="none" w:sz="0" w:space="0" w:color="auto"/>
        <w:left w:val="none" w:sz="0" w:space="0" w:color="auto"/>
        <w:bottom w:val="none" w:sz="0" w:space="0" w:color="auto"/>
        <w:right w:val="none" w:sz="0" w:space="0" w:color="auto"/>
      </w:divBdr>
    </w:div>
    <w:div w:id="1268542561">
      <w:bodyDiv w:val="1"/>
      <w:marLeft w:val="0"/>
      <w:marRight w:val="0"/>
      <w:marTop w:val="0"/>
      <w:marBottom w:val="0"/>
      <w:divBdr>
        <w:top w:val="none" w:sz="0" w:space="0" w:color="auto"/>
        <w:left w:val="none" w:sz="0" w:space="0" w:color="auto"/>
        <w:bottom w:val="none" w:sz="0" w:space="0" w:color="auto"/>
        <w:right w:val="none" w:sz="0" w:space="0" w:color="auto"/>
      </w:divBdr>
    </w:div>
    <w:div w:id="1283926942">
      <w:bodyDiv w:val="1"/>
      <w:marLeft w:val="0"/>
      <w:marRight w:val="0"/>
      <w:marTop w:val="0"/>
      <w:marBottom w:val="0"/>
      <w:divBdr>
        <w:top w:val="none" w:sz="0" w:space="0" w:color="auto"/>
        <w:left w:val="none" w:sz="0" w:space="0" w:color="auto"/>
        <w:bottom w:val="none" w:sz="0" w:space="0" w:color="auto"/>
        <w:right w:val="none" w:sz="0" w:space="0" w:color="auto"/>
      </w:divBdr>
    </w:div>
    <w:div w:id="1310793513">
      <w:bodyDiv w:val="1"/>
      <w:marLeft w:val="0"/>
      <w:marRight w:val="0"/>
      <w:marTop w:val="0"/>
      <w:marBottom w:val="0"/>
      <w:divBdr>
        <w:top w:val="none" w:sz="0" w:space="0" w:color="auto"/>
        <w:left w:val="none" w:sz="0" w:space="0" w:color="auto"/>
        <w:bottom w:val="none" w:sz="0" w:space="0" w:color="auto"/>
        <w:right w:val="none" w:sz="0" w:space="0" w:color="auto"/>
      </w:divBdr>
    </w:div>
    <w:div w:id="1340618923">
      <w:bodyDiv w:val="1"/>
      <w:marLeft w:val="0"/>
      <w:marRight w:val="0"/>
      <w:marTop w:val="0"/>
      <w:marBottom w:val="0"/>
      <w:divBdr>
        <w:top w:val="none" w:sz="0" w:space="0" w:color="auto"/>
        <w:left w:val="none" w:sz="0" w:space="0" w:color="auto"/>
        <w:bottom w:val="none" w:sz="0" w:space="0" w:color="auto"/>
        <w:right w:val="none" w:sz="0" w:space="0" w:color="auto"/>
      </w:divBdr>
    </w:div>
    <w:div w:id="1396706515">
      <w:bodyDiv w:val="1"/>
      <w:marLeft w:val="0"/>
      <w:marRight w:val="0"/>
      <w:marTop w:val="0"/>
      <w:marBottom w:val="0"/>
      <w:divBdr>
        <w:top w:val="none" w:sz="0" w:space="0" w:color="auto"/>
        <w:left w:val="none" w:sz="0" w:space="0" w:color="auto"/>
        <w:bottom w:val="none" w:sz="0" w:space="0" w:color="auto"/>
        <w:right w:val="none" w:sz="0" w:space="0" w:color="auto"/>
      </w:divBdr>
    </w:div>
    <w:div w:id="1440100462">
      <w:bodyDiv w:val="1"/>
      <w:marLeft w:val="0"/>
      <w:marRight w:val="0"/>
      <w:marTop w:val="0"/>
      <w:marBottom w:val="0"/>
      <w:divBdr>
        <w:top w:val="none" w:sz="0" w:space="0" w:color="auto"/>
        <w:left w:val="none" w:sz="0" w:space="0" w:color="auto"/>
        <w:bottom w:val="none" w:sz="0" w:space="0" w:color="auto"/>
        <w:right w:val="none" w:sz="0" w:space="0" w:color="auto"/>
      </w:divBdr>
    </w:div>
    <w:div w:id="1441954990">
      <w:bodyDiv w:val="1"/>
      <w:marLeft w:val="0"/>
      <w:marRight w:val="0"/>
      <w:marTop w:val="0"/>
      <w:marBottom w:val="0"/>
      <w:divBdr>
        <w:top w:val="none" w:sz="0" w:space="0" w:color="auto"/>
        <w:left w:val="none" w:sz="0" w:space="0" w:color="auto"/>
        <w:bottom w:val="none" w:sz="0" w:space="0" w:color="auto"/>
        <w:right w:val="none" w:sz="0" w:space="0" w:color="auto"/>
      </w:divBdr>
    </w:div>
    <w:div w:id="1449423797">
      <w:bodyDiv w:val="1"/>
      <w:marLeft w:val="0"/>
      <w:marRight w:val="0"/>
      <w:marTop w:val="0"/>
      <w:marBottom w:val="0"/>
      <w:divBdr>
        <w:top w:val="none" w:sz="0" w:space="0" w:color="auto"/>
        <w:left w:val="none" w:sz="0" w:space="0" w:color="auto"/>
        <w:bottom w:val="none" w:sz="0" w:space="0" w:color="auto"/>
        <w:right w:val="none" w:sz="0" w:space="0" w:color="auto"/>
      </w:divBdr>
    </w:div>
    <w:div w:id="1515877838">
      <w:bodyDiv w:val="1"/>
      <w:marLeft w:val="0"/>
      <w:marRight w:val="0"/>
      <w:marTop w:val="0"/>
      <w:marBottom w:val="0"/>
      <w:divBdr>
        <w:top w:val="none" w:sz="0" w:space="0" w:color="auto"/>
        <w:left w:val="none" w:sz="0" w:space="0" w:color="auto"/>
        <w:bottom w:val="none" w:sz="0" w:space="0" w:color="auto"/>
        <w:right w:val="none" w:sz="0" w:space="0" w:color="auto"/>
      </w:divBdr>
    </w:div>
    <w:div w:id="1530296724">
      <w:bodyDiv w:val="1"/>
      <w:marLeft w:val="0"/>
      <w:marRight w:val="0"/>
      <w:marTop w:val="0"/>
      <w:marBottom w:val="0"/>
      <w:divBdr>
        <w:top w:val="none" w:sz="0" w:space="0" w:color="auto"/>
        <w:left w:val="none" w:sz="0" w:space="0" w:color="auto"/>
        <w:bottom w:val="none" w:sz="0" w:space="0" w:color="auto"/>
        <w:right w:val="none" w:sz="0" w:space="0" w:color="auto"/>
      </w:divBdr>
    </w:div>
    <w:div w:id="1635525319">
      <w:bodyDiv w:val="1"/>
      <w:marLeft w:val="0"/>
      <w:marRight w:val="0"/>
      <w:marTop w:val="0"/>
      <w:marBottom w:val="0"/>
      <w:divBdr>
        <w:top w:val="none" w:sz="0" w:space="0" w:color="auto"/>
        <w:left w:val="none" w:sz="0" w:space="0" w:color="auto"/>
        <w:bottom w:val="none" w:sz="0" w:space="0" w:color="auto"/>
        <w:right w:val="none" w:sz="0" w:space="0" w:color="auto"/>
      </w:divBdr>
    </w:div>
    <w:div w:id="1672490970">
      <w:bodyDiv w:val="1"/>
      <w:marLeft w:val="0"/>
      <w:marRight w:val="0"/>
      <w:marTop w:val="0"/>
      <w:marBottom w:val="0"/>
      <w:divBdr>
        <w:top w:val="none" w:sz="0" w:space="0" w:color="auto"/>
        <w:left w:val="none" w:sz="0" w:space="0" w:color="auto"/>
        <w:bottom w:val="none" w:sz="0" w:space="0" w:color="auto"/>
        <w:right w:val="none" w:sz="0" w:space="0" w:color="auto"/>
      </w:divBdr>
    </w:div>
    <w:div w:id="1732072241">
      <w:bodyDiv w:val="1"/>
      <w:marLeft w:val="0"/>
      <w:marRight w:val="0"/>
      <w:marTop w:val="0"/>
      <w:marBottom w:val="0"/>
      <w:divBdr>
        <w:top w:val="none" w:sz="0" w:space="0" w:color="auto"/>
        <w:left w:val="none" w:sz="0" w:space="0" w:color="auto"/>
        <w:bottom w:val="none" w:sz="0" w:space="0" w:color="auto"/>
        <w:right w:val="none" w:sz="0" w:space="0" w:color="auto"/>
      </w:divBdr>
    </w:div>
    <w:div w:id="1875118252">
      <w:bodyDiv w:val="1"/>
      <w:marLeft w:val="0"/>
      <w:marRight w:val="0"/>
      <w:marTop w:val="0"/>
      <w:marBottom w:val="0"/>
      <w:divBdr>
        <w:top w:val="none" w:sz="0" w:space="0" w:color="auto"/>
        <w:left w:val="none" w:sz="0" w:space="0" w:color="auto"/>
        <w:bottom w:val="none" w:sz="0" w:space="0" w:color="auto"/>
        <w:right w:val="none" w:sz="0" w:space="0" w:color="auto"/>
      </w:divBdr>
    </w:div>
    <w:div w:id="1888835333">
      <w:bodyDiv w:val="1"/>
      <w:marLeft w:val="0"/>
      <w:marRight w:val="0"/>
      <w:marTop w:val="0"/>
      <w:marBottom w:val="0"/>
      <w:divBdr>
        <w:top w:val="none" w:sz="0" w:space="0" w:color="auto"/>
        <w:left w:val="none" w:sz="0" w:space="0" w:color="auto"/>
        <w:bottom w:val="none" w:sz="0" w:space="0" w:color="auto"/>
        <w:right w:val="none" w:sz="0" w:space="0" w:color="auto"/>
      </w:divBdr>
    </w:div>
    <w:div w:id="1900238304">
      <w:bodyDiv w:val="1"/>
      <w:marLeft w:val="0"/>
      <w:marRight w:val="0"/>
      <w:marTop w:val="0"/>
      <w:marBottom w:val="0"/>
      <w:divBdr>
        <w:top w:val="none" w:sz="0" w:space="0" w:color="auto"/>
        <w:left w:val="none" w:sz="0" w:space="0" w:color="auto"/>
        <w:bottom w:val="none" w:sz="0" w:space="0" w:color="auto"/>
        <w:right w:val="none" w:sz="0" w:space="0" w:color="auto"/>
      </w:divBdr>
    </w:div>
    <w:div w:id="1976789318">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 w:id="2147117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index.php?page=book&amp;id=436397" TargetMode="External"/><Relationship Id="rId18" Type="http://schemas.openxmlformats.org/officeDocument/2006/relationships/hyperlink" Target="http://biblioclub.ru/index.php?page=book&amp;id=135404"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biblioclub.ru/index.php?page=book&amp;id=69333" TargetMode="External"/><Relationship Id="rId17" Type="http://schemas.openxmlformats.org/officeDocument/2006/relationships/hyperlink" Target="http://biblioclub.ru/index.php?page=book&amp;id=256607" TargetMode="External"/><Relationship Id="rId2" Type="http://schemas.openxmlformats.org/officeDocument/2006/relationships/numbering" Target="numbering.xml"/><Relationship Id="rId16" Type="http://schemas.openxmlformats.org/officeDocument/2006/relationships/hyperlink" Target="http://biblioclub.ru/index.php?page=book&amp;id=42681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online.ru/bcode/416107" TargetMode="External"/><Relationship Id="rId5" Type="http://schemas.openxmlformats.org/officeDocument/2006/relationships/webSettings" Target="webSettings.xml"/><Relationship Id="rId15" Type="http://schemas.openxmlformats.org/officeDocument/2006/relationships/hyperlink" Target="http://biblioclub.ru/index.php?page=book&amp;id=83540" TargetMode="External"/><Relationship Id="rId10" Type="http://schemas.openxmlformats.org/officeDocument/2006/relationships/hyperlink" Target="http://biblioclub.ru/index.php?page=book&amp;id=54576"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biblioclub.ru/index.php?page=book&amp;id=4670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A82E7-6B98-48ED-B165-4A3F4858C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29</Pages>
  <Words>8709</Words>
  <Characters>49642</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58235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matemat_analiz</cp:lastModifiedBy>
  <cp:revision>85</cp:revision>
  <cp:lastPrinted>2019-10-19T10:04:00Z</cp:lastPrinted>
  <dcterms:created xsi:type="dcterms:W3CDTF">2018-02-27T12:33:00Z</dcterms:created>
  <dcterms:modified xsi:type="dcterms:W3CDTF">2019-10-19T10:07:00Z</dcterms:modified>
</cp:coreProperties>
</file>